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14F747" w14:textId="7F9DF221" w:rsidR="00CE173E" w:rsidRDefault="00E93C6C" w:rsidP="00CE173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>
        <w:rPr>
          <w:rFonts w:ascii="Times New Roman" w:hAnsi="Times New Roman"/>
          <w:color w:val="000000"/>
          <w:sz w:val="24"/>
          <w:szCs w:val="24"/>
          <w:lang w:val="lv-LV" w:bidi="lv-LV"/>
        </w:rPr>
        <w:t xml:space="preserve"> </w:t>
      </w:r>
      <w:bookmarkStart w:id="0" w:name="_Hlk509473277"/>
      <w:r w:rsidR="00CE173E">
        <w:rPr>
          <w:rFonts w:ascii="Times New Roman" w:eastAsia="Times New Roman" w:hAnsi="Times New Roman"/>
          <w:sz w:val="20"/>
          <w:szCs w:val="20"/>
        </w:rPr>
        <w:t>11.pielikums</w:t>
      </w:r>
    </w:p>
    <w:p w14:paraId="015F374A" w14:textId="77777777" w:rsidR="00CE173E" w:rsidRPr="008473A6" w:rsidRDefault="00CE173E" w:rsidP="00CE173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</w:pPr>
      <w:r w:rsidRPr="008473A6">
        <w:rPr>
          <w:rFonts w:ascii="Times New Roman" w:eastAsia="Times New Roman" w:hAnsi="Times New Roman"/>
          <w:sz w:val="20"/>
          <w:szCs w:val="20"/>
          <w:lang w:val="lv-LV"/>
        </w:rPr>
        <w:t>Iepirkuma “</w:t>
      </w:r>
      <w:r w:rsidRPr="008473A6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Vienlaidus asfaltbetona bedrīšu remontdarbi sabrukušos ielu</w:t>
      </w:r>
    </w:p>
    <w:p w14:paraId="3CD8B2DA" w14:textId="77777777" w:rsidR="00CE173E" w:rsidRPr="008473A6" w:rsidRDefault="00CE173E" w:rsidP="00CE173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</w:pPr>
      <w:r w:rsidRPr="008473A6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 xml:space="preserve"> posmos ar asfaltbetona segumu Rūdolfa Blaumaņa ielā </w:t>
      </w:r>
    </w:p>
    <w:p w14:paraId="60522C09" w14:textId="77777777" w:rsidR="00CE173E" w:rsidRPr="008473A6" w:rsidRDefault="00CE173E" w:rsidP="00CE173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8473A6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Siguldā, Siguldas novadā</w:t>
      </w:r>
      <w:r w:rsidRPr="008473A6">
        <w:rPr>
          <w:rFonts w:ascii="Times New Roman" w:eastAsia="Times New Roman" w:hAnsi="Times New Roman"/>
          <w:sz w:val="20"/>
          <w:szCs w:val="20"/>
          <w:lang w:val="lv-LV"/>
        </w:rPr>
        <w:t>”</w:t>
      </w:r>
    </w:p>
    <w:p w14:paraId="4B704E94" w14:textId="56C29D46" w:rsidR="00CE173E" w:rsidRPr="008473A6" w:rsidRDefault="00CE173E" w:rsidP="00CE173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8473A6">
        <w:rPr>
          <w:rFonts w:ascii="Times New Roman" w:eastAsia="Times New Roman" w:hAnsi="Times New Roman"/>
          <w:sz w:val="20"/>
          <w:szCs w:val="20"/>
          <w:lang w:val="lv-LV"/>
        </w:rPr>
        <w:t xml:space="preserve">identifikācijas nr. </w:t>
      </w:r>
      <w:r w:rsidRPr="008473A6">
        <w:rPr>
          <w:rFonts w:ascii="Times New Roman" w:eastAsia="Times New Roman" w:hAnsi="Times New Roman"/>
          <w:b/>
          <w:sz w:val="20"/>
          <w:szCs w:val="20"/>
          <w:lang w:val="lv-LV"/>
        </w:rPr>
        <w:t>SNP 2019/1</w:t>
      </w:r>
      <w:r w:rsidR="008473A6" w:rsidRPr="008473A6">
        <w:rPr>
          <w:rFonts w:ascii="Times New Roman" w:eastAsia="Times New Roman" w:hAnsi="Times New Roman"/>
          <w:b/>
          <w:sz w:val="20"/>
          <w:szCs w:val="20"/>
          <w:lang w:val="lv-LV"/>
        </w:rPr>
        <w:t>6</w:t>
      </w:r>
      <w:r w:rsidRPr="008473A6">
        <w:rPr>
          <w:rFonts w:ascii="Times New Roman" w:eastAsia="Times New Roman" w:hAnsi="Times New Roman"/>
          <w:b/>
          <w:sz w:val="20"/>
          <w:szCs w:val="20"/>
          <w:lang w:val="lv-LV"/>
        </w:rPr>
        <w:t>/AK</w:t>
      </w:r>
    </w:p>
    <w:p w14:paraId="2E836087" w14:textId="77777777" w:rsidR="00CE173E" w:rsidRPr="008473A6" w:rsidRDefault="00CE173E" w:rsidP="00CE173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8473A6">
        <w:rPr>
          <w:rFonts w:ascii="Times New Roman" w:eastAsia="Times New Roman" w:hAnsi="Times New Roman"/>
          <w:sz w:val="20"/>
          <w:szCs w:val="20"/>
          <w:lang w:val="lv-LV"/>
        </w:rPr>
        <w:t>nolikumam</w:t>
      </w:r>
      <w:bookmarkEnd w:id="0"/>
    </w:p>
    <w:p w14:paraId="1E3AAD58" w14:textId="70F2B00A" w:rsidR="005C1DB9" w:rsidRPr="005C1DB9" w:rsidRDefault="005C1DB9" w:rsidP="005C1DB9">
      <w:pPr>
        <w:spacing w:before="240" w:after="60" w:line="240" w:lineRule="auto"/>
        <w:jc w:val="center"/>
        <w:outlineLvl w:val="6"/>
        <w:rPr>
          <w:rFonts w:ascii="Times New Roman" w:eastAsia="Times New Roman" w:hAnsi="Times New Roman"/>
          <w:b/>
          <w:sz w:val="28"/>
          <w:szCs w:val="28"/>
          <w:lang w:val="lv-LV"/>
        </w:rPr>
      </w:pPr>
      <w:r w:rsidRPr="00170E3C">
        <w:rPr>
          <w:rFonts w:ascii="Times New Roman" w:eastAsia="Times New Roman" w:hAnsi="Times New Roman"/>
          <w:b/>
          <w:sz w:val="28"/>
          <w:szCs w:val="28"/>
          <w:lang w:val="lv-LV"/>
        </w:rPr>
        <w:t>Informācija par tehnisko nodrošinājumu</w:t>
      </w:r>
    </w:p>
    <w:p w14:paraId="742CD869" w14:textId="77777777" w:rsidR="00CE173E" w:rsidRDefault="00CE173E" w:rsidP="00C3595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bookmarkStart w:id="1" w:name="_GoBack"/>
      <w:bookmarkEnd w:id="1"/>
    </w:p>
    <w:p w14:paraId="010472B6" w14:textId="695EC808" w:rsidR="00C3595F" w:rsidRDefault="005C1DB9" w:rsidP="00C3595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 xml:space="preserve">TEHNIKAS VIENĪBAS KĀDAS PLĀNOTAS IZMANTOT OBJEKTA BŪVNIECĪBĀ </w:t>
      </w:r>
    </w:p>
    <w:p w14:paraId="706EC021" w14:textId="2B373BF8" w:rsidR="005C1DB9" w:rsidRPr="005C1DB9" w:rsidRDefault="005C1DB9" w:rsidP="00C3595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i/>
          <w:sz w:val="24"/>
          <w:szCs w:val="24"/>
          <w:u w:val="single"/>
          <w:lang w:val="lv-LV"/>
        </w:rPr>
        <w:t>(Uzrādīt tikai tās tehnikas vienības, kuras tiks izmantotas iepirkuma priekšmetā norādīto būvdarbu izpildei)</w:t>
      </w:r>
    </w:p>
    <w:p w14:paraId="63CDA54D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tbl>
      <w:tblPr>
        <w:tblW w:w="1031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850"/>
        <w:gridCol w:w="709"/>
        <w:gridCol w:w="1276"/>
        <w:gridCol w:w="1276"/>
        <w:gridCol w:w="1134"/>
        <w:gridCol w:w="992"/>
        <w:gridCol w:w="850"/>
        <w:gridCol w:w="1247"/>
      </w:tblGrid>
      <w:tr w:rsidR="005C1DB9" w:rsidRPr="005C1DB9" w14:paraId="64C472AE" w14:textId="77777777" w:rsidTr="00170E3C">
        <w:trPr>
          <w:trHeight w:val="980"/>
        </w:trPr>
        <w:tc>
          <w:tcPr>
            <w:tcW w:w="567" w:type="dxa"/>
            <w:shd w:val="clear" w:color="auto" w:fill="auto"/>
          </w:tcPr>
          <w:p w14:paraId="5419243E" w14:textId="77777777" w:rsidR="003F45A2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Nr.</w:t>
            </w:r>
          </w:p>
          <w:p w14:paraId="1BB9DDB8" w14:textId="447B953D" w:rsidR="003F45A2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p.</w:t>
            </w:r>
          </w:p>
          <w:p w14:paraId="634B69CA" w14:textId="5C9A04E0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k.</w:t>
            </w:r>
          </w:p>
        </w:tc>
        <w:tc>
          <w:tcPr>
            <w:tcW w:w="1418" w:type="dxa"/>
            <w:shd w:val="clear" w:color="auto" w:fill="auto"/>
          </w:tcPr>
          <w:p w14:paraId="5F265D0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Tehnikas vien. nosaukums</w:t>
            </w:r>
          </w:p>
        </w:tc>
        <w:tc>
          <w:tcPr>
            <w:tcW w:w="850" w:type="dxa"/>
            <w:shd w:val="clear" w:color="auto" w:fill="auto"/>
          </w:tcPr>
          <w:p w14:paraId="5DCB859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0"/>
                <w:szCs w:val="20"/>
                <w:lang w:val="lv-LV"/>
              </w:rPr>
              <w:t>Marka</w:t>
            </w:r>
          </w:p>
        </w:tc>
        <w:tc>
          <w:tcPr>
            <w:tcW w:w="709" w:type="dxa"/>
            <w:shd w:val="clear" w:color="auto" w:fill="auto"/>
          </w:tcPr>
          <w:p w14:paraId="63D01C6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proofErr w:type="spellStart"/>
            <w:r w:rsidRPr="005C1DB9">
              <w:rPr>
                <w:rFonts w:ascii="Times New Roman" w:eastAsia="Times New Roman" w:hAnsi="Times New Roman"/>
                <w:b/>
                <w:lang w:val="lv-LV"/>
              </w:rPr>
              <w:t>Reģ</w:t>
            </w:r>
            <w:proofErr w:type="spellEnd"/>
            <w:r w:rsidRPr="005C1DB9">
              <w:rPr>
                <w:rFonts w:ascii="Times New Roman" w:eastAsia="Times New Roman" w:hAnsi="Times New Roman"/>
                <w:b/>
                <w:lang w:val="lv-LV"/>
              </w:rPr>
              <w:t>.</w:t>
            </w:r>
          </w:p>
          <w:p w14:paraId="41DFCBD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Nr.</w:t>
            </w:r>
          </w:p>
        </w:tc>
        <w:tc>
          <w:tcPr>
            <w:tcW w:w="1276" w:type="dxa"/>
            <w:shd w:val="clear" w:color="auto" w:fill="auto"/>
          </w:tcPr>
          <w:p w14:paraId="419B675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Izlaiduma gads</w:t>
            </w:r>
          </w:p>
        </w:tc>
        <w:tc>
          <w:tcPr>
            <w:tcW w:w="1276" w:type="dxa"/>
            <w:shd w:val="clear" w:color="auto" w:fill="auto"/>
          </w:tcPr>
          <w:p w14:paraId="01D97BC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 xml:space="preserve">Tehnikas galvenie parametri </w:t>
            </w:r>
          </w:p>
        </w:tc>
        <w:tc>
          <w:tcPr>
            <w:tcW w:w="1134" w:type="dxa"/>
            <w:shd w:val="clear" w:color="auto" w:fill="auto"/>
          </w:tcPr>
          <w:p w14:paraId="0F6F74F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Īpašumā</w:t>
            </w:r>
          </w:p>
        </w:tc>
        <w:tc>
          <w:tcPr>
            <w:tcW w:w="992" w:type="dxa"/>
            <w:shd w:val="clear" w:color="auto" w:fill="auto"/>
          </w:tcPr>
          <w:p w14:paraId="41E5F2A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Līzingā</w:t>
            </w:r>
          </w:p>
        </w:tc>
        <w:tc>
          <w:tcPr>
            <w:tcW w:w="850" w:type="dxa"/>
            <w:shd w:val="clear" w:color="auto" w:fill="auto"/>
          </w:tcPr>
          <w:p w14:paraId="2D99FA5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Nomā esošas</w:t>
            </w:r>
          </w:p>
        </w:tc>
        <w:tc>
          <w:tcPr>
            <w:tcW w:w="1247" w:type="dxa"/>
            <w:shd w:val="clear" w:color="auto" w:fill="auto"/>
          </w:tcPr>
          <w:p w14:paraId="0726562B" w14:textId="6B2AAF5B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Plānots piesaistīt (no….)</w:t>
            </w:r>
            <w:r w:rsidR="006D7A10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Apliecinājums </w:t>
            </w:r>
            <w:r w:rsidR="006D7A10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un </w:t>
            </w:r>
            <w:r w:rsidR="00B96A4F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>faila nosaukums</w:t>
            </w:r>
            <w:r w:rsidR="006D7A10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>,</w:t>
            </w:r>
            <w:r w:rsidR="006D7A10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kurā tas pievienots </w:t>
            </w:r>
          </w:p>
        </w:tc>
      </w:tr>
      <w:tr w:rsidR="005C1DB9" w:rsidRPr="005C1DB9" w14:paraId="2E6E82F5" w14:textId="77777777" w:rsidTr="00170E3C">
        <w:tc>
          <w:tcPr>
            <w:tcW w:w="567" w:type="dxa"/>
            <w:shd w:val="clear" w:color="auto" w:fill="auto"/>
          </w:tcPr>
          <w:p w14:paraId="5F706CDA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770CD9C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430ADD4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09" w:type="dxa"/>
            <w:shd w:val="clear" w:color="auto" w:fill="auto"/>
          </w:tcPr>
          <w:p w14:paraId="12D741D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67066BB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7C5E25D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34" w:type="dxa"/>
            <w:shd w:val="clear" w:color="auto" w:fill="auto"/>
          </w:tcPr>
          <w:p w14:paraId="42DD857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92" w:type="dxa"/>
            <w:shd w:val="clear" w:color="auto" w:fill="auto"/>
          </w:tcPr>
          <w:p w14:paraId="4755E51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4542B2C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47" w:type="dxa"/>
            <w:shd w:val="clear" w:color="auto" w:fill="auto"/>
          </w:tcPr>
          <w:p w14:paraId="2AD0FC5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4151604B" w14:textId="77777777" w:rsidTr="00170E3C">
        <w:tc>
          <w:tcPr>
            <w:tcW w:w="567" w:type="dxa"/>
            <w:shd w:val="clear" w:color="auto" w:fill="auto"/>
          </w:tcPr>
          <w:p w14:paraId="60A2BE8E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14:paraId="5E752759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4F73726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09" w:type="dxa"/>
            <w:shd w:val="clear" w:color="auto" w:fill="auto"/>
          </w:tcPr>
          <w:p w14:paraId="1AF8909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4CCED887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3655825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34" w:type="dxa"/>
            <w:shd w:val="clear" w:color="auto" w:fill="auto"/>
          </w:tcPr>
          <w:p w14:paraId="09753E03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92" w:type="dxa"/>
            <w:shd w:val="clear" w:color="auto" w:fill="auto"/>
          </w:tcPr>
          <w:p w14:paraId="71D8B1B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21275F6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47" w:type="dxa"/>
            <w:shd w:val="clear" w:color="auto" w:fill="auto"/>
          </w:tcPr>
          <w:p w14:paraId="7E84A24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253EE300" w14:textId="77777777" w:rsidTr="00170E3C">
        <w:tc>
          <w:tcPr>
            <w:tcW w:w="567" w:type="dxa"/>
            <w:shd w:val="clear" w:color="auto" w:fill="auto"/>
          </w:tcPr>
          <w:p w14:paraId="69E7FE93" w14:textId="1D80A2E5" w:rsidR="005C1DB9" w:rsidRPr="00170E3C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v-LV"/>
              </w:rPr>
            </w:pPr>
            <w:r w:rsidRPr="00170E3C">
              <w:rPr>
                <w:rFonts w:ascii="Times New Roman" w:eastAsia="Times New Roman" w:hAnsi="Times New Roman"/>
                <w:sz w:val="20"/>
                <w:szCs w:val="20"/>
                <w:lang w:val="lv-LV"/>
              </w:rPr>
              <w:t>utt</w:t>
            </w:r>
            <w:r w:rsidR="006656A5" w:rsidRPr="00170E3C">
              <w:rPr>
                <w:rFonts w:ascii="Times New Roman" w:eastAsia="Times New Roman" w:hAnsi="Times New Roman"/>
                <w:sz w:val="20"/>
                <w:szCs w:val="20"/>
                <w:lang w:val="lv-LV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041E4BB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194C2837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09" w:type="dxa"/>
            <w:shd w:val="clear" w:color="auto" w:fill="auto"/>
          </w:tcPr>
          <w:p w14:paraId="19AF934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7FB3028E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1175FF0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34" w:type="dxa"/>
            <w:shd w:val="clear" w:color="auto" w:fill="auto"/>
          </w:tcPr>
          <w:p w14:paraId="76C518F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92" w:type="dxa"/>
            <w:shd w:val="clear" w:color="auto" w:fill="auto"/>
          </w:tcPr>
          <w:p w14:paraId="025C884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32E450FA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47" w:type="dxa"/>
            <w:shd w:val="clear" w:color="auto" w:fill="auto"/>
          </w:tcPr>
          <w:p w14:paraId="7C034A1B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78972DC5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5AC3D64D" w14:textId="77777777" w:rsidR="005C1DB9" w:rsidRPr="005C1DB9" w:rsidRDefault="005C1DB9" w:rsidP="005C1DB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>GALVENIE INSTRUMENTI, SATIKSMES ORGANIZĀCIJAS LĪDZEKĻI KĀDUS PLĀNOTAS IZMANTOT OBJEKTA BŪVNIECĪBĀ</w:t>
      </w:r>
    </w:p>
    <w:p w14:paraId="26012C01" w14:textId="77777777" w:rsidR="005C1DB9" w:rsidRPr="005C1DB9" w:rsidRDefault="005C1DB9" w:rsidP="005C1DB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i/>
          <w:sz w:val="24"/>
          <w:szCs w:val="24"/>
          <w:u w:val="single"/>
          <w:lang w:val="lv-LV"/>
        </w:rPr>
        <w:t>(Uzrādīt tikai tās  vienības, kuras tiks izmantotas iepirkuma priekšmetā norādīto būvdarbu izpildei)</w:t>
      </w:r>
    </w:p>
    <w:p w14:paraId="1601E8A6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1510"/>
        <w:gridCol w:w="1257"/>
        <w:gridCol w:w="1590"/>
        <w:gridCol w:w="1110"/>
        <w:gridCol w:w="990"/>
        <w:gridCol w:w="843"/>
        <w:gridCol w:w="1123"/>
      </w:tblGrid>
      <w:tr w:rsidR="005C1DB9" w:rsidRPr="005C1DB9" w14:paraId="1EB1AE33" w14:textId="77777777" w:rsidTr="00C330E6">
        <w:tc>
          <w:tcPr>
            <w:tcW w:w="877" w:type="dxa"/>
            <w:shd w:val="clear" w:color="auto" w:fill="auto"/>
          </w:tcPr>
          <w:p w14:paraId="6246EA5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proofErr w:type="spellStart"/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Nr.p.k</w:t>
            </w:r>
            <w:proofErr w:type="spellEnd"/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</w:p>
        </w:tc>
        <w:tc>
          <w:tcPr>
            <w:tcW w:w="1393" w:type="dxa"/>
            <w:shd w:val="clear" w:color="auto" w:fill="auto"/>
          </w:tcPr>
          <w:p w14:paraId="5598003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Instrumentu aprīkojuma nosaukums</w:t>
            </w:r>
          </w:p>
        </w:tc>
        <w:tc>
          <w:tcPr>
            <w:tcW w:w="1164" w:type="dxa"/>
            <w:shd w:val="clear" w:color="auto" w:fill="auto"/>
          </w:tcPr>
          <w:p w14:paraId="434E03B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Izlaiduma gads</w:t>
            </w:r>
          </w:p>
        </w:tc>
        <w:tc>
          <w:tcPr>
            <w:tcW w:w="1467" w:type="dxa"/>
            <w:shd w:val="clear" w:color="auto" w:fill="auto"/>
          </w:tcPr>
          <w:p w14:paraId="22F08DD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Ražotājvalsts</w:t>
            </w:r>
          </w:p>
        </w:tc>
        <w:tc>
          <w:tcPr>
            <w:tcW w:w="1030" w:type="dxa"/>
            <w:shd w:val="clear" w:color="auto" w:fill="auto"/>
          </w:tcPr>
          <w:p w14:paraId="017E6A9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Īpašumā</w:t>
            </w:r>
          </w:p>
        </w:tc>
        <w:tc>
          <w:tcPr>
            <w:tcW w:w="920" w:type="dxa"/>
            <w:shd w:val="clear" w:color="auto" w:fill="auto"/>
          </w:tcPr>
          <w:p w14:paraId="69CB010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Līzingā</w:t>
            </w:r>
          </w:p>
        </w:tc>
        <w:tc>
          <w:tcPr>
            <w:tcW w:w="787" w:type="dxa"/>
            <w:shd w:val="clear" w:color="auto" w:fill="auto"/>
          </w:tcPr>
          <w:p w14:paraId="2BF29CB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Nomā esošas</w:t>
            </w:r>
          </w:p>
        </w:tc>
        <w:tc>
          <w:tcPr>
            <w:tcW w:w="1146" w:type="dxa"/>
            <w:shd w:val="clear" w:color="auto" w:fill="auto"/>
          </w:tcPr>
          <w:p w14:paraId="1574035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Plānots piesaistīt (no….)</w:t>
            </w:r>
          </w:p>
        </w:tc>
      </w:tr>
      <w:tr w:rsidR="005C1DB9" w:rsidRPr="005C1DB9" w14:paraId="426376DA" w14:textId="77777777" w:rsidTr="00C330E6">
        <w:tc>
          <w:tcPr>
            <w:tcW w:w="877" w:type="dxa"/>
            <w:shd w:val="clear" w:color="auto" w:fill="auto"/>
          </w:tcPr>
          <w:p w14:paraId="2174A2D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393" w:type="dxa"/>
            <w:shd w:val="clear" w:color="auto" w:fill="auto"/>
          </w:tcPr>
          <w:p w14:paraId="1297AA1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64" w:type="dxa"/>
            <w:shd w:val="clear" w:color="auto" w:fill="auto"/>
          </w:tcPr>
          <w:p w14:paraId="5F64C643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67" w:type="dxa"/>
            <w:shd w:val="clear" w:color="auto" w:fill="auto"/>
          </w:tcPr>
          <w:p w14:paraId="3816E1F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30" w:type="dxa"/>
            <w:shd w:val="clear" w:color="auto" w:fill="auto"/>
          </w:tcPr>
          <w:p w14:paraId="60E8851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20" w:type="dxa"/>
            <w:shd w:val="clear" w:color="auto" w:fill="auto"/>
          </w:tcPr>
          <w:p w14:paraId="5346CFE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87" w:type="dxa"/>
            <w:shd w:val="clear" w:color="auto" w:fill="auto"/>
          </w:tcPr>
          <w:p w14:paraId="5EA3614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46" w:type="dxa"/>
            <w:shd w:val="clear" w:color="auto" w:fill="auto"/>
          </w:tcPr>
          <w:p w14:paraId="3CD7EB1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43515069" w14:textId="77777777" w:rsidTr="00C330E6">
        <w:tc>
          <w:tcPr>
            <w:tcW w:w="877" w:type="dxa"/>
            <w:shd w:val="clear" w:color="auto" w:fill="auto"/>
          </w:tcPr>
          <w:p w14:paraId="7CD34F53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1</w:t>
            </w:r>
          </w:p>
        </w:tc>
        <w:tc>
          <w:tcPr>
            <w:tcW w:w="1393" w:type="dxa"/>
            <w:shd w:val="clear" w:color="auto" w:fill="auto"/>
          </w:tcPr>
          <w:p w14:paraId="519723F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64" w:type="dxa"/>
            <w:shd w:val="clear" w:color="auto" w:fill="auto"/>
          </w:tcPr>
          <w:p w14:paraId="2E4B2AC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67" w:type="dxa"/>
            <w:shd w:val="clear" w:color="auto" w:fill="auto"/>
          </w:tcPr>
          <w:p w14:paraId="14B4AD5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30" w:type="dxa"/>
            <w:shd w:val="clear" w:color="auto" w:fill="auto"/>
          </w:tcPr>
          <w:p w14:paraId="7269EFE3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20" w:type="dxa"/>
            <w:shd w:val="clear" w:color="auto" w:fill="auto"/>
          </w:tcPr>
          <w:p w14:paraId="6524D42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87" w:type="dxa"/>
            <w:shd w:val="clear" w:color="auto" w:fill="auto"/>
          </w:tcPr>
          <w:p w14:paraId="50EB72D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46" w:type="dxa"/>
            <w:shd w:val="clear" w:color="auto" w:fill="auto"/>
          </w:tcPr>
          <w:p w14:paraId="73A2B04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623EC15E" w14:textId="77777777" w:rsidTr="00C330E6">
        <w:tc>
          <w:tcPr>
            <w:tcW w:w="877" w:type="dxa"/>
            <w:shd w:val="clear" w:color="auto" w:fill="auto"/>
          </w:tcPr>
          <w:p w14:paraId="2186A40A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2</w:t>
            </w:r>
          </w:p>
        </w:tc>
        <w:tc>
          <w:tcPr>
            <w:tcW w:w="1393" w:type="dxa"/>
            <w:shd w:val="clear" w:color="auto" w:fill="auto"/>
          </w:tcPr>
          <w:p w14:paraId="454FC99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64" w:type="dxa"/>
            <w:shd w:val="clear" w:color="auto" w:fill="auto"/>
          </w:tcPr>
          <w:p w14:paraId="20F52A9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67" w:type="dxa"/>
            <w:shd w:val="clear" w:color="auto" w:fill="auto"/>
          </w:tcPr>
          <w:p w14:paraId="786F343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30" w:type="dxa"/>
            <w:shd w:val="clear" w:color="auto" w:fill="auto"/>
          </w:tcPr>
          <w:p w14:paraId="5D3455D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20" w:type="dxa"/>
            <w:shd w:val="clear" w:color="auto" w:fill="auto"/>
          </w:tcPr>
          <w:p w14:paraId="3BCDE3C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87" w:type="dxa"/>
            <w:shd w:val="clear" w:color="auto" w:fill="auto"/>
          </w:tcPr>
          <w:p w14:paraId="64A959B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46" w:type="dxa"/>
            <w:shd w:val="clear" w:color="auto" w:fill="auto"/>
          </w:tcPr>
          <w:p w14:paraId="4FE368F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65B9743F" w14:textId="77777777" w:rsidTr="00C330E6">
        <w:tc>
          <w:tcPr>
            <w:tcW w:w="877" w:type="dxa"/>
            <w:shd w:val="clear" w:color="auto" w:fill="auto"/>
          </w:tcPr>
          <w:p w14:paraId="1C8D13BC" w14:textId="17722FEC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u.t.t</w:t>
            </w:r>
            <w:r w:rsidR="006656A5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</w:p>
        </w:tc>
        <w:tc>
          <w:tcPr>
            <w:tcW w:w="1393" w:type="dxa"/>
            <w:shd w:val="clear" w:color="auto" w:fill="auto"/>
          </w:tcPr>
          <w:p w14:paraId="6B3ACBF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64" w:type="dxa"/>
            <w:shd w:val="clear" w:color="auto" w:fill="auto"/>
          </w:tcPr>
          <w:p w14:paraId="49AEC2AE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67" w:type="dxa"/>
            <w:shd w:val="clear" w:color="auto" w:fill="auto"/>
          </w:tcPr>
          <w:p w14:paraId="506F56D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30" w:type="dxa"/>
            <w:shd w:val="clear" w:color="auto" w:fill="auto"/>
          </w:tcPr>
          <w:p w14:paraId="5A644B5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20" w:type="dxa"/>
            <w:shd w:val="clear" w:color="auto" w:fill="auto"/>
          </w:tcPr>
          <w:p w14:paraId="54AAB6B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87" w:type="dxa"/>
            <w:shd w:val="clear" w:color="auto" w:fill="auto"/>
          </w:tcPr>
          <w:p w14:paraId="342FBB0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46" w:type="dxa"/>
            <w:shd w:val="clear" w:color="auto" w:fill="auto"/>
          </w:tcPr>
          <w:p w14:paraId="2627F39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16AD8728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1A26BD16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>Galveno būvizstrādājumu uzskaitījums</w:t>
      </w:r>
    </w:p>
    <w:p w14:paraId="5B30A745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>Būvizstrādājumiem</w:t>
      </w:r>
      <w:r w:rsidRPr="005C1DB9">
        <w:rPr>
          <w:rFonts w:ascii="Times New Roman" w:eastAsia="Times New Roman" w:hAnsi="Times New Roman"/>
          <w:sz w:val="24"/>
          <w:szCs w:val="24"/>
          <w:lang w:val="lv-LV"/>
        </w:rPr>
        <w:t xml:space="preserve">, kuru atbilstības apliecināšanai nepieciešams ražošanas procesa </w:t>
      </w:r>
      <w:r w:rsidRPr="00267004">
        <w:rPr>
          <w:rFonts w:ascii="Times New Roman" w:eastAsia="Times New Roman" w:hAnsi="Times New Roman"/>
          <w:sz w:val="24"/>
          <w:szCs w:val="24"/>
          <w:lang w:val="lv-LV"/>
        </w:rPr>
        <w:t xml:space="preserve">kontroles sertifikāts, jāpievieno </w:t>
      </w:r>
      <w:r w:rsidRPr="00267004">
        <w:rPr>
          <w:rFonts w:ascii="Times New Roman" w:eastAsia="Times New Roman" w:hAnsi="Times New Roman"/>
          <w:b/>
          <w:sz w:val="24"/>
          <w:szCs w:val="24"/>
          <w:lang w:val="lv-LV"/>
        </w:rPr>
        <w:t>akreditētas institūcijas izdota sertifikāta kopija.</w:t>
      </w:r>
    </w:p>
    <w:p w14:paraId="748DD755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4"/>
        <w:gridCol w:w="1592"/>
        <w:gridCol w:w="1017"/>
        <w:gridCol w:w="4017"/>
      </w:tblGrid>
      <w:tr w:rsidR="005C1DB9" w:rsidRPr="005C1DB9" w14:paraId="168515E9" w14:textId="77777777" w:rsidTr="009C0201">
        <w:tc>
          <w:tcPr>
            <w:tcW w:w="2093" w:type="dxa"/>
            <w:shd w:val="clear" w:color="auto" w:fill="auto"/>
          </w:tcPr>
          <w:p w14:paraId="008ACCD9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Būvizstrādājuma nosaukums</w:t>
            </w:r>
          </w:p>
        </w:tc>
        <w:tc>
          <w:tcPr>
            <w:tcW w:w="1838" w:type="dxa"/>
            <w:shd w:val="clear" w:color="auto" w:fill="auto"/>
          </w:tcPr>
          <w:p w14:paraId="67E142C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Izcelsmes vieta</w:t>
            </w:r>
          </w:p>
        </w:tc>
        <w:tc>
          <w:tcPr>
            <w:tcW w:w="572" w:type="dxa"/>
            <w:shd w:val="clear" w:color="auto" w:fill="auto"/>
          </w:tcPr>
          <w:p w14:paraId="47CB8AA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Apjoms</w:t>
            </w:r>
          </w:p>
        </w:tc>
        <w:tc>
          <w:tcPr>
            <w:tcW w:w="5253" w:type="dxa"/>
            <w:shd w:val="clear" w:color="auto" w:fill="auto"/>
          </w:tcPr>
          <w:p w14:paraId="669252F3" w14:textId="5AAB0269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Būvizstrādājuma atbilstības un nepieciešamā apjoma pieejamības apliecinājums</w:t>
            </w:r>
            <w:r w:rsidR="0067668E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  <w:r w:rsidR="0041738B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</w:t>
            </w:r>
            <w:r w:rsidR="0041738B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Apliecinājums un </w:t>
            </w:r>
            <w:r w:rsidR="003F45A2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>faila nosaukums</w:t>
            </w:r>
            <w:r w:rsidR="0041738B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>, kurā tas p</w:t>
            </w:r>
            <w:r w:rsidR="0041738B">
              <w:rPr>
                <w:rFonts w:ascii="Times New Roman" w:hAnsi="Times New Roman"/>
                <w:sz w:val="20"/>
                <w:szCs w:val="20"/>
                <w:lang w:val="lv-LV" w:eastAsia="lv-LV"/>
              </w:rPr>
              <w:t>ievienots</w:t>
            </w:r>
          </w:p>
        </w:tc>
      </w:tr>
      <w:tr w:rsidR="005C1DB9" w:rsidRPr="005C1DB9" w14:paraId="0CD73D0D" w14:textId="77777777" w:rsidTr="009C0201">
        <w:tc>
          <w:tcPr>
            <w:tcW w:w="2093" w:type="dxa"/>
            <w:shd w:val="clear" w:color="auto" w:fill="auto"/>
          </w:tcPr>
          <w:p w14:paraId="0AA6592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1</w:t>
            </w:r>
          </w:p>
        </w:tc>
        <w:tc>
          <w:tcPr>
            <w:tcW w:w="1838" w:type="dxa"/>
            <w:shd w:val="clear" w:color="auto" w:fill="auto"/>
          </w:tcPr>
          <w:p w14:paraId="2AB5CD0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72" w:type="dxa"/>
            <w:shd w:val="clear" w:color="auto" w:fill="auto"/>
          </w:tcPr>
          <w:p w14:paraId="1B888747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253" w:type="dxa"/>
            <w:shd w:val="clear" w:color="auto" w:fill="auto"/>
          </w:tcPr>
          <w:p w14:paraId="5FBA659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2648B7C8" w14:textId="77777777" w:rsidTr="009C0201">
        <w:tc>
          <w:tcPr>
            <w:tcW w:w="2093" w:type="dxa"/>
            <w:shd w:val="clear" w:color="auto" w:fill="auto"/>
          </w:tcPr>
          <w:p w14:paraId="384DD93D" w14:textId="355BA268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u.t.t</w:t>
            </w:r>
            <w:r w:rsidR="006656A5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</w:p>
        </w:tc>
        <w:tc>
          <w:tcPr>
            <w:tcW w:w="1838" w:type="dxa"/>
            <w:shd w:val="clear" w:color="auto" w:fill="auto"/>
          </w:tcPr>
          <w:p w14:paraId="1D93D7D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72" w:type="dxa"/>
            <w:shd w:val="clear" w:color="auto" w:fill="auto"/>
          </w:tcPr>
          <w:p w14:paraId="4BCD504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253" w:type="dxa"/>
            <w:shd w:val="clear" w:color="auto" w:fill="auto"/>
          </w:tcPr>
          <w:p w14:paraId="1E8D1AC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4EBF40AF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0BA86468" w14:textId="6054E751" w:rsidR="00383FB8" w:rsidRPr="00CA76E7" w:rsidRDefault="005C1DB9" w:rsidP="00CA76E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sz w:val="24"/>
          <w:szCs w:val="24"/>
          <w:lang w:val="lv-LV"/>
        </w:rPr>
        <w:t>* Tehnika, transports, iekārtas, aprīkojums un cits tehniskais nodrošinājums, kas nepieciešams būvdarbu izpildes laikā ir pieejams Pretendentam vai apakšuzņēmējiem.</w:t>
      </w:r>
    </w:p>
    <w:p w14:paraId="52288389" w14:textId="12B080F6" w:rsidR="00320365" w:rsidRDefault="00320365" w:rsidP="00383FB8"/>
    <w:sectPr w:rsidR="00320365" w:rsidSect="005C1DB9">
      <w:pgSz w:w="11906" w:h="16838"/>
      <w:pgMar w:top="993" w:right="141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5ED"/>
    <w:rsid w:val="00170E3C"/>
    <w:rsid w:val="00267004"/>
    <w:rsid w:val="00291F4E"/>
    <w:rsid w:val="002D7970"/>
    <w:rsid w:val="00320365"/>
    <w:rsid w:val="00383FB8"/>
    <w:rsid w:val="003F45A2"/>
    <w:rsid w:val="0041738B"/>
    <w:rsid w:val="00492411"/>
    <w:rsid w:val="004A15ED"/>
    <w:rsid w:val="005C1DB9"/>
    <w:rsid w:val="00656E84"/>
    <w:rsid w:val="006656A5"/>
    <w:rsid w:val="0067668E"/>
    <w:rsid w:val="006D7A10"/>
    <w:rsid w:val="008473A6"/>
    <w:rsid w:val="008B1269"/>
    <w:rsid w:val="00936428"/>
    <w:rsid w:val="00A62D18"/>
    <w:rsid w:val="00A668E9"/>
    <w:rsid w:val="00AA5C82"/>
    <w:rsid w:val="00AC054F"/>
    <w:rsid w:val="00B5095B"/>
    <w:rsid w:val="00B572D7"/>
    <w:rsid w:val="00B96A4F"/>
    <w:rsid w:val="00BB6128"/>
    <w:rsid w:val="00C330E6"/>
    <w:rsid w:val="00C3595F"/>
    <w:rsid w:val="00CA76E7"/>
    <w:rsid w:val="00CE173E"/>
    <w:rsid w:val="00CF7F80"/>
    <w:rsid w:val="00D302F8"/>
    <w:rsid w:val="00D42E72"/>
    <w:rsid w:val="00E168C2"/>
    <w:rsid w:val="00E80DC6"/>
    <w:rsid w:val="00E93C6C"/>
    <w:rsid w:val="00F75C96"/>
    <w:rsid w:val="00F82022"/>
    <w:rsid w:val="00FA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686DD"/>
  <w15:chartTrackingRefBased/>
  <w15:docId w15:val="{420F76AA-32E7-47CF-98DD-3E669D46E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B8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66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9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1024</Words>
  <Characters>584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Inguna.Abzalone</dc:creator>
  <cp:keywords/>
  <dc:description/>
  <cp:lastModifiedBy>Inguna Abzalone</cp:lastModifiedBy>
  <cp:revision>3</cp:revision>
  <dcterms:created xsi:type="dcterms:W3CDTF">2019-07-08T09:49:00Z</dcterms:created>
  <dcterms:modified xsi:type="dcterms:W3CDTF">2019-07-23T12:46:00Z</dcterms:modified>
</cp:coreProperties>
</file>