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2479E" w14:textId="77777777" w:rsidR="00906D94" w:rsidRPr="00906D94" w:rsidRDefault="00906D94" w:rsidP="00906D94">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906D94">
        <w:rPr>
          <w:rFonts w:ascii="Times New Roman" w:eastAsia="Times New Roman" w:hAnsi="Times New Roman" w:cs="Times New Roman"/>
          <w:b/>
          <w:bCs/>
          <w:sz w:val="24"/>
          <w:szCs w:val="24"/>
          <w:lang w:eastAsia="ar-SA"/>
        </w:rPr>
        <w:t>APSTIPRINĀTS</w:t>
      </w:r>
    </w:p>
    <w:p w14:paraId="09224FC5" w14:textId="77777777"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906D94">
        <w:rPr>
          <w:rFonts w:ascii="Times New Roman" w:eastAsia="Calibri" w:hAnsi="Times New Roman" w:cs="Times New Roman"/>
          <w:sz w:val="24"/>
          <w:szCs w:val="24"/>
        </w:rPr>
        <w:t>Siguldas novada pašvaldības</w:t>
      </w:r>
    </w:p>
    <w:p w14:paraId="045AE41B" w14:textId="77777777"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906D94">
        <w:rPr>
          <w:rFonts w:ascii="Times New Roman" w:eastAsia="Calibri" w:hAnsi="Times New Roman" w:cs="Times New Roman"/>
          <w:sz w:val="24"/>
          <w:szCs w:val="24"/>
        </w:rPr>
        <w:t>Iepirkuma komisijas sēdē</w:t>
      </w:r>
    </w:p>
    <w:p w14:paraId="2DED8161" w14:textId="03FF22EE" w:rsidR="00906D94" w:rsidRPr="0065144F"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65144F">
        <w:rPr>
          <w:rFonts w:ascii="Times New Roman" w:eastAsia="Calibri" w:hAnsi="Times New Roman" w:cs="Times New Roman"/>
          <w:sz w:val="24"/>
          <w:szCs w:val="24"/>
        </w:rPr>
        <w:t>2019.</w:t>
      </w:r>
      <w:r w:rsidRPr="00A859E2">
        <w:rPr>
          <w:rFonts w:ascii="Times New Roman" w:eastAsia="Calibri" w:hAnsi="Times New Roman" w:cs="Times New Roman"/>
          <w:sz w:val="24"/>
          <w:szCs w:val="24"/>
        </w:rPr>
        <w:t xml:space="preserve">gada </w:t>
      </w:r>
      <w:r w:rsidR="0043727D" w:rsidRPr="00A859E2">
        <w:rPr>
          <w:rFonts w:ascii="Times New Roman" w:eastAsia="Calibri" w:hAnsi="Times New Roman" w:cs="Times New Roman"/>
          <w:sz w:val="24"/>
          <w:szCs w:val="24"/>
        </w:rPr>
        <w:t>25</w:t>
      </w:r>
      <w:r w:rsidRPr="00A859E2">
        <w:rPr>
          <w:rFonts w:ascii="Times New Roman" w:eastAsia="Calibri" w:hAnsi="Times New Roman" w:cs="Times New Roman"/>
          <w:sz w:val="24"/>
          <w:szCs w:val="24"/>
        </w:rPr>
        <w:t>.</w:t>
      </w:r>
      <w:r w:rsidR="0065144F" w:rsidRPr="00A859E2">
        <w:rPr>
          <w:rFonts w:ascii="Times New Roman" w:eastAsia="Calibri" w:hAnsi="Times New Roman" w:cs="Times New Roman"/>
          <w:sz w:val="24"/>
          <w:szCs w:val="24"/>
        </w:rPr>
        <w:t>jūlijā</w:t>
      </w:r>
    </w:p>
    <w:p w14:paraId="0B89281B" w14:textId="366AC455" w:rsidR="00906D94" w:rsidRPr="00906D94" w:rsidRDefault="00906D94" w:rsidP="00906D94">
      <w:pPr>
        <w:tabs>
          <w:tab w:val="left" w:pos="288"/>
          <w:tab w:val="left" w:pos="613"/>
        </w:tabs>
        <w:spacing w:after="0" w:line="240" w:lineRule="auto"/>
        <w:jc w:val="right"/>
        <w:rPr>
          <w:rFonts w:ascii="Times New Roman" w:eastAsia="Calibri" w:hAnsi="Times New Roman" w:cs="Times New Roman"/>
          <w:sz w:val="24"/>
          <w:szCs w:val="24"/>
        </w:rPr>
      </w:pPr>
      <w:r w:rsidRPr="0065144F">
        <w:rPr>
          <w:rFonts w:ascii="Times New Roman" w:eastAsia="Calibri" w:hAnsi="Times New Roman" w:cs="Times New Roman"/>
          <w:sz w:val="24"/>
          <w:szCs w:val="24"/>
        </w:rPr>
        <w:t>(protokols Nr.1</w:t>
      </w:r>
      <w:r w:rsidR="0065144F" w:rsidRPr="0065144F">
        <w:rPr>
          <w:rFonts w:ascii="Times New Roman" w:eastAsia="Calibri" w:hAnsi="Times New Roman" w:cs="Times New Roman"/>
          <w:sz w:val="24"/>
          <w:szCs w:val="24"/>
        </w:rPr>
        <w:t>8/</w:t>
      </w:r>
      <w:r w:rsidRPr="0065144F">
        <w:rPr>
          <w:rFonts w:ascii="Times New Roman" w:eastAsia="Calibri" w:hAnsi="Times New Roman" w:cs="Times New Roman"/>
          <w:sz w:val="24"/>
          <w:szCs w:val="24"/>
        </w:rPr>
        <w:t>AK)</w:t>
      </w:r>
    </w:p>
    <w:p w14:paraId="27D43A53" w14:textId="77777777" w:rsidR="00906D94" w:rsidRPr="00906D94" w:rsidRDefault="00906D94" w:rsidP="00906D94">
      <w:pPr>
        <w:tabs>
          <w:tab w:val="left" w:pos="5670"/>
        </w:tabs>
        <w:suppressAutoHyphens/>
        <w:spacing w:after="0" w:line="240" w:lineRule="auto"/>
        <w:jc w:val="right"/>
        <w:rPr>
          <w:rFonts w:ascii="Times New Roman" w:eastAsia="Times New Roman" w:hAnsi="Times New Roman" w:cs="Times New Roman"/>
          <w:b/>
          <w:bCs/>
        </w:rPr>
      </w:pPr>
    </w:p>
    <w:p w14:paraId="13CE4391" w14:textId="77777777" w:rsidR="00906D94" w:rsidRPr="00906D94" w:rsidRDefault="00906D94" w:rsidP="00906D94">
      <w:pPr>
        <w:tabs>
          <w:tab w:val="left" w:pos="5670"/>
        </w:tabs>
        <w:suppressAutoHyphens/>
        <w:spacing w:after="0" w:line="240" w:lineRule="auto"/>
        <w:jc w:val="both"/>
        <w:rPr>
          <w:rFonts w:ascii="Times New Roman" w:eastAsia="Times New Roman" w:hAnsi="Times New Roman" w:cs="Times New Roman"/>
          <w:b/>
          <w:bCs/>
          <w:sz w:val="24"/>
          <w:szCs w:val="24"/>
        </w:rPr>
      </w:pPr>
    </w:p>
    <w:p w14:paraId="6B02DB1A"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679C74F2" w14:textId="46528F30" w:rsidR="00906D94" w:rsidRPr="00906D94" w:rsidRDefault="00906D94" w:rsidP="00906D94">
      <w:pPr>
        <w:suppressAutoHyphens/>
        <w:spacing w:after="0" w:line="240" w:lineRule="auto"/>
        <w:jc w:val="center"/>
        <w:rPr>
          <w:rFonts w:ascii="Times New Roman" w:eastAsia="Times New Roman" w:hAnsi="Times New Roman" w:cs="Times New Roman"/>
          <w:b/>
          <w:bCs/>
          <w:sz w:val="24"/>
          <w:szCs w:val="24"/>
        </w:rPr>
      </w:pPr>
      <w:r w:rsidRPr="00906D94">
        <w:rPr>
          <w:rFonts w:ascii="Times New Roman" w:eastAsia="Calibri" w:hAnsi="Times New Roman" w:cs="Times New Roman"/>
          <w:noProof/>
          <w:lang w:eastAsia="lv-LV"/>
        </w:rPr>
        <w:drawing>
          <wp:inline distT="0" distB="0" distL="0" distR="0" wp14:anchorId="21A16166" wp14:editId="3977DC7E">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783F5588"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30C138A5" w14:textId="77777777" w:rsidR="00906D94" w:rsidRPr="00906D94" w:rsidRDefault="00906D94" w:rsidP="00906D94">
      <w:pPr>
        <w:suppressAutoHyphens/>
        <w:spacing w:after="0" w:line="240" w:lineRule="auto"/>
        <w:jc w:val="both"/>
        <w:rPr>
          <w:rFonts w:ascii="Times New Roman" w:eastAsia="Times New Roman" w:hAnsi="Times New Roman" w:cs="Times New Roman"/>
          <w:b/>
          <w:bCs/>
          <w:sz w:val="24"/>
          <w:szCs w:val="24"/>
        </w:rPr>
      </w:pPr>
    </w:p>
    <w:p w14:paraId="7FA6DDB1" w14:textId="77777777" w:rsidR="00906D94" w:rsidRPr="00906D94" w:rsidRDefault="00906D94" w:rsidP="00906D94">
      <w:pPr>
        <w:suppressAutoHyphens/>
        <w:spacing w:after="0" w:line="240" w:lineRule="auto"/>
        <w:jc w:val="center"/>
        <w:rPr>
          <w:rFonts w:ascii="Times New Roman" w:eastAsia="Times New Roman" w:hAnsi="Times New Roman" w:cs="Times New Roman"/>
          <w:sz w:val="28"/>
          <w:szCs w:val="28"/>
        </w:rPr>
      </w:pPr>
      <w:r w:rsidRPr="00906D94">
        <w:rPr>
          <w:rFonts w:ascii="Times New Roman" w:eastAsia="Times New Roman" w:hAnsi="Times New Roman" w:cs="Times New Roman"/>
          <w:sz w:val="28"/>
          <w:szCs w:val="28"/>
        </w:rPr>
        <w:t>IEPIRKUMA</w:t>
      </w:r>
    </w:p>
    <w:p w14:paraId="3F93C1A4"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(Pamatojoties uz Publisko iepirkumu likuma 8.panta pirmās daļas 1.punktu)</w:t>
      </w:r>
    </w:p>
    <w:p w14:paraId="2278919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0676F022" w14:textId="4E15B33F" w:rsidR="00906D94" w:rsidRPr="0067622F" w:rsidRDefault="00906D94" w:rsidP="00906D94">
      <w:pPr>
        <w:suppressAutoHyphens/>
        <w:spacing w:after="0" w:line="240" w:lineRule="auto"/>
        <w:jc w:val="center"/>
        <w:rPr>
          <w:rFonts w:ascii="Times New Roman" w:eastAsia="Times New Roman" w:hAnsi="Times New Roman" w:cs="Times New Roman"/>
          <w:b/>
          <w:sz w:val="28"/>
          <w:szCs w:val="28"/>
        </w:rPr>
      </w:pPr>
      <w:r w:rsidRPr="0067622F">
        <w:rPr>
          <w:rFonts w:ascii="Times New Roman" w:eastAsia="Times New Roman" w:hAnsi="Times New Roman" w:cs="Times New Roman"/>
          <w:b/>
          <w:sz w:val="40"/>
          <w:szCs w:val="40"/>
        </w:rPr>
        <w:t>“</w:t>
      </w:r>
      <w:r w:rsidRPr="0067622F">
        <w:rPr>
          <w:rFonts w:ascii="Times New Roman" w:eastAsia="Calibri" w:hAnsi="Times New Roman" w:cs="Calibri"/>
          <w:b/>
          <w:bCs/>
          <w:color w:val="000000"/>
          <w:sz w:val="40"/>
          <w:szCs w:val="40"/>
          <w:u w:color="000000"/>
          <w:bdr w:val="nil"/>
          <w:lang w:eastAsia="lv-LV"/>
        </w:rPr>
        <w:t xml:space="preserve">Vienlaidus asfaltbetona bedrīšu remontdarbi sabrukušos ielu posmos ar asfaltbetona segumu </w:t>
      </w:r>
      <w:r w:rsidR="0017346E" w:rsidRPr="0067622F">
        <w:rPr>
          <w:rFonts w:ascii="Times New Roman" w:eastAsia="Calibri" w:hAnsi="Times New Roman" w:cs="Calibri"/>
          <w:b/>
          <w:bCs/>
          <w:color w:val="000000"/>
          <w:sz w:val="40"/>
          <w:szCs w:val="40"/>
          <w:u w:color="000000"/>
          <w:bdr w:val="nil"/>
          <w:lang w:eastAsia="lv-LV"/>
        </w:rPr>
        <w:t>Strēlnieku ielā posmā no Vainagu ielas līdz Rūdolfa Blaumaņa ielai</w:t>
      </w:r>
      <w:r w:rsidRPr="0067622F">
        <w:rPr>
          <w:rFonts w:ascii="Times New Roman" w:eastAsia="Calibri" w:hAnsi="Times New Roman" w:cs="Calibri"/>
          <w:b/>
          <w:bCs/>
          <w:color w:val="000000"/>
          <w:sz w:val="40"/>
          <w:szCs w:val="40"/>
          <w:u w:color="000000"/>
          <w:bdr w:val="nil"/>
          <w:lang w:eastAsia="lv-LV"/>
        </w:rPr>
        <w:t xml:space="preserve"> Siguldā, Siguldas novadā</w:t>
      </w:r>
      <w:r w:rsidRPr="0067622F">
        <w:rPr>
          <w:rFonts w:ascii="Times New Roman" w:eastAsia="Calibri" w:hAnsi="Times New Roman" w:cs="Calibri"/>
          <w:b/>
          <w:bCs/>
          <w:color w:val="000000"/>
          <w:sz w:val="40"/>
          <w:szCs w:val="40"/>
          <w:u w:color="000000"/>
          <w:bdr w:val="nil"/>
          <w:lang w:val="en-US" w:eastAsia="lv-LV"/>
        </w:rPr>
        <w:t>”</w:t>
      </w:r>
    </w:p>
    <w:p w14:paraId="1BE6EF64" w14:textId="77777777" w:rsidR="00906D94" w:rsidRPr="0067622F" w:rsidRDefault="00906D94" w:rsidP="00906D94">
      <w:pPr>
        <w:suppressAutoHyphens/>
        <w:spacing w:after="0" w:line="240" w:lineRule="auto"/>
        <w:jc w:val="center"/>
        <w:rPr>
          <w:rFonts w:ascii="Times New Roman" w:eastAsia="Times New Roman" w:hAnsi="Times New Roman" w:cs="Times New Roman"/>
          <w:sz w:val="24"/>
          <w:szCs w:val="24"/>
        </w:rPr>
      </w:pPr>
    </w:p>
    <w:p w14:paraId="057A9B29" w14:textId="07F35A55"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67622F">
        <w:rPr>
          <w:rFonts w:ascii="Times New Roman" w:eastAsia="Times New Roman" w:hAnsi="Times New Roman" w:cs="Times New Roman"/>
          <w:sz w:val="24"/>
          <w:szCs w:val="24"/>
        </w:rPr>
        <w:t>(Identifikācijas Nr. SNP 2019/1</w:t>
      </w:r>
      <w:r w:rsidR="0067622F" w:rsidRPr="0067622F">
        <w:rPr>
          <w:rFonts w:ascii="Times New Roman" w:eastAsia="Times New Roman" w:hAnsi="Times New Roman" w:cs="Times New Roman"/>
          <w:sz w:val="24"/>
          <w:szCs w:val="24"/>
        </w:rPr>
        <w:t>8</w:t>
      </w:r>
      <w:r w:rsidRPr="0067622F">
        <w:rPr>
          <w:rFonts w:ascii="Times New Roman" w:eastAsia="Times New Roman" w:hAnsi="Times New Roman" w:cs="Times New Roman"/>
          <w:sz w:val="24"/>
          <w:szCs w:val="24"/>
        </w:rPr>
        <w:t>/AK)</w:t>
      </w:r>
    </w:p>
    <w:p w14:paraId="4B9F207A"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32ADC51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8"/>
          <w:szCs w:val="28"/>
        </w:rPr>
      </w:pPr>
      <w:r w:rsidRPr="00906D94">
        <w:rPr>
          <w:rFonts w:ascii="Times New Roman" w:eastAsia="Times New Roman" w:hAnsi="Times New Roman" w:cs="Times New Roman"/>
          <w:sz w:val="28"/>
          <w:szCs w:val="28"/>
        </w:rPr>
        <w:t>NOLIKUMS</w:t>
      </w:r>
    </w:p>
    <w:p w14:paraId="4F6E8B86"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EEB65C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07AD465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D6F209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4B410250"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8029447"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35FF19C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68C7A54"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263DA13D"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255F67E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82181A6"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1877A5C2"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411EBEE5"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p>
    <w:p w14:paraId="538E329A" w14:textId="77777777" w:rsidR="00906D94" w:rsidRPr="00906D94" w:rsidRDefault="00906D94" w:rsidP="00906D94">
      <w:pPr>
        <w:suppressAutoHyphens/>
        <w:spacing w:after="0" w:line="240" w:lineRule="auto"/>
        <w:jc w:val="center"/>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Siguldas novads</w:t>
      </w:r>
      <w:r w:rsidRPr="00906D94">
        <w:rPr>
          <w:rFonts w:ascii="Times New Roman" w:eastAsia="Times New Roman" w:hAnsi="Times New Roman" w:cs="Times New Roman"/>
          <w:sz w:val="24"/>
          <w:szCs w:val="24"/>
        </w:rPr>
        <w:tab/>
        <w:t>2019</w:t>
      </w:r>
    </w:p>
    <w:p w14:paraId="336AA3DC" w14:textId="77777777" w:rsidR="00906D94" w:rsidRPr="00906D94" w:rsidRDefault="00906D94" w:rsidP="00906D94">
      <w:pPr>
        <w:suppressAutoHyphens/>
        <w:spacing w:after="0" w:line="240" w:lineRule="auto"/>
        <w:jc w:val="both"/>
        <w:rPr>
          <w:rFonts w:ascii="Times New Roman" w:eastAsia="Times New Roman" w:hAnsi="Times New Roman" w:cs="Times New Roman"/>
          <w:sz w:val="24"/>
          <w:szCs w:val="24"/>
        </w:rPr>
      </w:pPr>
    </w:p>
    <w:p w14:paraId="1D1D0504" w14:textId="77777777" w:rsidR="00906D94" w:rsidRPr="00906D94" w:rsidRDefault="00906D94" w:rsidP="00906D94">
      <w:pPr>
        <w:numPr>
          <w:ilvl w:val="0"/>
          <w:numId w:val="17"/>
        </w:numPr>
        <w:suppressAutoHyphens/>
        <w:spacing w:after="0" w:line="240" w:lineRule="auto"/>
        <w:jc w:val="center"/>
        <w:rPr>
          <w:rFonts w:ascii="Times New Roman" w:eastAsia="Calibri" w:hAnsi="Times New Roman" w:cs="Times New Roman"/>
          <w:b/>
          <w:bCs/>
          <w:caps/>
          <w:sz w:val="24"/>
          <w:szCs w:val="24"/>
        </w:rPr>
      </w:pPr>
      <w:r w:rsidRPr="00906D94">
        <w:rPr>
          <w:rFonts w:ascii="Times New Roman" w:eastAsia="Calibri" w:hAnsi="Times New Roman" w:cs="Times New Roman"/>
          <w:b/>
          <w:bCs/>
          <w:caps/>
          <w:sz w:val="24"/>
          <w:szCs w:val="24"/>
        </w:rPr>
        <w:t>Vispārīgā informācija</w:t>
      </w:r>
    </w:p>
    <w:p w14:paraId="7D5638F9" w14:textId="77777777" w:rsidR="00906D94" w:rsidRPr="00906D94" w:rsidRDefault="00906D94" w:rsidP="00906D94">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6FD4B672" w14:textId="77777777" w:rsidR="00906D94" w:rsidRPr="00906D94" w:rsidRDefault="00906D94" w:rsidP="00906D9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906D94">
        <w:rPr>
          <w:rFonts w:ascii="Times New Roman" w:eastAsia="Times New Roman" w:hAnsi="Times New Roman" w:cs="Times New Roman"/>
          <w:b/>
          <w:bCs/>
          <w:iCs/>
          <w:sz w:val="24"/>
          <w:szCs w:val="24"/>
        </w:rPr>
        <w:t>Iepirkuma identifikācijas numurs</w:t>
      </w:r>
      <w:bookmarkEnd w:id="0"/>
      <w:bookmarkEnd w:id="1"/>
    </w:p>
    <w:p w14:paraId="4E681558" w14:textId="287813C2" w:rsidR="00906D94" w:rsidRPr="00906D94" w:rsidRDefault="00906D94" w:rsidP="00906D94">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7005DE">
        <w:rPr>
          <w:rFonts w:ascii="Times New Roman" w:eastAsia="Arial Unicode MS" w:hAnsi="Times New Roman" w:cs="Times New Roman"/>
          <w:color w:val="000000"/>
          <w:sz w:val="24"/>
          <w:szCs w:val="24"/>
          <w:u w:color="000000"/>
          <w:bdr w:val="nil"/>
          <w:lang w:eastAsia="lv-LV"/>
        </w:rPr>
        <w:t>SNP 2019/1</w:t>
      </w:r>
      <w:r w:rsidR="007005DE" w:rsidRPr="007005DE">
        <w:rPr>
          <w:rFonts w:ascii="Times New Roman" w:eastAsia="Arial Unicode MS" w:hAnsi="Times New Roman" w:cs="Times New Roman"/>
          <w:color w:val="000000"/>
          <w:sz w:val="24"/>
          <w:szCs w:val="24"/>
          <w:u w:color="000000"/>
          <w:bdr w:val="nil"/>
          <w:lang w:eastAsia="lv-LV"/>
        </w:rPr>
        <w:t>8</w:t>
      </w:r>
      <w:r w:rsidRPr="007005DE">
        <w:rPr>
          <w:rFonts w:ascii="Times New Roman" w:eastAsia="Arial Unicode MS" w:hAnsi="Times New Roman" w:cs="Times New Roman"/>
          <w:color w:val="000000"/>
          <w:sz w:val="24"/>
          <w:szCs w:val="24"/>
          <w:u w:color="000000"/>
          <w:bdr w:val="nil"/>
          <w:lang w:eastAsia="lv-LV"/>
        </w:rPr>
        <w:t>/AK</w:t>
      </w:r>
    </w:p>
    <w:p w14:paraId="0A07BA65" w14:textId="77777777" w:rsidR="00906D94" w:rsidRPr="00906D94" w:rsidRDefault="00906D94" w:rsidP="00906D94">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906D94">
        <w:rPr>
          <w:rFonts w:ascii="Times New Roman" w:eastAsia="Times New Roman" w:hAnsi="Times New Roman" w:cs="Times New Roman"/>
          <w:b/>
          <w:bCs/>
          <w:iCs/>
          <w:sz w:val="24"/>
          <w:szCs w:val="24"/>
        </w:rPr>
        <w:t>Pasūtītājs</w:t>
      </w:r>
      <w:bookmarkEnd w:id="2"/>
      <w:bookmarkEnd w:id="3"/>
    </w:p>
    <w:p w14:paraId="65867DF8" w14:textId="77777777" w:rsidR="00906D94" w:rsidRPr="00906D94" w:rsidRDefault="00906D94" w:rsidP="00906D94">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906D94">
        <w:rPr>
          <w:rFonts w:ascii="Times New Roman" w:eastAsia="Times New Roman" w:hAnsi="Times New Roman" w:cs="Times New Roman"/>
          <w:b/>
          <w:bCs/>
          <w:color w:val="000000"/>
          <w:sz w:val="24"/>
          <w:szCs w:val="24"/>
          <w:u w:color="000000"/>
          <w:bdr w:val="nil"/>
          <w:lang w:eastAsia="lv-LV"/>
        </w:rPr>
        <w:t>Siguldas novada pašvaldība</w:t>
      </w:r>
    </w:p>
    <w:p w14:paraId="739B85A8" w14:textId="77777777" w:rsidR="00906D94" w:rsidRPr="00906D94" w:rsidRDefault="00906D94" w:rsidP="00906D94">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 xml:space="preserve">      </w:t>
      </w:r>
      <w:r w:rsidRPr="00906D94">
        <w:rPr>
          <w:rFonts w:ascii="Times New Roman" w:eastAsia="Times New Roman" w:hAnsi="Times New Roman" w:cs="Times New Roman"/>
          <w:color w:val="000000"/>
          <w:sz w:val="24"/>
          <w:szCs w:val="24"/>
          <w:u w:color="000000"/>
          <w:bdr w:val="nil"/>
        </w:rPr>
        <w:tab/>
        <w:t>Pasūtītāja rekvizīti:</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Darba laiki:</w:t>
      </w:r>
    </w:p>
    <w:p w14:paraId="306373D2"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Pils iela 16, Siguldā, LV-2150</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Pirmdiena</w:t>
      </w:r>
      <w:r w:rsidRPr="00906D94">
        <w:rPr>
          <w:rFonts w:ascii="Times New Roman" w:eastAsia="Times New Roman" w:hAnsi="Times New Roman" w:cs="Times New Roman"/>
          <w:color w:val="000000"/>
          <w:sz w:val="24"/>
          <w:szCs w:val="24"/>
          <w:u w:color="000000"/>
          <w:bdr w:val="nil"/>
        </w:rPr>
        <w:tab/>
        <w:t>8:00 – 13:00 14:00 – 18:00</w:t>
      </w:r>
    </w:p>
    <w:p w14:paraId="725F0771" w14:textId="77777777" w:rsidR="00906D94" w:rsidRPr="00906D94" w:rsidRDefault="00906D94" w:rsidP="00906D94">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906D94">
        <w:rPr>
          <w:rFonts w:ascii="Times New Roman" w:eastAsia="Times New Roman" w:hAnsi="Times New Roman" w:cs="Times New Roman"/>
          <w:color w:val="000000"/>
          <w:sz w:val="24"/>
          <w:szCs w:val="24"/>
          <w:u w:color="000000"/>
          <w:bdr w:val="nil"/>
        </w:rPr>
        <w:t>Reģ</w:t>
      </w:r>
      <w:proofErr w:type="spellEnd"/>
      <w:r w:rsidRPr="00906D94">
        <w:rPr>
          <w:rFonts w:ascii="Times New Roman" w:eastAsia="Times New Roman" w:hAnsi="Times New Roman" w:cs="Times New Roman"/>
          <w:color w:val="000000"/>
          <w:sz w:val="24"/>
          <w:szCs w:val="24"/>
          <w:u w:color="000000"/>
          <w:bdr w:val="nil"/>
        </w:rPr>
        <w:t>. Nr.90000048152</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Otrdiena</w:t>
      </w:r>
      <w:r w:rsidRPr="00906D94">
        <w:rPr>
          <w:rFonts w:ascii="Times New Roman" w:eastAsia="Times New Roman" w:hAnsi="Times New Roman" w:cs="Times New Roman"/>
          <w:color w:val="000000"/>
          <w:sz w:val="24"/>
          <w:szCs w:val="24"/>
          <w:u w:color="000000"/>
          <w:bdr w:val="nil"/>
        </w:rPr>
        <w:tab/>
        <w:t>8:00 – 13:00 14:00 – 17:00</w:t>
      </w:r>
    </w:p>
    <w:p w14:paraId="42AD772E"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Konts: LV15UNLA0027800130404</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Trešdiena</w:t>
      </w:r>
      <w:r w:rsidRPr="00906D94">
        <w:rPr>
          <w:rFonts w:ascii="Times New Roman" w:eastAsia="Times New Roman" w:hAnsi="Times New Roman" w:cs="Times New Roman"/>
          <w:color w:val="000000"/>
          <w:sz w:val="24"/>
          <w:szCs w:val="24"/>
          <w:u w:color="000000"/>
          <w:bdr w:val="nil"/>
        </w:rPr>
        <w:tab/>
        <w:t>8:00 – 13:00 14:00 – 17:00</w:t>
      </w:r>
    </w:p>
    <w:p w14:paraId="13C206BE"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06D94">
        <w:rPr>
          <w:rFonts w:ascii="Times New Roman" w:eastAsia="Times New Roman" w:hAnsi="Times New Roman" w:cs="Times New Roman"/>
          <w:color w:val="000000"/>
          <w:sz w:val="24"/>
          <w:szCs w:val="24"/>
          <w:u w:color="000000"/>
          <w:bdr w:val="nil"/>
        </w:rPr>
        <w:t>Tālr. Nr.67970844</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Ceturtdiena</w:t>
      </w:r>
      <w:r w:rsidRPr="00906D94">
        <w:rPr>
          <w:rFonts w:ascii="Times New Roman" w:eastAsia="Times New Roman" w:hAnsi="Times New Roman" w:cs="Times New Roman"/>
          <w:color w:val="000000"/>
          <w:sz w:val="24"/>
          <w:szCs w:val="24"/>
          <w:u w:color="000000"/>
          <w:bdr w:val="nil"/>
        </w:rPr>
        <w:tab/>
        <w:t xml:space="preserve">8:00 – 13:00 14:00 – 18:00 </w:t>
      </w:r>
    </w:p>
    <w:p w14:paraId="15895123" w14:textId="21C4D1A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43727D">
        <w:rPr>
          <w:rFonts w:ascii="Times New Roman" w:eastAsia="Times New Roman" w:hAnsi="Times New Roman" w:cs="Times New Roman"/>
          <w:color w:val="000000"/>
          <w:sz w:val="24"/>
          <w:szCs w:val="24"/>
          <w:u w:color="000000"/>
          <w:bdr w:val="nil"/>
        </w:rPr>
        <w:t>e-pasta adrese:</w:t>
      </w:r>
      <w:r w:rsidR="0043727D">
        <w:rPr>
          <w:rFonts w:ascii="Times New Roman" w:eastAsia="Times New Roman" w:hAnsi="Times New Roman" w:cs="Times New Roman"/>
          <w:color w:val="000000"/>
          <w:sz w:val="24"/>
          <w:szCs w:val="24"/>
          <w:u w:color="000000"/>
          <w:bdr w:val="nil"/>
        </w:rPr>
        <w:t xml:space="preserve"> </w:t>
      </w:r>
      <w:hyperlink r:id="rId9" w:history="1">
        <w:r w:rsidR="0043727D" w:rsidRPr="00AC1400">
          <w:rPr>
            <w:rStyle w:val="Hyperlink"/>
            <w:rFonts w:ascii="Times New Roman" w:eastAsia="Times New Roman" w:hAnsi="Times New Roman" w:cs="Times New Roman"/>
            <w:sz w:val="24"/>
            <w:szCs w:val="24"/>
            <w:bdr w:val="nil"/>
          </w:rPr>
          <w:t>pasts@sigulda.lv</w:t>
        </w:r>
      </w:hyperlink>
      <w:r w:rsidR="0043727D">
        <w:rPr>
          <w:rFonts w:ascii="Times New Roman" w:eastAsia="Times New Roman" w:hAnsi="Times New Roman" w:cs="Times New Roman"/>
          <w:color w:val="000000"/>
          <w:sz w:val="24"/>
          <w:szCs w:val="24"/>
          <w:u w:color="000000"/>
          <w:bdr w:val="nil"/>
        </w:rPr>
        <w:t xml:space="preserve"> </w:t>
      </w:r>
      <w:r w:rsidRPr="00906D94">
        <w:rPr>
          <w:rFonts w:ascii="Times New Roman" w:eastAsia="Times New Roman" w:hAnsi="Times New Roman" w:cs="Times New Roman"/>
          <w:color w:val="000000"/>
          <w:sz w:val="24"/>
          <w:szCs w:val="24"/>
          <w:u w:color="000000"/>
          <w:bdr w:val="nil"/>
        </w:rPr>
        <w:tab/>
      </w:r>
      <w:r w:rsidRPr="00906D94">
        <w:rPr>
          <w:rFonts w:ascii="Times New Roman" w:eastAsia="Times New Roman" w:hAnsi="Times New Roman" w:cs="Times New Roman"/>
          <w:color w:val="000000"/>
          <w:sz w:val="24"/>
          <w:szCs w:val="24"/>
          <w:u w:color="000000"/>
          <w:bdr w:val="nil"/>
        </w:rPr>
        <w:tab/>
        <w:t>Piektdiena</w:t>
      </w:r>
      <w:r w:rsidRPr="00906D94">
        <w:rPr>
          <w:rFonts w:ascii="Times New Roman" w:eastAsia="Times New Roman" w:hAnsi="Times New Roman" w:cs="Times New Roman"/>
          <w:color w:val="000000"/>
          <w:sz w:val="24"/>
          <w:szCs w:val="24"/>
          <w:u w:color="000000"/>
          <w:bdr w:val="nil"/>
        </w:rPr>
        <w:tab/>
        <w:t xml:space="preserve">8:00 – 14:00     </w:t>
      </w:r>
    </w:p>
    <w:p w14:paraId="4FFA6256" w14:textId="77777777" w:rsidR="00906D94" w:rsidRPr="00906D94" w:rsidRDefault="00906D94" w:rsidP="00906D94">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14:paraId="539B670A" w14:textId="77777777" w:rsidR="00906D94" w:rsidRPr="00906D94" w:rsidRDefault="00906D94" w:rsidP="00906D94">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rPr>
        <w:t>Iepirkuma komisijas izveidošanas pamatojums:</w:t>
      </w:r>
    </w:p>
    <w:p w14:paraId="0BCCD6C2" w14:textId="77777777" w:rsidR="00906D94" w:rsidRPr="00906D94" w:rsidRDefault="00906D94" w:rsidP="00906D94">
      <w:pPr>
        <w:pBdr>
          <w:top w:val="nil"/>
          <w:left w:val="nil"/>
          <w:bottom w:val="nil"/>
          <w:right w:val="nil"/>
          <w:between w:val="nil"/>
        </w:pBdr>
        <w:spacing w:after="0" w:line="240" w:lineRule="auto"/>
        <w:ind w:left="432"/>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14:paraId="4C578813" w14:textId="77777777" w:rsidR="00906D94" w:rsidRPr="00906D94" w:rsidRDefault="00906D94" w:rsidP="00906D94">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906D94">
        <w:rPr>
          <w:rFonts w:ascii="Times New Roman" w:eastAsia="Times New Roman" w:hAnsi="Times New Roman" w:cs="Times New Roman"/>
          <w:b/>
          <w:sz w:val="24"/>
          <w:szCs w:val="24"/>
        </w:rPr>
        <w:t xml:space="preserve">Kontaktpersonas: </w:t>
      </w:r>
    </w:p>
    <w:p w14:paraId="550C1233" w14:textId="77777777" w:rsidR="00906D94" w:rsidRPr="00906D94" w:rsidRDefault="00906D94" w:rsidP="00906D94">
      <w:pPr>
        <w:spacing w:after="0" w:line="240" w:lineRule="auto"/>
        <w:ind w:left="270" w:firstLine="45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1.2.3.1. </w:t>
      </w:r>
      <w:r w:rsidRPr="00906D94">
        <w:rPr>
          <w:rFonts w:ascii="Times New Roman" w:eastAsia="Times New Roman" w:hAnsi="Times New Roman" w:cs="Times New Roman"/>
          <w:sz w:val="24"/>
          <w:szCs w:val="24"/>
        </w:rPr>
        <w:tab/>
        <w:t>par iepirkuma procedūru:</w:t>
      </w:r>
    </w:p>
    <w:p w14:paraId="4B230B70" w14:textId="1C9E5CFE" w:rsidR="00906D94" w:rsidRPr="00906D94" w:rsidRDefault="00D13C76" w:rsidP="00906D94">
      <w:pPr>
        <w:spacing w:after="120"/>
        <w:ind w:left="284"/>
        <w:jc w:val="both"/>
        <w:rPr>
          <w:rFonts w:ascii="Times New Roman" w:eastAsia="Calibri" w:hAnsi="Times New Roman" w:cs="Times New Roman"/>
          <w:bCs/>
          <w:sz w:val="24"/>
          <w:szCs w:val="24"/>
        </w:rPr>
      </w:pPr>
      <w:r>
        <w:rPr>
          <w:rFonts w:ascii="Times New Roman" w:eastAsia="Calibri" w:hAnsi="Times New Roman" w:cs="Times New Roman"/>
          <w:bCs/>
          <w:sz w:val="24"/>
          <w:szCs w:val="24"/>
        </w:rPr>
        <w:t>Inguna Abzalone</w:t>
      </w:r>
      <w:r w:rsidR="00906D94" w:rsidRPr="00906D94">
        <w:rPr>
          <w:rFonts w:ascii="Times New Roman" w:eastAsia="Calibri" w:hAnsi="Times New Roman" w:cs="Times New Roman"/>
          <w:bCs/>
          <w:sz w:val="24"/>
          <w:szCs w:val="24"/>
        </w:rPr>
        <w:t>, tālr. Nr.67800949, e-pasta adrese:</w:t>
      </w:r>
      <w:r>
        <w:rPr>
          <w:rFonts w:ascii="Times New Roman" w:eastAsia="Calibri" w:hAnsi="Times New Roman" w:cs="Times New Roman"/>
          <w:bCs/>
          <w:sz w:val="24"/>
          <w:szCs w:val="24"/>
        </w:rPr>
        <w:t xml:space="preserve"> </w:t>
      </w:r>
      <w:hyperlink r:id="rId10" w:history="1">
        <w:r w:rsidRPr="00AC1400">
          <w:rPr>
            <w:rStyle w:val="Hyperlink"/>
            <w:rFonts w:ascii="Times New Roman" w:eastAsia="Calibri" w:hAnsi="Times New Roman" w:cs="Times New Roman"/>
            <w:bCs/>
            <w:sz w:val="24"/>
            <w:szCs w:val="24"/>
          </w:rPr>
          <w:t>iepirkumi@sigulda.lv</w:t>
        </w:r>
      </w:hyperlink>
      <w:r w:rsidR="00906D94" w:rsidRPr="00906D94">
        <w:rPr>
          <w:rFonts w:ascii="Times New Roman" w:eastAsia="Calibri" w:hAnsi="Times New Roman" w:cs="Times New Roman"/>
          <w:bCs/>
          <w:sz w:val="24"/>
          <w:szCs w:val="24"/>
        </w:rPr>
        <w:t xml:space="preserve"> .</w:t>
      </w:r>
    </w:p>
    <w:p w14:paraId="1A7AAA85" w14:textId="77777777" w:rsidR="00906D94" w:rsidRPr="00906D94" w:rsidRDefault="00906D94" w:rsidP="00906D94">
      <w:pPr>
        <w:numPr>
          <w:ilvl w:val="3"/>
          <w:numId w:val="14"/>
        </w:numPr>
        <w:spacing w:before="120" w:after="120"/>
        <w:contextualSpacing/>
        <w:rPr>
          <w:rFonts w:ascii="Times New Roman" w:eastAsia="Calibri" w:hAnsi="Times New Roman" w:cs="Times New Roman"/>
          <w:sz w:val="24"/>
          <w:szCs w:val="24"/>
        </w:rPr>
      </w:pPr>
      <w:r w:rsidRPr="00906D94">
        <w:rPr>
          <w:rFonts w:ascii="Times New Roman" w:eastAsia="Calibri" w:hAnsi="Times New Roman" w:cs="Times New Roman"/>
          <w:sz w:val="24"/>
          <w:szCs w:val="24"/>
        </w:rPr>
        <w:t>par tehniskiem jautājumiem:</w:t>
      </w:r>
    </w:p>
    <w:p w14:paraId="6EEC7A31" w14:textId="38FDA444" w:rsidR="00906D94" w:rsidRDefault="00906D94" w:rsidP="00906D94">
      <w:pPr>
        <w:spacing w:after="120"/>
        <w:ind w:left="284"/>
        <w:contextualSpacing/>
        <w:jc w:val="both"/>
        <w:rPr>
          <w:rFonts w:ascii="Times New Roman" w:eastAsia="Calibri" w:hAnsi="Times New Roman" w:cs="Times New Roman"/>
          <w:bCs/>
          <w:sz w:val="24"/>
          <w:szCs w:val="24"/>
        </w:rPr>
      </w:pPr>
      <w:r w:rsidRPr="00D13C76">
        <w:rPr>
          <w:rFonts w:ascii="Times New Roman" w:eastAsia="Calibri" w:hAnsi="Times New Roman" w:cs="Times New Roman"/>
          <w:bCs/>
          <w:sz w:val="24"/>
          <w:szCs w:val="24"/>
        </w:rPr>
        <w:t>Valts Vilks, tālr</w:t>
      </w:r>
      <w:r w:rsidR="00D13C76" w:rsidRPr="00D13C76">
        <w:rPr>
          <w:rFonts w:ascii="Times New Roman" w:eastAsia="Calibri" w:hAnsi="Times New Roman" w:cs="Times New Roman"/>
          <w:bCs/>
          <w:sz w:val="24"/>
          <w:szCs w:val="24"/>
        </w:rPr>
        <w:t>. Nr.</w:t>
      </w:r>
      <w:r w:rsidRPr="00D13C76">
        <w:rPr>
          <w:rFonts w:ascii="Times New Roman" w:eastAsia="Calibri" w:hAnsi="Times New Roman" w:cs="Times New Roman"/>
          <w:bCs/>
          <w:sz w:val="24"/>
          <w:szCs w:val="24"/>
        </w:rPr>
        <w:t xml:space="preserve">28345977, e-pasts </w:t>
      </w:r>
      <w:hyperlink r:id="rId11" w:history="1">
        <w:r w:rsidRPr="00D13C76">
          <w:rPr>
            <w:rFonts w:ascii="Times New Roman" w:eastAsia="Calibri" w:hAnsi="Times New Roman" w:cs="Times New Roman"/>
            <w:bCs/>
            <w:color w:val="0563C1"/>
            <w:sz w:val="24"/>
            <w:szCs w:val="24"/>
            <w:u w:val="single"/>
          </w:rPr>
          <w:t>valts.vilks@sigulda.lv</w:t>
        </w:r>
      </w:hyperlink>
      <w:r w:rsidRPr="00906D94">
        <w:rPr>
          <w:rFonts w:ascii="Times New Roman" w:eastAsia="Calibri" w:hAnsi="Times New Roman" w:cs="Times New Roman"/>
          <w:bCs/>
          <w:sz w:val="24"/>
          <w:szCs w:val="24"/>
          <w:highlight w:val="cyan"/>
        </w:rPr>
        <w:t xml:space="preserve"> </w:t>
      </w:r>
    </w:p>
    <w:p w14:paraId="75939B51" w14:textId="77777777" w:rsidR="00B257CE" w:rsidRPr="00906D94" w:rsidRDefault="00B257CE" w:rsidP="00906D94">
      <w:pPr>
        <w:spacing w:after="120"/>
        <w:ind w:left="284"/>
        <w:contextualSpacing/>
        <w:jc w:val="both"/>
        <w:rPr>
          <w:rFonts w:ascii="Times New Roman" w:eastAsia="Calibri" w:hAnsi="Times New Roman" w:cs="Times New Roman"/>
          <w:bCs/>
          <w:sz w:val="24"/>
          <w:szCs w:val="24"/>
        </w:rPr>
      </w:pPr>
    </w:p>
    <w:p w14:paraId="0118ADC1" w14:textId="77777777" w:rsidR="00906D94" w:rsidRPr="00906D94" w:rsidRDefault="00906D94" w:rsidP="00906D94">
      <w:pPr>
        <w:numPr>
          <w:ilvl w:val="1"/>
          <w:numId w:val="14"/>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Iepirkuma priekšmets</w:t>
      </w:r>
      <w:bookmarkEnd w:id="4"/>
      <w:bookmarkEnd w:id="5"/>
    </w:p>
    <w:p w14:paraId="2ACE73A5" w14:textId="1247CC73" w:rsidR="00906D94" w:rsidRPr="006641C3" w:rsidRDefault="00906D94" w:rsidP="00906D94">
      <w:pPr>
        <w:spacing w:before="120" w:after="120"/>
        <w:ind w:left="426"/>
        <w:jc w:val="both"/>
        <w:rPr>
          <w:rFonts w:ascii="Times New Roman" w:eastAsia="Calibri" w:hAnsi="Times New Roman" w:cs="Times New Roman"/>
          <w:b/>
          <w:bCs/>
          <w:color w:val="FF0000"/>
          <w:sz w:val="24"/>
          <w:szCs w:val="24"/>
          <w:shd w:val="clear" w:color="auto" w:fill="FFFF00"/>
        </w:rPr>
      </w:pPr>
      <w:bookmarkStart w:id="6" w:name="_Hlk511117949"/>
      <w:r w:rsidRPr="006641C3">
        <w:rPr>
          <w:rFonts w:ascii="Times New Roman" w:eastAsia="Calibri" w:hAnsi="Times New Roman" w:cs="Calibri"/>
          <w:bCs/>
          <w:color w:val="000000"/>
          <w:sz w:val="24"/>
          <w:szCs w:val="24"/>
          <w:u w:color="000000"/>
          <w:bdr w:val="nil"/>
          <w:lang w:eastAsia="lv-LV"/>
        </w:rPr>
        <w:t xml:space="preserve">Vienlaidus asfaltbetona bedrīšu remontdarbi sabrukušos ielu posmos ar asfaltbetona segumu </w:t>
      </w:r>
      <w:r w:rsidR="00CE2CA6" w:rsidRPr="006641C3">
        <w:rPr>
          <w:rFonts w:ascii="Times New Roman" w:eastAsia="Calibri" w:hAnsi="Times New Roman" w:cs="Calibri"/>
          <w:bCs/>
          <w:color w:val="000000"/>
          <w:sz w:val="24"/>
          <w:szCs w:val="24"/>
          <w:u w:color="000000"/>
          <w:bdr w:val="nil"/>
          <w:lang w:eastAsia="lv-LV"/>
        </w:rPr>
        <w:t>Strēlnieku ielā posmā no Vainagu ielas līdz Rūdolfa Blaumaņa ielai</w:t>
      </w:r>
      <w:r w:rsidR="005C2C43" w:rsidRPr="006641C3">
        <w:rPr>
          <w:rFonts w:ascii="Times New Roman" w:eastAsia="Calibri" w:hAnsi="Times New Roman" w:cs="Calibri"/>
          <w:bCs/>
          <w:color w:val="000000"/>
          <w:sz w:val="24"/>
          <w:szCs w:val="24"/>
          <w:u w:color="000000"/>
          <w:bdr w:val="nil"/>
          <w:lang w:eastAsia="lv-LV"/>
        </w:rPr>
        <w:t xml:space="preserve"> </w:t>
      </w:r>
      <w:r w:rsidRPr="006641C3">
        <w:rPr>
          <w:rFonts w:ascii="Times New Roman" w:eastAsia="Calibri" w:hAnsi="Times New Roman" w:cs="Calibri"/>
          <w:bCs/>
          <w:color w:val="000000"/>
          <w:sz w:val="24"/>
          <w:szCs w:val="24"/>
          <w:u w:color="000000"/>
          <w:bdr w:val="nil"/>
          <w:lang w:eastAsia="lv-LV"/>
        </w:rPr>
        <w:t>Siguldā, Siguldas novadā</w:t>
      </w:r>
      <w:r w:rsidRPr="006641C3">
        <w:rPr>
          <w:rFonts w:ascii="Times New Roman" w:eastAsia="Calibri" w:hAnsi="Times New Roman" w:cs="Times New Roman"/>
          <w:bCs/>
          <w:sz w:val="24"/>
          <w:szCs w:val="24"/>
          <w:lang w:eastAsia="ar-SA"/>
        </w:rPr>
        <w:t xml:space="preserve">, kas jāveic saskaņā ar Darbu daudzumu sarakstu </w:t>
      </w:r>
      <w:r w:rsidR="00682618" w:rsidRPr="006641C3">
        <w:rPr>
          <w:rFonts w:ascii="Times New Roman" w:eastAsia="Calibri" w:hAnsi="Times New Roman" w:cs="Times New Roman"/>
          <w:bCs/>
          <w:sz w:val="24"/>
          <w:szCs w:val="24"/>
          <w:lang w:eastAsia="ar-SA"/>
        </w:rPr>
        <w:t xml:space="preserve">(tāmes) </w:t>
      </w:r>
      <w:r w:rsidRPr="006641C3">
        <w:rPr>
          <w:rFonts w:ascii="Times New Roman" w:eastAsia="Calibri" w:hAnsi="Times New Roman" w:cs="Times New Roman"/>
          <w:bCs/>
          <w:sz w:val="24"/>
          <w:szCs w:val="24"/>
          <w:lang w:eastAsia="ar-SA"/>
        </w:rPr>
        <w:t xml:space="preserve">(Nolikuma </w:t>
      </w:r>
      <w:r w:rsidR="00682618" w:rsidRPr="006641C3">
        <w:rPr>
          <w:rFonts w:ascii="Times New Roman" w:eastAsia="Calibri" w:hAnsi="Times New Roman" w:cs="Times New Roman"/>
          <w:bCs/>
          <w:sz w:val="24"/>
          <w:szCs w:val="24"/>
          <w:lang w:eastAsia="ar-SA"/>
        </w:rPr>
        <w:t>3</w:t>
      </w:r>
      <w:r w:rsidRPr="006641C3">
        <w:rPr>
          <w:rFonts w:ascii="Times New Roman" w:eastAsia="Calibri" w:hAnsi="Times New Roman" w:cs="Times New Roman"/>
          <w:bCs/>
          <w:sz w:val="24"/>
          <w:szCs w:val="24"/>
          <w:lang w:eastAsia="ar-SA"/>
        </w:rPr>
        <w:t>.pielikums), Tehnisko specifikāciju (Nolikuma 2.pielikums) un līguma projektu (Nolikuma 8.pielikums).</w:t>
      </w:r>
    </w:p>
    <w:p w14:paraId="4D375310" w14:textId="77777777" w:rsidR="00906D94" w:rsidRPr="00906D94" w:rsidRDefault="00906D94" w:rsidP="00906D94">
      <w:pPr>
        <w:spacing w:before="120" w:after="120"/>
        <w:ind w:left="426"/>
        <w:rPr>
          <w:rFonts w:ascii="Times New Roman" w:eastAsia="Calibri" w:hAnsi="Times New Roman" w:cs="Times New Roman"/>
          <w:sz w:val="24"/>
          <w:szCs w:val="24"/>
          <w:highlight w:val="yellow"/>
        </w:rPr>
      </w:pPr>
      <w:r w:rsidRPr="006641C3">
        <w:rPr>
          <w:rFonts w:ascii="Times New Roman" w:eastAsia="Calibri" w:hAnsi="Times New Roman" w:cs="Times New Roman"/>
          <w:sz w:val="24"/>
          <w:szCs w:val="24"/>
        </w:rPr>
        <w:t>CPV kods:</w:t>
      </w:r>
      <w:r w:rsidRPr="006641C3">
        <w:rPr>
          <w:rFonts w:ascii="Times New Roman" w:eastAsia="Calibri" w:hAnsi="Times New Roman" w:cs="Times New Roman"/>
          <w:sz w:val="24"/>
          <w:szCs w:val="24"/>
        </w:rPr>
        <w:tab/>
        <w:t>45233220-7 (ceļu seguma būvdarbi).</w:t>
      </w:r>
      <w:r w:rsidRPr="00906D94">
        <w:rPr>
          <w:rFonts w:ascii="Times New Roman" w:eastAsia="Calibri" w:hAnsi="Times New Roman" w:cs="Times New Roman"/>
          <w:sz w:val="24"/>
          <w:szCs w:val="24"/>
        </w:rPr>
        <w:t xml:space="preserve"> </w:t>
      </w:r>
    </w:p>
    <w:p w14:paraId="5E7A7526" w14:textId="77777777" w:rsidR="00906D94" w:rsidRPr="00906D94" w:rsidRDefault="00906D94" w:rsidP="00906D94">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7" w:name="_Toc61422124"/>
      <w:bookmarkEnd w:id="6"/>
      <w:r w:rsidRPr="00906D94">
        <w:rPr>
          <w:rFonts w:ascii="Times New Roman" w:eastAsia="Times New Roman" w:hAnsi="Times New Roman" w:cs="Times New Roman"/>
          <w:b/>
          <w:bCs/>
          <w:iCs/>
          <w:color w:val="000000"/>
          <w:sz w:val="24"/>
          <w:szCs w:val="24"/>
        </w:rPr>
        <w:t xml:space="preserve">1.4. </w:t>
      </w:r>
      <w:r w:rsidRPr="00906D94">
        <w:rPr>
          <w:rFonts w:ascii="Times New Roman" w:eastAsia="Times New Roman" w:hAnsi="Times New Roman" w:cs="Times New Roman"/>
          <w:b/>
          <w:bCs/>
          <w:iCs/>
          <w:color w:val="000000"/>
          <w:sz w:val="24"/>
          <w:szCs w:val="24"/>
        </w:rPr>
        <w:tab/>
        <w:t>Iepirkuma metode</w:t>
      </w:r>
      <w:bookmarkEnd w:id="7"/>
    </w:p>
    <w:p w14:paraId="1AED1D5B" w14:textId="77777777" w:rsidR="00906D94" w:rsidRPr="00906D94" w:rsidRDefault="00906D94" w:rsidP="00906D94">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906D94">
        <w:rPr>
          <w:rFonts w:ascii="Times New Roman" w:eastAsia="Times New Roman" w:hAnsi="Times New Roman" w:cs="Times New Roman"/>
          <w:sz w:val="24"/>
          <w:szCs w:val="24"/>
        </w:rPr>
        <w:tab/>
      </w:r>
      <w:bookmarkStart w:id="8" w:name="_Ref38341330"/>
      <w:bookmarkStart w:id="9" w:name="_Toc59334717"/>
      <w:bookmarkStart w:id="10" w:name="_Toc61422120"/>
      <w:bookmarkEnd w:id="8"/>
      <w:bookmarkEnd w:id="9"/>
      <w:bookmarkEnd w:id="10"/>
      <w:r w:rsidRPr="00C97CF4">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14:paraId="158BEAC7" w14:textId="77777777" w:rsidR="00906D94" w:rsidRPr="00906D94" w:rsidRDefault="00906D94" w:rsidP="00906D94">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
          <w:bCs/>
          <w:sz w:val="24"/>
          <w:szCs w:val="24"/>
        </w:rPr>
        <w:lastRenderedPageBreak/>
        <w:t>Līguma izpildes vieta un laiks</w:t>
      </w:r>
    </w:p>
    <w:p w14:paraId="33BA890B" w14:textId="6D6564D4" w:rsidR="00906D94" w:rsidRPr="004452D6" w:rsidRDefault="00906D94" w:rsidP="00906D94">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Līguma izpildes vieta </w:t>
      </w:r>
      <w:r w:rsidRPr="004452D6">
        <w:rPr>
          <w:rFonts w:ascii="Times New Roman" w:eastAsia="Times New Roman" w:hAnsi="Times New Roman" w:cs="Times New Roman"/>
          <w:bCs/>
          <w:sz w:val="24"/>
          <w:szCs w:val="24"/>
        </w:rPr>
        <w:t>–</w:t>
      </w:r>
      <w:r w:rsidRPr="004452D6">
        <w:rPr>
          <w:rFonts w:ascii="Times New Roman" w:eastAsia="Times New Roman" w:hAnsi="Times New Roman" w:cs="Times New Roman"/>
          <w:b/>
          <w:bCs/>
          <w:sz w:val="24"/>
          <w:szCs w:val="24"/>
        </w:rPr>
        <w:t xml:space="preserve"> </w:t>
      </w:r>
      <w:r w:rsidR="00CE2CA6" w:rsidRPr="004452D6">
        <w:rPr>
          <w:rFonts w:ascii="Times New Roman" w:eastAsia="Calibri" w:hAnsi="Times New Roman" w:cs="Calibri"/>
          <w:bCs/>
          <w:color w:val="000000"/>
          <w:sz w:val="24"/>
          <w:szCs w:val="24"/>
          <w:u w:color="000000"/>
          <w:bdr w:val="nil"/>
          <w:lang w:eastAsia="lv-LV"/>
        </w:rPr>
        <w:t xml:space="preserve">Strēlnieku iela posmā no Vainagu ielas līdz Rūdolfa Blaumaņa ielai </w:t>
      </w:r>
      <w:r w:rsidRPr="004452D6">
        <w:rPr>
          <w:rFonts w:ascii="Times New Roman" w:eastAsia="Calibri" w:hAnsi="Times New Roman" w:cs="Calibri"/>
          <w:bCs/>
          <w:color w:val="000000"/>
          <w:sz w:val="24"/>
          <w:szCs w:val="24"/>
          <w:u w:color="000000"/>
          <w:bdr w:val="nil"/>
          <w:lang w:eastAsia="lv-LV"/>
        </w:rPr>
        <w:t>Siguldā, Siguldas novadā</w:t>
      </w:r>
      <w:r w:rsidRPr="004452D6">
        <w:rPr>
          <w:rFonts w:ascii="Times New Roman" w:eastAsia="Calibri" w:hAnsi="Times New Roman" w:cs="Times New Roman"/>
          <w:sz w:val="24"/>
          <w:szCs w:val="24"/>
        </w:rPr>
        <w:t xml:space="preserve">, LV-2150. </w:t>
      </w:r>
    </w:p>
    <w:p w14:paraId="1628400B" w14:textId="308AEB42" w:rsidR="00906D94" w:rsidRPr="004452D6" w:rsidRDefault="00906D94" w:rsidP="00906D94">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4452D6">
        <w:rPr>
          <w:rFonts w:ascii="Times New Roman" w:eastAsia="Calibri" w:hAnsi="Times New Roman" w:cs="Times New Roman"/>
          <w:bCs/>
          <w:sz w:val="24"/>
        </w:rPr>
        <w:t>Līguma izpildes laiks</w:t>
      </w:r>
      <w:r w:rsidRPr="004452D6">
        <w:rPr>
          <w:rFonts w:ascii="Times New Roman" w:eastAsia="Times New Roman" w:hAnsi="Times New Roman" w:cs="Times New Roman"/>
          <w:bCs/>
          <w:sz w:val="24"/>
          <w:szCs w:val="24"/>
        </w:rPr>
        <w:t xml:space="preserve"> -  </w:t>
      </w:r>
      <w:bookmarkStart w:id="11" w:name="_Hlk515367066"/>
      <w:r w:rsidRPr="004452D6">
        <w:rPr>
          <w:rFonts w:ascii="Times New Roman" w:eastAsia="Times New Roman" w:hAnsi="Times New Roman" w:cs="Times New Roman"/>
          <w:bCs/>
          <w:sz w:val="24"/>
          <w:szCs w:val="24"/>
        </w:rPr>
        <w:t>bū</w:t>
      </w:r>
      <w:r w:rsidR="00345762" w:rsidRPr="004452D6">
        <w:rPr>
          <w:rFonts w:ascii="Times New Roman" w:eastAsia="Times New Roman" w:hAnsi="Times New Roman" w:cs="Times New Roman"/>
          <w:bCs/>
          <w:sz w:val="24"/>
          <w:szCs w:val="24"/>
        </w:rPr>
        <w:t>vdarbi jāveic</w:t>
      </w:r>
      <w:r w:rsidRPr="004452D6">
        <w:rPr>
          <w:rFonts w:ascii="Times New Roman" w:eastAsia="Times New Roman" w:hAnsi="Times New Roman" w:cs="Times New Roman"/>
          <w:bCs/>
          <w:sz w:val="24"/>
          <w:szCs w:val="24"/>
        </w:rPr>
        <w:t xml:space="preserve"> </w:t>
      </w:r>
      <w:bookmarkEnd w:id="11"/>
      <w:r w:rsidR="00345762" w:rsidRPr="004452D6">
        <w:rPr>
          <w:rFonts w:ascii="Times New Roman" w:eastAsia="Times New Roman" w:hAnsi="Times New Roman" w:cs="Times New Roman"/>
          <w:bCs/>
          <w:sz w:val="24"/>
          <w:szCs w:val="24"/>
        </w:rPr>
        <w:t>30 darba dienu laikā no līguma paraks</w:t>
      </w:r>
      <w:r w:rsidR="004452D6" w:rsidRPr="004452D6">
        <w:rPr>
          <w:rFonts w:ascii="Times New Roman" w:eastAsia="Times New Roman" w:hAnsi="Times New Roman" w:cs="Times New Roman"/>
          <w:bCs/>
          <w:sz w:val="24"/>
          <w:szCs w:val="24"/>
        </w:rPr>
        <w:t>t</w:t>
      </w:r>
      <w:r w:rsidR="00345762" w:rsidRPr="004452D6">
        <w:rPr>
          <w:rFonts w:ascii="Times New Roman" w:eastAsia="Times New Roman" w:hAnsi="Times New Roman" w:cs="Times New Roman"/>
          <w:bCs/>
          <w:sz w:val="24"/>
          <w:szCs w:val="24"/>
        </w:rPr>
        <w:t>īšanas brīža</w:t>
      </w:r>
      <w:r w:rsidR="0078593E" w:rsidRPr="004452D6">
        <w:rPr>
          <w:rFonts w:ascii="Times New Roman" w:eastAsia="Times New Roman" w:hAnsi="Times New Roman" w:cs="Times New Roman"/>
          <w:bCs/>
          <w:sz w:val="24"/>
          <w:szCs w:val="24"/>
        </w:rPr>
        <w:t>.</w:t>
      </w:r>
    </w:p>
    <w:p w14:paraId="6E541DE4" w14:textId="77777777" w:rsidR="00906D94" w:rsidRPr="00906D94" w:rsidRDefault="00906D94" w:rsidP="00906D94">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2C0BB6CE" w14:textId="77777777" w:rsidR="00906D94" w:rsidRPr="00906D94" w:rsidRDefault="00906D94" w:rsidP="00906D94">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Iepirkuma nolikuma saņemšana un informācijas apmaiņas kārtība</w:t>
      </w:r>
    </w:p>
    <w:p w14:paraId="5870C3CB" w14:textId="6C087810" w:rsidR="00906D94" w:rsidRPr="00906D94" w:rsidRDefault="00906D94" w:rsidP="00906D94">
      <w:pPr>
        <w:numPr>
          <w:ilvl w:val="2"/>
          <w:numId w:val="3"/>
        </w:numPr>
        <w:suppressAutoHyphens/>
        <w:spacing w:after="0" w:line="240" w:lineRule="auto"/>
        <w:contextualSpacing/>
        <w:jc w:val="both"/>
        <w:rPr>
          <w:rFonts w:ascii="Calibri" w:eastAsia="Calibri" w:hAnsi="Calibri" w:cs="Calibri"/>
          <w:sz w:val="28"/>
          <w:szCs w:val="24"/>
        </w:rPr>
      </w:pPr>
      <w:r w:rsidRPr="00906D94">
        <w:rPr>
          <w:rFonts w:ascii="Times New Roman" w:eastAsia="Calibri" w:hAnsi="Times New Roman" w:cs="Times New Roman"/>
          <w:sz w:val="24"/>
          <w:szCs w:val="24"/>
        </w:rPr>
        <w:t>Nolikumam ar pielikumiem ir nodrošināta tieša un brīva elektroniskā pieeja. Ar iepirkuma nolikumu var iepazīties Elektronisko iepirkumu sistēmā (turpmāk EIS) pēc adreses</w:t>
      </w:r>
      <w:r w:rsidR="00683668">
        <w:t xml:space="preserve"> </w:t>
      </w:r>
      <w:hyperlink r:id="rId12" w:history="1">
        <w:r w:rsidR="00683668" w:rsidRPr="00683668">
          <w:rPr>
            <w:rStyle w:val="Hyperlink"/>
            <w:rFonts w:ascii="Times New Roman" w:hAnsi="Times New Roman" w:cs="Times New Roman"/>
            <w:sz w:val="24"/>
            <w:szCs w:val="24"/>
          </w:rPr>
          <w:t>https://www.eis.gov.lv/EKEIS/Supplier/Organizer/1356</w:t>
        </w:r>
      </w:hyperlink>
      <w:r w:rsidR="00683668">
        <w:t xml:space="preserve"> </w:t>
      </w:r>
      <w:r w:rsidRPr="00906D94">
        <w:rPr>
          <w:rFonts w:ascii="Times New Roman" w:eastAsia="Calibri" w:hAnsi="Times New Roman" w:cs="Times New Roman"/>
          <w:sz w:val="24"/>
          <w:szCs w:val="24"/>
        </w:rPr>
        <w:t xml:space="preserve">. </w:t>
      </w:r>
    </w:p>
    <w:p w14:paraId="79141D1B" w14:textId="4B9C0605"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rPr>
      </w:pPr>
      <w:r w:rsidRPr="00906D94">
        <w:rPr>
          <w:rFonts w:ascii="Times New Roman" w:eastAsia="Calibri" w:hAnsi="Times New Roman" w:cs="Times New Roman"/>
          <w:sz w:val="24"/>
        </w:rPr>
        <w:t>Jebkura papildu informācija, tai skaitā atbildes uz ieinteresēto piegādātāju uzdotiem jautājumiem par iepirkuma nolikumu, kas tiks sniegtas saistībā ar šo iepirkuma procedūru, tiks publicētas EIS e-konkursu apakšsistēmā</w:t>
      </w:r>
      <w:r w:rsidR="00683668">
        <w:t xml:space="preserve"> </w:t>
      </w:r>
      <w:hyperlink r:id="rId13" w:history="1">
        <w:r w:rsidR="00683668" w:rsidRPr="00683668">
          <w:rPr>
            <w:rStyle w:val="Hyperlink"/>
            <w:rFonts w:ascii="Times New Roman" w:hAnsi="Times New Roman" w:cs="Times New Roman"/>
            <w:sz w:val="24"/>
            <w:szCs w:val="24"/>
          </w:rPr>
          <w:t>https://www.eis.gov.lv/EKEIS/Supplier/Organizer/1356</w:t>
        </w:r>
      </w:hyperlink>
      <w:r w:rsidR="00683668" w:rsidRPr="00683668">
        <w:rPr>
          <w:rFonts w:ascii="Times New Roman" w:hAnsi="Times New Roman" w:cs="Times New Roman"/>
          <w:sz w:val="24"/>
          <w:szCs w:val="24"/>
        </w:rPr>
        <w:t xml:space="preserve"> </w:t>
      </w:r>
      <w:r w:rsidRPr="00906D94">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13AD9743" w14:textId="77777777"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0590A1F6" w14:textId="6B98C18D"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Papildu informāciju Pasūtītāja Iepirkuma komisija ievieto</w:t>
      </w:r>
      <w:r w:rsidRPr="00906D94">
        <w:rPr>
          <w:rFonts w:ascii="Times New Roman" w:eastAsia="Calibri" w:hAnsi="Times New Roman" w:cs="Times New Roman"/>
          <w:sz w:val="24"/>
        </w:rPr>
        <w:t xml:space="preserve"> EIS e-konkursu apakšsistēmā</w:t>
      </w:r>
      <w:r w:rsidR="006473C9">
        <w:t xml:space="preserve"> </w:t>
      </w:r>
      <w:hyperlink r:id="rId14" w:history="1">
        <w:r w:rsidR="006473C9" w:rsidRPr="006473C9">
          <w:rPr>
            <w:rStyle w:val="Hyperlink"/>
            <w:rFonts w:ascii="Times New Roman" w:hAnsi="Times New Roman" w:cs="Times New Roman"/>
            <w:sz w:val="24"/>
            <w:szCs w:val="24"/>
          </w:rPr>
          <w:t>https://www.eis.gov.lv/EKEIS/Supplier/Organizer/1356</w:t>
        </w:r>
      </w:hyperlink>
      <w:r w:rsidRPr="00906D94">
        <w:rPr>
          <w:rFonts w:ascii="Times New Roman" w:eastAsia="Calibri" w:hAnsi="Times New Roman" w:cs="Times New Roman"/>
          <w:sz w:val="24"/>
          <w:szCs w:val="24"/>
        </w:rPr>
        <w:t>, norādot arī uzdoto jautājumu.</w:t>
      </w:r>
    </w:p>
    <w:p w14:paraId="18A20BD3" w14:textId="18D3FE41"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906D94">
        <w:rPr>
          <w:rFonts w:ascii="Times New Roman" w:eastAsia="Calibri" w:hAnsi="Times New Roman" w:cs="Times New Roman"/>
          <w:sz w:val="24"/>
        </w:rPr>
        <w:t>EIS e-konkursu apakšsistēmā</w:t>
      </w:r>
      <w:r w:rsidR="006473C9">
        <w:t xml:space="preserve"> </w:t>
      </w:r>
      <w:hyperlink r:id="rId15" w:history="1">
        <w:r w:rsidR="006473C9" w:rsidRPr="006473C9">
          <w:rPr>
            <w:rStyle w:val="Hyperlink"/>
            <w:rFonts w:ascii="Times New Roman" w:hAnsi="Times New Roman" w:cs="Times New Roman"/>
            <w:sz w:val="24"/>
            <w:szCs w:val="24"/>
          </w:rPr>
          <w:t>https://www.eis.gov.lv/EKEIS/Supplier/Organizer/1356</w:t>
        </w:r>
      </w:hyperlink>
      <w:r w:rsidR="006473C9" w:rsidRPr="006473C9">
        <w:rPr>
          <w:rFonts w:ascii="Times New Roman" w:hAnsi="Times New Roman" w:cs="Times New Roman"/>
          <w:sz w:val="24"/>
          <w:szCs w:val="24"/>
        </w:rPr>
        <w:t xml:space="preserve"> </w:t>
      </w:r>
      <w:r w:rsidRPr="00906D94">
        <w:rPr>
          <w:rFonts w:ascii="Times New Roman" w:eastAsia="Calibri" w:hAnsi="Calibri" w:cs="Times New Roman"/>
          <w:sz w:val="24"/>
          <w:szCs w:val="24"/>
        </w:rPr>
        <w:t>, ne v</w:t>
      </w:r>
      <w:r w:rsidRPr="00906D94">
        <w:rPr>
          <w:rFonts w:ascii="Calibri" w:eastAsia="Calibri" w:hAnsi="Times New Roman" w:cs="Times New Roman"/>
          <w:sz w:val="24"/>
          <w:szCs w:val="24"/>
        </w:rPr>
        <w:t>ē</w:t>
      </w:r>
      <w:r w:rsidRPr="00906D94">
        <w:rPr>
          <w:rFonts w:ascii="Times New Roman" w:eastAsia="Calibri" w:hAnsi="Calibri" w:cs="Times New Roman"/>
          <w:sz w:val="24"/>
          <w:szCs w:val="24"/>
        </w:rPr>
        <w:t>l</w:t>
      </w:r>
      <w:r w:rsidRPr="00906D94">
        <w:rPr>
          <w:rFonts w:ascii="Calibri" w:eastAsia="Calibri" w:hAnsi="Times New Roman" w:cs="Times New Roman"/>
          <w:sz w:val="24"/>
          <w:szCs w:val="24"/>
        </w:rPr>
        <w:t>ā</w:t>
      </w:r>
      <w:r w:rsidRPr="00906D94">
        <w:rPr>
          <w:rFonts w:ascii="Times New Roman" w:eastAsia="Calibri" w:hAnsi="Calibri" w:cs="Times New Roman"/>
          <w:sz w:val="24"/>
          <w:szCs w:val="24"/>
        </w:rPr>
        <w:t>k k</w:t>
      </w:r>
      <w:r w:rsidRPr="00906D94">
        <w:rPr>
          <w:rFonts w:ascii="Calibri" w:eastAsia="Calibri" w:hAnsi="Times New Roman" w:cs="Times New Roman"/>
          <w:sz w:val="24"/>
          <w:szCs w:val="24"/>
        </w:rPr>
        <w:t>ā</w:t>
      </w:r>
      <w:r w:rsidRPr="00906D94">
        <w:rPr>
          <w:rFonts w:ascii="Calibri" w:eastAsia="Calibri" w:hAnsi="Times New Roman" w:cs="Times New Roman"/>
          <w:sz w:val="24"/>
          <w:szCs w:val="24"/>
        </w:rPr>
        <w:t xml:space="preserve"> </w:t>
      </w:r>
      <w:r w:rsidRPr="00906D94">
        <w:rPr>
          <w:rFonts w:ascii="Times New Roman" w:eastAsia="Calibri" w:hAnsi="Calibri" w:cs="Times New Roman"/>
          <w:sz w:val="24"/>
          <w:szCs w:val="24"/>
        </w:rPr>
        <w:t>dienu p</w:t>
      </w:r>
      <w:r w:rsidRPr="00906D94">
        <w:rPr>
          <w:rFonts w:ascii="Calibri" w:eastAsia="Calibri" w:hAnsi="Times New Roman" w:cs="Times New Roman"/>
          <w:sz w:val="24"/>
          <w:szCs w:val="24"/>
        </w:rPr>
        <w:t>ē</w:t>
      </w:r>
      <w:r w:rsidRPr="00906D94">
        <w:rPr>
          <w:rFonts w:ascii="Times New Roman" w:eastAsia="Calibri" w:hAnsi="Calibri" w:cs="Times New Roman"/>
          <w:sz w:val="24"/>
          <w:szCs w:val="24"/>
        </w:rPr>
        <w:t>c tam, kad pazi</w:t>
      </w:r>
      <w:r w:rsidRPr="00906D94">
        <w:rPr>
          <w:rFonts w:ascii="Calibri" w:eastAsia="Calibri" w:hAnsi="Times New Roman" w:cs="Times New Roman"/>
          <w:sz w:val="24"/>
          <w:szCs w:val="24"/>
        </w:rPr>
        <w:t>ņ</w:t>
      </w:r>
      <w:r w:rsidRPr="00906D94">
        <w:rPr>
          <w:rFonts w:ascii="Times New Roman" w:eastAsia="Calibri" w:hAnsi="Calibri" w:cs="Times New Roman"/>
          <w:sz w:val="24"/>
          <w:szCs w:val="24"/>
        </w:rPr>
        <w:t>ojums par groz</w:t>
      </w:r>
      <w:r w:rsidRPr="00906D94">
        <w:rPr>
          <w:rFonts w:ascii="Calibri" w:eastAsia="Calibri" w:hAnsi="Times New Roman" w:cs="Times New Roman"/>
          <w:sz w:val="24"/>
          <w:szCs w:val="24"/>
        </w:rPr>
        <w:t>ī</w:t>
      </w:r>
      <w:r w:rsidRPr="00906D94">
        <w:rPr>
          <w:rFonts w:ascii="Times New Roman" w:eastAsia="Calibri" w:hAnsi="Calibri" w:cs="Times New Roman"/>
          <w:sz w:val="24"/>
          <w:szCs w:val="24"/>
        </w:rPr>
        <w:t>jumiem iesniegts Iepirkumu uzraudz</w:t>
      </w:r>
      <w:r w:rsidRPr="00906D94">
        <w:rPr>
          <w:rFonts w:ascii="Calibri" w:eastAsia="Calibri" w:hAnsi="Times New Roman" w:cs="Times New Roman"/>
          <w:sz w:val="24"/>
          <w:szCs w:val="24"/>
        </w:rPr>
        <w:t>ī</w:t>
      </w:r>
      <w:r w:rsidRPr="00906D94">
        <w:rPr>
          <w:rFonts w:ascii="Times New Roman" w:eastAsia="Calibri" w:hAnsi="Calibri" w:cs="Times New Roman"/>
          <w:sz w:val="24"/>
          <w:szCs w:val="24"/>
        </w:rPr>
        <w:t>bas birojam public</w:t>
      </w:r>
      <w:r w:rsidRPr="00906D94">
        <w:rPr>
          <w:rFonts w:ascii="Calibri" w:eastAsia="Calibri" w:hAnsi="Times New Roman" w:cs="Times New Roman"/>
          <w:sz w:val="24"/>
          <w:szCs w:val="24"/>
        </w:rPr>
        <w:t>ēš</w:t>
      </w:r>
      <w:r w:rsidRPr="00906D94">
        <w:rPr>
          <w:rFonts w:ascii="Times New Roman" w:eastAsia="Calibri" w:hAnsi="Calibri" w:cs="Times New Roman"/>
          <w:sz w:val="24"/>
          <w:szCs w:val="24"/>
        </w:rPr>
        <w:t>anai.</w:t>
      </w:r>
    </w:p>
    <w:p w14:paraId="1BAC4CA3" w14:textId="77777777" w:rsidR="00906D94" w:rsidRPr="00906D94" w:rsidRDefault="00906D94" w:rsidP="00906D94">
      <w:pPr>
        <w:numPr>
          <w:ilvl w:val="2"/>
          <w:numId w:val="3"/>
        </w:numPr>
        <w:suppressAutoHyphens/>
        <w:spacing w:after="0" w:line="240" w:lineRule="auto"/>
        <w:contextualSpacing/>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Informācijas apmaiņa starp Pasūtītāja Iepirkuma komisiju un Pretendentiem notiek </w:t>
      </w:r>
      <w:proofErr w:type="spellStart"/>
      <w:r w:rsidRPr="00906D94">
        <w:rPr>
          <w:rFonts w:ascii="Times New Roman" w:eastAsia="Calibri" w:hAnsi="Times New Roman" w:cs="Times New Roman"/>
          <w:sz w:val="24"/>
          <w:szCs w:val="24"/>
        </w:rPr>
        <w:t>rakstveidā</w:t>
      </w:r>
      <w:proofErr w:type="spellEnd"/>
      <w:r w:rsidRPr="00906D94">
        <w:rPr>
          <w:rFonts w:ascii="Times New Roman" w:eastAsia="Calibri" w:hAnsi="Times New Roman" w:cs="Times New Roman"/>
          <w:sz w:val="24"/>
          <w:szCs w:val="24"/>
        </w:rPr>
        <w:t xml:space="preserve">: pa pastu (lēnāka) vai e-pastu (ātrāka). </w:t>
      </w:r>
    </w:p>
    <w:p w14:paraId="3C04B86C" w14:textId="77777777" w:rsidR="00906D94" w:rsidRPr="00906D94" w:rsidRDefault="00906D94" w:rsidP="00906D94">
      <w:pPr>
        <w:keepNext/>
        <w:suppressAutoHyphens/>
        <w:spacing w:after="0" w:line="240" w:lineRule="auto"/>
        <w:jc w:val="both"/>
        <w:rPr>
          <w:rFonts w:ascii="Times New Roman" w:eastAsia="Times New Roman" w:hAnsi="Times New Roman" w:cs="Times New Roman"/>
          <w:bCs/>
          <w:i/>
          <w:color w:val="FF0000"/>
          <w:sz w:val="24"/>
          <w:szCs w:val="24"/>
        </w:rPr>
      </w:pPr>
    </w:p>
    <w:p w14:paraId="1C23CB59" w14:textId="77777777" w:rsidR="00906D94" w:rsidRPr="00906D94" w:rsidRDefault="00906D94" w:rsidP="00906D94">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Piedāvājumu iesniegšanas un atvēršanas vieta, datums, laiks un kārtība</w:t>
      </w:r>
    </w:p>
    <w:p w14:paraId="243CCD15"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4B945780" w14:textId="77777777" w:rsidR="00906D94" w:rsidRPr="00906D94" w:rsidRDefault="00906D94" w:rsidP="00906D94">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14ED9E2C" w14:textId="77777777" w:rsidR="00906D94" w:rsidRPr="00906D94" w:rsidRDefault="00906D94" w:rsidP="00906D94">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7AD9BB33"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0DEF7CBB"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3790C64F"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Ja piedāvājums saturēs kādu no nolikuma 1.7.3.punktā minētajiem riskiem, tas netiks izskatīts. </w:t>
      </w:r>
    </w:p>
    <w:p w14:paraId="48149D44"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59E20800" w14:textId="77777777" w:rsidR="00906D94" w:rsidRPr="00906D94" w:rsidRDefault="00906D94" w:rsidP="00906D94">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Pretendenta piedāvājuma derīguma termiņš 120 dienas</w:t>
      </w:r>
      <w:r w:rsidRPr="00906D94">
        <w:rPr>
          <w:rFonts w:ascii="Times New Roman" w:eastAsia="Calibri" w:hAnsi="Times New Roman" w:cs="Times New Roman"/>
          <w:color w:val="00B050"/>
          <w:sz w:val="24"/>
          <w:szCs w:val="24"/>
        </w:rPr>
        <w:t xml:space="preserve"> </w:t>
      </w:r>
      <w:r w:rsidRPr="00906D94">
        <w:rPr>
          <w:rFonts w:ascii="Times New Roman" w:eastAsia="Calibri" w:hAnsi="Times New Roman" w:cs="Times New Roman"/>
          <w:sz w:val="24"/>
          <w:szCs w:val="24"/>
        </w:rPr>
        <w:t>no nolikumā noteiktās piedāvājumu atvēršanas dienas.</w:t>
      </w:r>
      <w:r w:rsidRPr="00906D94">
        <w:rPr>
          <w:rFonts w:ascii="Times New Roman" w:eastAsia="Calibri" w:hAnsi="Times New Roman" w:cs="Times New Roman"/>
          <w:i/>
          <w:sz w:val="24"/>
          <w:szCs w:val="24"/>
        </w:rPr>
        <w:t xml:space="preserve"> </w:t>
      </w:r>
      <w:bookmarkStart w:id="12" w:name="_Hlk4052421"/>
    </w:p>
    <w:bookmarkEnd w:id="12"/>
    <w:p w14:paraId="4F59E115"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Pretendentam viņa piedāvājums ir saistošs visu piedāvājuma derīguma termiņu.</w:t>
      </w:r>
    </w:p>
    <w:p w14:paraId="461CD0D9" w14:textId="33D8FF02"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Pretendentu piedāvājumi jāiesniedz līdz </w:t>
      </w:r>
      <w:r w:rsidRPr="00906D94">
        <w:rPr>
          <w:rFonts w:ascii="Times New Roman" w:eastAsia="Calibri" w:hAnsi="Times New Roman" w:cs="Times New Roman"/>
          <w:b/>
          <w:bCs/>
          <w:sz w:val="24"/>
          <w:szCs w:val="24"/>
        </w:rPr>
        <w:t>2019.</w:t>
      </w:r>
      <w:r w:rsidRPr="00D72A8F">
        <w:rPr>
          <w:rFonts w:ascii="Times New Roman" w:eastAsia="Calibri" w:hAnsi="Times New Roman" w:cs="Times New Roman"/>
          <w:b/>
          <w:bCs/>
          <w:sz w:val="24"/>
          <w:szCs w:val="24"/>
        </w:rPr>
        <w:t xml:space="preserve">gada </w:t>
      </w:r>
      <w:r w:rsidR="00D72A8F" w:rsidRPr="00D72A8F">
        <w:rPr>
          <w:rFonts w:ascii="Times New Roman" w:eastAsia="Calibri" w:hAnsi="Times New Roman" w:cs="Times New Roman"/>
          <w:b/>
          <w:bCs/>
          <w:sz w:val="24"/>
          <w:szCs w:val="24"/>
        </w:rPr>
        <w:t>15</w:t>
      </w:r>
      <w:r w:rsidRPr="00D72A8F">
        <w:rPr>
          <w:rFonts w:ascii="Times New Roman" w:eastAsia="Calibri" w:hAnsi="Times New Roman" w:cs="Times New Roman"/>
          <w:b/>
          <w:bCs/>
          <w:sz w:val="24"/>
          <w:szCs w:val="24"/>
        </w:rPr>
        <w:t>.</w:t>
      </w:r>
      <w:r w:rsidR="006473C9" w:rsidRPr="00D72A8F">
        <w:rPr>
          <w:rFonts w:ascii="Times New Roman" w:eastAsia="Calibri" w:hAnsi="Times New Roman" w:cs="Times New Roman"/>
          <w:b/>
          <w:bCs/>
          <w:sz w:val="24"/>
          <w:szCs w:val="24"/>
        </w:rPr>
        <w:t>august</w:t>
      </w:r>
      <w:r w:rsidR="008F5520" w:rsidRPr="00D72A8F">
        <w:rPr>
          <w:rFonts w:ascii="Times New Roman" w:eastAsia="Calibri" w:hAnsi="Times New Roman" w:cs="Times New Roman"/>
          <w:b/>
          <w:bCs/>
          <w:sz w:val="24"/>
          <w:szCs w:val="24"/>
        </w:rPr>
        <w:t>a</w:t>
      </w:r>
      <w:r w:rsidRPr="00906D94">
        <w:rPr>
          <w:rFonts w:ascii="Times New Roman" w:eastAsia="Calibri" w:hAnsi="Times New Roman" w:cs="Times New Roman"/>
          <w:b/>
          <w:bCs/>
          <w:sz w:val="24"/>
          <w:szCs w:val="24"/>
        </w:rPr>
        <w:t xml:space="preserve"> plkst. 12:00</w:t>
      </w:r>
      <w:r w:rsidRPr="00906D94">
        <w:rPr>
          <w:rFonts w:ascii="Times New Roman" w:eastAsia="Calibri" w:hAnsi="Times New Roman" w:cs="Times New Roman"/>
          <w:sz w:val="24"/>
          <w:szCs w:val="24"/>
        </w:rPr>
        <w:t xml:space="preserve">, EIS e-konkursa apakšsistēmā </w:t>
      </w:r>
      <w:hyperlink r:id="rId16" w:history="1">
        <w:r w:rsidRPr="00906D94">
          <w:rPr>
            <w:rFonts w:ascii="Times New Roman" w:eastAsia="Calibri" w:hAnsi="Times New Roman" w:cs="Times New Roman"/>
            <w:color w:val="0563C1"/>
            <w:sz w:val="24"/>
            <w:szCs w:val="24"/>
            <w:u w:val="single"/>
          </w:rPr>
          <w:t>www.eis.gov.lv</w:t>
        </w:r>
      </w:hyperlink>
      <w:r w:rsidRPr="00906D94">
        <w:rPr>
          <w:rFonts w:ascii="Times New Roman" w:eastAsia="Calibri" w:hAnsi="Times New Roman" w:cs="Times New Roman"/>
          <w:sz w:val="24"/>
          <w:szCs w:val="24"/>
        </w:rPr>
        <w:t xml:space="preserve"> . </w:t>
      </w:r>
    </w:p>
    <w:p w14:paraId="5A84F616"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bCs/>
          <w:sz w:val="24"/>
          <w:szCs w:val="24"/>
        </w:rPr>
        <w:t xml:space="preserve">Ievērojot Publisko iepirkumu likuma 39.panta pirmajā daļā noteikto, </w:t>
      </w:r>
      <w:r w:rsidRPr="00906D94">
        <w:rPr>
          <w:rFonts w:ascii="Times New Roman" w:eastAsia="Calibri" w:hAnsi="Times New Roman" w:cs="Times New Roman"/>
          <w:b/>
          <w:bCs/>
          <w:sz w:val="24"/>
          <w:szCs w:val="24"/>
          <w:u w:val="single"/>
        </w:rPr>
        <w:t>piedāvājumi ir iesniedzami tikai elektroniski</w:t>
      </w:r>
      <w:r w:rsidRPr="00906D94">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39E1A15B" w14:textId="77777777" w:rsidR="00906D94" w:rsidRPr="00906D94" w:rsidRDefault="00906D94" w:rsidP="00906D94">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1FF7E119" w14:textId="7FB357F5"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tvē</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na</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pacing w:val="2"/>
          <w:sz w:val="24"/>
          <w:szCs w:val="24"/>
        </w:rPr>
        <w:t>n</w:t>
      </w:r>
      <w:r w:rsidRPr="00906D94">
        <w:rPr>
          <w:rFonts w:ascii="Times New Roman" w:eastAsia="Calibri" w:hAnsi="Times New Roman" w:cs="Times New Roman"/>
          <w:color w:val="000000"/>
          <w:sz w:val="24"/>
          <w:szCs w:val="24"/>
        </w:rPr>
        <w:t>ot</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pacing w:val="-1"/>
          <w:sz w:val="24"/>
          <w:szCs w:val="24"/>
        </w:rPr>
        <w:t>ks</w:t>
      </w:r>
      <w:r w:rsidRPr="00906D94">
        <w:rPr>
          <w:rFonts w:ascii="Times New Roman" w:eastAsia="Calibri" w:hAnsi="Times New Roman" w:cs="Times New Roman"/>
          <w:color w:val="000000"/>
          <w:spacing w:val="2"/>
          <w:sz w:val="24"/>
          <w:szCs w:val="24"/>
        </w:rPr>
        <w:t xml:space="preserve"> </w:t>
      </w:r>
      <w:r w:rsidRPr="00906D94">
        <w:rPr>
          <w:rFonts w:ascii="Times New Roman" w:eastAsia="Calibri" w:hAnsi="Times New Roman" w:cs="Times New Roman"/>
          <w:b/>
          <w:color w:val="000000"/>
          <w:spacing w:val="2"/>
          <w:sz w:val="24"/>
          <w:szCs w:val="24"/>
        </w:rPr>
        <w:t>2019.</w:t>
      </w:r>
      <w:r w:rsidRPr="00D72A8F">
        <w:rPr>
          <w:rFonts w:ascii="Times New Roman" w:eastAsia="Calibri" w:hAnsi="Times New Roman" w:cs="Times New Roman"/>
          <w:b/>
          <w:color w:val="000000"/>
          <w:spacing w:val="2"/>
          <w:sz w:val="24"/>
          <w:szCs w:val="24"/>
        </w:rPr>
        <w:t xml:space="preserve">gada </w:t>
      </w:r>
      <w:r w:rsidR="00D72A8F" w:rsidRPr="00D72A8F">
        <w:rPr>
          <w:rFonts w:ascii="Times New Roman" w:eastAsia="Calibri" w:hAnsi="Times New Roman" w:cs="Times New Roman"/>
          <w:b/>
          <w:spacing w:val="2"/>
          <w:sz w:val="24"/>
          <w:szCs w:val="24"/>
        </w:rPr>
        <w:t>15</w:t>
      </w:r>
      <w:r w:rsidRPr="00D72A8F">
        <w:rPr>
          <w:rFonts w:ascii="Times New Roman" w:eastAsia="Calibri" w:hAnsi="Times New Roman" w:cs="Times New Roman"/>
          <w:b/>
          <w:spacing w:val="2"/>
          <w:sz w:val="24"/>
          <w:szCs w:val="24"/>
        </w:rPr>
        <w:t>.</w:t>
      </w:r>
      <w:r w:rsidR="006473C9" w:rsidRPr="00D72A8F">
        <w:rPr>
          <w:rFonts w:ascii="Times New Roman" w:eastAsia="Calibri" w:hAnsi="Times New Roman" w:cs="Times New Roman"/>
          <w:b/>
          <w:spacing w:val="2"/>
          <w:sz w:val="24"/>
          <w:szCs w:val="24"/>
        </w:rPr>
        <w:t>augustā</w:t>
      </w:r>
      <w:r w:rsidRPr="00906D94">
        <w:rPr>
          <w:rFonts w:ascii="Times New Roman" w:eastAsia="Calibri" w:hAnsi="Times New Roman" w:cs="Times New Roman"/>
          <w:b/>
          <w:spacing w:val="2"/>
          <w:sz w:val="24"/>
          <w:szCs w:val="24"/>
        </w:rPr>
        <w:t xml:space="preserve"> </w:t>
      </w:r>
      <w:r w:rsidRPr="00906D94">
        <w:rPr>
          <w:rFonts w:ascii="Times New Roman" w:eastAsia="Calibri" w:hAnsi="Times New Roman" w:cs="Times New Roman"/>
          <w:b/>
          <w:color w:val="000000"/>
          <w:spacing w:val="2"/>
          <w:sz w:val="24"/>
          <w:szCs w:val="24"/>
        </w:rPr>
        <w:t xml:space="preserve">plkst. 12:00 </w:t>
      </w:r>
      <w:r w:rsidRPr="00906D94">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tvē</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2"/>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 s</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xml:space="preserve">ksme ir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tk</w:t>
      </w:r>
      <w:r w:rsidRPr="00906D94">
        <w:rPr>
          <w:rFonts w:ascii="Times New Roman" w:eastAsia="Calibri" w:hAnsi="Times New Roman" w:cs="Times New Roman"/>
          <w:color w:val="000000"/>
          <w:spacing w:val="1"/>
          <w:sz w:val="24"/>
          <w:szCs w:val="24"/>
        </w:rPr>
        <w:t>l</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3"/>
          <w:sz w:val="24"/>
          <w:szCs w:val="24"/>
        </w:rPr>
        <w:t>a</w:t>
      </w:r>
      <w:r w:rsidRPr="00906D94">
        <w:rPr>
          <w:rFonts w:ascii="Times New Roman" w:eastAsia="Calibri" w:hAnsi="Times New Roman" w:cs="Times New Roman"/>
          <w:color w:val="000000"/>
          <w:sz w:val="24"/>
          <w:szCs w:val="24"/>
        </w:rPr>
        <w:t xml:space="preserve">, </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jā v</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r p</w:t>
      </w:r>
      <w:r w:rsidRPr="00906D94">
        <w:rPr>
          <w:rFonts w:ascii="Times New Roman" w:eastAsia="Calibri" w:hAnsi="Times New Roman" w:cs="Times New Roman"/>
          <w:color w:val="000000"/>
          <w:spacing w:val="3"/>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l</w:t>
      </w:r>
      <w:r w:rsidRPr="00906D94">
        <w:rPr>
          <w:rFonts w:ascii="Times New Roman" w:eastAsia="Calibri" w:hAnsi="Times New Roman" w:cs="Times New Roman"/>
          <w:color w:val="000000"/>
          <w:spacing w:val="1"/>
          <w:sz w:val="24"/>
          <w:szCs w:val="24"/>
        </w:rPr>
        <w:t>ī</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s jeb</w:t>
      </w:r>
      <w:r w:rsidRPr="00906D94">
        <w:rPr>
          <w:rFonts w:ascii="Times New Roman" w:eastAsia="Calibri" w:hAnsi="Times New Roman" w:cs="Times New Roman"/>
          <w:color w:val="000000"/>
          <w:spacing w:val="2"/>
          <w:sz w:val="24"/>
          <w:szCs w:val="24"/>
        </w:rPr>
        <w:t>k</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z w:val="24"/>
          <w:szCs w:val="24"/>
        </w:rPr>
        <w:t>a ieinte</w:t>
      </w:r>
      <w:r w:rsidRPr="00906D94">
        <w:rPr>
          <w:rFonts w:ascii="Times New Roman" w:eastAsia="Calibri" w:hAnsi="Times New Roman" w:cs="Times New Roman"/>
          <w:color w:val="000000"/>
          <w:spacing w:val="-1"/>
          <w:sz w:val="24"/>
          <w:szCs w:val="24"/>
        </w:rPr>
        <w:t>re</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pacing w:val="3"/>
          <w:sz w:val="24"/>
          <w:szCs w:val="24"/>
        </w:rPr>
        <w:t>tā</w:t>
      </w:r>
      <w:r w:rsidRPr="00906D94">
        <w:rPr>
          <w:rFonts w:ascii="Times New Roman" w:eastAsia="Calibri" w:hAnsi="Times New Roman" w:cs="Times New Roman"/>
          <w:color w:val="000000"/>
          <w:sz w:val="24"/>
          <w:szCs w:val="24"/>
        </w:rPr>
        <w:t xml:space="preserve"> persona, izmantojot EIS sistē</w:t>
      </w:r>
      <w:bookmarkStart w:id="13" w:name="_GoBack"/>
      <w:bookmarkEnd w:id="13"/>
      <w:r w:rsidRPr="00906D94">
        <w:rPr>
          <w:rFonts w:ascii="Times New Roman" w:eastAsia="Calibri" w:hAnsi="Times New Roman" w:cs="Times New Roman"/>
          <w:color w:val="000000"/>
          <w:sz w:val="24"/>
          <w:szCs w:val="24"/>
        </w:rPr>
        <w:t>mas e-konkursu apakšsistēmu.</w:t>
      </w:r>
    </w:p>
    <w:p w14:paraId="0383490A"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5E95A6A6"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pacing w:val="-3"/>
          <w:sz w:val="24"/>
          <w:szCs w:val="24"/>
        </w:rPr>
        <w:t>Pasūtītāja Iepirkuma k</w:t>
      </w:r>
      <w:r w:rsidRPr="00906D94">
        <w:rPr>
          <w:rFonts w:ascii="Times New Roman" w:eastAsia="Calibri" w:hAnsi="Times New Roman" w:cs="Times New Roman"/>
          <w:color w:val="000000"/>
          <w:sz w:val="24"/>
          <w:szCs w:val="24"/>
        </w:rPr>
        <w:t>om</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1"/>
          <w:sz w:val="24"/>
          <w:szCs w:val="24"/>
        </w:rPr>
        <w:t>j</w:t>
      </w:r>
      <w:r w:rsidRPr="00906D94">
        <w:rPr>
          <w:rFonts w:ascii="Times New Roman" w:eastAsia="Calibri" w:hAnsi="Times New Roman" w:cs="Times New Roman"/>
          <w:color w:val="000000"/>
          <w:sz w:val="24"/>
          <w:szCs w:val="24"/>
        </w:rPr>
        <w:t>a</w:t>
      </w:r>
      <w:r w:rsidRPr="00906D94">
        <w:rPr>
          <w:rFonts w:ascii="Times New Roman" w:eastAsia="Calibri" w:hAnsi="Times New Roman" w:cs="Times New Roman"/>
          <w:color w:val="000000"/>
          <w:spacing w:val="56"/>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tv</w:t>
      </w:r>
      <w:r w:rsidRPr="00906D94">
        <w:rPr>
          <w:rFonts w:ascii="Times New Roman" w:eastAsia="Calibri" w:hAnsi="Times New Roman" w:cs="Times New Roman"/>
          <w:color w:val="000000"/>
          <w:spacing w:val="2"/>
          <w:sz w:val="24"/>
          <w:szCs w:val="24"/>
        </w:rPr>
        <w:t>e</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57"/>
          <w:sz w:val="24"/>
          <w:szCs w:val="24"/>
        </w:rPr>
        <w:t xml:space="preserve"> </w:t>
      </w:r>
      <w:r w:rsidRPr="00906D94">
        <w:rPr>
          <w:rFonts w:ascii="Times New Roman" w:eastAsia="Calibri" w:hAnsi="Times New Roman" w:cs="Times New Roman"/>
          <w:color w:val="000000"/>
          <w:sz w:val="24"/>
          <w:szCs w:val="24"/>
        </w:rPr>
        <w:t>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us</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to</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iesni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58"/>
          <w:sz w:val="24"/>
          <w:szCs w:val="24"/>
        </w:rPr>
        <w:t xml:space="preserve"> </w:t>
      </w:r>
      <w:r w:rsidRPr="00906D94">
        <w:rPr>
          <w:rFonts w:ascii="Times New Roman" w:eastAsia="Calibri" w:hAnsi="Times New Roman" w:cs="Times New Roman"/>
          <w:color w:val="000000"/>
          <w:sz w:val="24"/>
          <w:szCs w:val="24"/>
        </w:rPr>
        <w:t>s</w:t>
      </w:r>
      <w:r w:rsidRPr="00906D94">
        <w:rPr>
          <w:rFonts w:ascii="Times New Roman" w:eastAsia="Calibri" w:hAnsi="Times New Roman" w:cs="Times New Roman"/>
          <w:color w:val="000000"/>
          <w:spacing w:val="-1"/>
          <w:sz w:val="24"/>
          <w:szCs w:val="24"/>
        </w:rPr>
        <w:t>ec</w:t>
      </w:r>
      <w:r w:rsidRPr="00906D94">
        <w:rPr>
          <w:rFonts w:ascii="Times New Roman" w:eastAsia="Calibri" w:hAnsi="Times New Roman" w:cs="Times New Roman"/>
          <w:color w:val="000000"/>
          <w:sz w:val="24"/>
          <w:szCs w:val="24"/>
        </w:rPr>
        <w:t>ī</w:t>
      </w:r>
      <w:r w:rsidRPr="00906D94">
        <w:rPr>
          <w:rFonts w:ascii="Times New Roman" w:eastAsia="Calibri" w:hAnsi="Times New Roman" w:cs="Times New Roman"/>
          <w:color w:val="000000"/>
          <w:spacing w:val="3"/>
          <w:sz w:val="24"/>
          <w:szCs w:val="24"/>
        </w:rPr>
        <w:t>b</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nosa</w:t>
      </w:r>
      <w:r w:rsidRPr="00906D94">
        <w:rPr>
          <w:rFonts w:ascii="Times New Roman" w:eastAsia="Calibri" w:hAnsi="Times New Roman" w:cs="Times New Roman"/>
          <w:color w:val="000000"/>
          <w:spacing w:val="-1"/>
          <w:sz w:val="24"/>
          <w:szCs w:val="24"/>
        </w:rPr>
        <w:t>u</w:t>
      </w:r>
      <w:r w:rsidRPr="00906D94">
        <w:rPr>
          <w:rFonts w:ascii="Times New Roman" w:eastAsia="Calibri" w:hAnsi="Times New Roman" w:cs="Times New Roman"/>
          <w:color w:val="000000"/>
          <w:sz w:val="24"/>
          <w:szCs w:val="24"/>
        </w:rPr>
        <w:t>c P</w:t>
      </w:r>
      <w:r w:rsidRPr="00906D94">
        <w:rPr>
          <w:rFonts w:ascii="Times New Roman" w:eastAsia="Calibri" w:hAnsi="Times New Roman" w:cs="Times New Roman"/>
          <w:color w:val="000000"/>
          <w:spacing w:val="1"/>
          <w:sz w:val="24"/>
          <w:szCs w:val="24"/>
        </w:rPr>
        <w:t>r</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ten</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ntu,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a iesn</w:t>
      </w:r>
      <w:r w:rsidRPr="00906D94">
        <w:rPr>
          <w:rFonts w:ascii="Times New Roman" w:eastAsia="Calibri" w:hAnsi="Times New Roman" w:cs="Times New Roman"/>
          <w:color w:val="000000"/>
          <w:spacing w:val="2"/>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pacing w:val="2"/>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 xml:space="preserve">s </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 laiku,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 xml:space="preserve">tās </w:t>
      </w:r>
      <w:r w:rsidRPr="00906D94">
        <w:rPr>
          <w:rFonts w:ascii="Times New Roman" w:eastAsia="Calibri" w:hAnsi="Times New Roman" w:cs="Times New Roman"/>
          <w:color w:val="000000"/>
          <w:spacing w:val="2"/>
          <w:sz w:val="24"/>
          <w:szCs w:val="24"/>
        </w:rPr>
        <w:t>c</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c</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z w:val="24"/>
          <w:szCs w:val="24"/>
        </w:rPr>
        <w:t>visu 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 pi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pacing w:val="2"/>
          <w:sz w:val="24"/>
          <w:szCs w:val="24"/>
        </w:rPr>
        <w:t>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 xml:space="preserve">u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pacing w:val="3"/>
          <w:sz w:val="24"/>
          <w:szCs w:val="24"/>
        </w:rPr>
        <w:t>t</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 xml:space="preserve">s </w:t>
      </w:r>
      <w:r w:rsidRPr="00906D94">
        <w:rPr>
          <w:rFonts w:ascii="Times New Roman" w:eastAsia="Calibri" w:hAnsi="Times New Roman" w:cs="Times New Roman"/>
          <w:color w:val="000000"/>
          <w:spacing w:val="3"/>
          <w:sz w:val="24"/>
          <w:szCs w:val="24"/>
        </w:rPr>
        <w:t>s</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ksme 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 xml:space="preserve">k </w:t>
      </w:r>
      <w:r w:rsidRPr="00906D94">
        <w:rPr>
          <w:rFonts w:ascii="Times New Roman" w:eastAsia="Calibri" w:hAnsi="Times New Roman" w:cs="Times New Roman"/>
          <w:color w:val="000000"/>
          <w:spacing w:val="2"/>
          <w:sz w:val="24"/>
          <w:szCs w:val="24"/>
        </w:rPr>
        <w:t>s</w:t>
      </w:r>
      <w:r w:rsidRPr="00906D94">
        <w:rPr>
          <w:rFonts w:ascii="Times New Roman" w:eastAsia="Calibri" w:hAnsi="Times New Roman" w:cs="Times New Roman"/>
          <w:color w:val="000000"/>
          <w:sz w:val="24"/>
          <w:szCs w:val="24"/>
        </w:rPr>
        <w:t>lē</w:t>
      </w:r>
      <w:r w:rsidRPr="00906D94">
        <w:rPr>
          <w:rFonts w:ascii="Times New Roman" w:eastAsia="Calibri" w:hAnsi="Times New Roman" w:cs="Times New Roman"/>
          <w:color w:val="000000"/>
          <w:spacing w:val="-3"/>
          <w:sz w:val="24"/>
          <w:szCs w:val="24"/>
        </w:rPr>
        <w:t>g</w:t>
      </w:r>
      <w:r w:rsidRPr="00906D94">
        <w:rPr>
          <w:rFonts w:ascii="Times New Roman" w:eastAsia="Calibri" w:hAnsi="Times New Roman" w:cs="Times New Roman"/>
          <w:color w:val="000000"/>
          <w:sz w:val="24"/>
          <w:szCs w:val="24"/>
        </w:rPr>
        <w:t xml:space="preserve">ta. </w:t>
      </w:r>
      <w:r w:rsidRPr="00906D94">
        <w:rPr>
          <w:rFonts w:ascii="Times New Roman" w:eastAsia="Calibri" w:hAnsi="Times New Roman" w:cs="Times New Roman"/>
          <w:color w:val="000000"/>
          <w:spacing w:val="1"/>
          <w:sz w:val="24"/>
          <w:szCs w:val="24"/>
        </w:rPr>
        <w:t>P</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2"/>
          <w:sz w:val="24"/>
          <w:szCs w:val="24"/>
        </w:rPr>
        <w:t>e</w:t>
      </w:r>
      <w:r w:rsidRPr="00906D94">
        <w:rPr>
          <w:rFonts w:ascii="Times New Roman" w:eastAsia="Calibri" w:hAnsi="Times New Roman" w:cs="Times New Roman"/>
          <w:color w:val="000000"/>
          <w:sz w:val="24"/>
          <w:szCs w:val="24"/>
        </w:rPr>
        <w:t>tend</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ntu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w:t>
      </w:r>
      <w:r w:rsidRPr="00906D94">
        <w:rPr>
          <w:rFonts w:ascii="Times New Roman" w:eastAsia="Calibri" w:hAnsi="Times New Roman" w:cs="Times New Roman"/>
          <w:color w:val="000000"/>
          <w:spacing w:val="1"/>
          <w:sz w:val="24"/>
          <w:szCs w:val="24"/>
        </w:rPr>
        <w:t>l</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20"/>
          <w:sz w:val="24"/>
          <w:szCs w:val="24"/>
        </w:rPr>
        <w:t xml:space="preserve"> </w:t>
      </w:r>
      <w:r w:rsidRPr="00906D94">
        <w:rPr>
          <w:rFonts w:ascii="Times New Roman" w:eastAsia="Calibri" w:hAnsi="Times New Roman" w:cs="Times New Roman"/>
          <w:color w:val="000000"/>
          <w:sz w:val="24"/>
          <w:szCs w:val="24"/>
        </w:rPr>
        <w:t>p</w:t>
      </w:r>
      <w:r w:rsidRPr="00906D94">
        <w:rPr>
          <w:rFonts w:ascii="Times New Roman" w:eastAsia="Calibri" w:hAnsi="Times New Roman" w:cs="Times New Roman"/>
          <w:color w:val="000000"/>
          <w:spacing w:val="3"/>
          <w:sz w:val="24"/>
          <w:szCs w:val="24"/>
        </w:rPr>
        <w:t>i</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tb</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ls</w:t>
      </w:r>
      <w:r w:rsidRPr="00906D94">
        <w:rPr>
          <w:rFonts w:ascii="Times New Roman" w:eastAsia="Calibri" w:hAnsi="Times New Roman" w:cs="Times New Roman"/>
          <w:color w:val="000000"/>
          <w:spacing w:val="1"/>
          <w:sz w:val="24"/>
          <w:szCs w:val="24"/>
        </w:rPr>
        <w:t>t</w:t>
      </w:r>
      <w:r w:rsidRPr="00906D94">
        <w:rPr>
          <w:rFonts w:ascii="Times New Roman" w:eastAsia="Calibri" w:hAnsi="Times New Roman" w:cs="Times New Roman"/>
          <w:color w:val="000000"/>
          <w:sz w:val="24"/>
          <w:szCs w:val="24"/>
        </w:rPr>
        <w:t>ības</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p</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rbaudi</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un</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z w:val="24"/>
          <w:szCs w:val="24"/>
        </w:rPr>
        <w:t>pied</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ā</w:t>
      </w:r>
      <w:r w:rsidRPr="00906D94">
        <w:rPr>
          <w:rFonts w:ascii="Times New Roman" w:eastAsia="Calibri" w:hAnsi="Times New Roman" w:cs="Times New Roman"/>
          <w:color w:val="000000"/>
          <w:sz w:val="24"/>
          <w:szCs w:val="24"/>
        </w:rPr>
        <w:t>ju</w:t>
      </w:r>
      <w:r w:rsidRPr="00906D94">
        <w:rPr>
          <w:rFonts w:ascii="Times New Roman" w:eastAsia="Calibri" w:hAnsi="Times New Roman" w:cs="Times New Roman"/>
          <w:color w:val="000000"/>
          <w:spacing w:val="1"/>
          <w:sz w:val="24"/>
          <w:szCs w:val="24"/>
        </w:rPr>
        <w:t>m</w:t>
      </w:r>
      <w:r w:rsidRPr="00906D94">
        <w:rPr>
          <w:rFonts w:ascii="Times New Roman" w:eastAsia="Calibri" w:hAnsi="Times New Roman" w:cs="Times New Roman"/>
          <w:color w:val="000000"/>
          <w:sz w:val="24"/>
          <w:szCs w:val="24"/>
        </w:rPr>
        <w:t>u</w:t>
      </w:r>
      <w:r w:rsidRPr="00906D94">
        <w:rPr>
          <w:rFonts w:ascii="Times New Roman" w:eastAsia="Calibri" w:hAnsi="Times New Roman" w:cs="Times New Roman"/>
          <w:color w:val="000000"/>
          <w:spacing w:val="19"/>
          <w:sz w:val="24"/>
          <w:szCs w:val="24"/>
        </w:rPr>
        <w:t xml:space="preserve"> </w:t>
      </w:r>
      <w:r w:rsidRPr="00906D94">
        <w:rPr>
          <w:rFonts w:ascii="Times New Roman" w:eastAsia="Calibri" w:hAnsi="Times New Roman" w:cs="Times New Roman"/>
          <w:color w:val="000000"/>
          <w:spacing w:val="2"/>
          <w:sz w:val="24"/>
          <w:szCs w:val="24"/>
        </w:rPr>
        <w:t>v</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r</w:t>
      </w:r>
      <w:r w:rsidRPr="00906D94">
        <w:rPr>
          <w:rFonts w:ascii="Times New Roman" w:eastAsia="Calibri" w:hAnsi="Times New Roman" w:cs="Times New Roman"/>
          <w:color w:val="000000"/>
          <w:spacing w:val="2"/>
          <w:sz w:val="24"/>
          <w:szCs w:val="24"/>
        </w:rPr>
        <w:t>t</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š</w:t>
      </w:r>
      <w:r w:rsidRPr="00906D94">
        <w:rPr>
          <w:rFonts w:ascii="Times New Roman" w:eastAsia="Calibri" w:hAnsi="Times New Roman" w:cs="Times New Roman"/>
          <w:color w:val="000000"/>
          <w:spacing w:val="-1"/>
          <w:sz w:val="24"/>
          <w:szCs w:val="24"/>
        </w:rPr>
        <w:t>a</w:t>
      </w:r>
      <w:r w:rsidRPr="00906D94">
        <w:rPr>
          <w:rFonts w:ascii="Times New Roman" w:eastAsia="Calibri" w:hAnsi="Times New Roman" w:cs="Times New Roman"/>
          <w:color w:val="000000"/>
          <w:sz w:val="24"/>
          <w:szCs w:val="24"/>
        </w:rPr>
        <w:t>nu Pasūtītāja Iepirkuma kom</w:t>
      </w:r>
      <w:r w:rsidRPr="00906D94">
        <w:rPr>
          <w:rFonts w:ascii="Times New Roman" w:eastAsia="Calibri" w:hAnsi="Times New Roman" w:cs="Times New Roman"/>
          <w:color w:val="000000"/>
          <w:spacing w:val="1"/>
          <w:sz w:val="24"/>
          <w:szCs w:val="24"/>
        </w:rPr>
        <w:t>i</w:t>
      </w:r>
      <w:r w:rsidRPr="00906D94">
        <w:rPr>
          <w:rFonts w:ascii="Times New Roman" w:eastAsia="Calibri" w:hAnsi="Times New Roman" w:cs="Times New Roman"/>
          <w:color w:val="000000"/>
          <w:sz w:val="24"/>
          <w:szCs w:val="24"/>
        </w:rPr>
        <w:t>si</w:t>
      </w:r>
      <w:r w:rsidRPr="00906D94">
        <w:rPr>
          <w:rFonts w:ascii="Times New Roman" w:eastAsia="Calibri" w:hAnsi="Times New Roman" w:cs="Times New Roman"/>
          <w:color w:val="000000"/>
          <w:spacing w:val="1"/>
          <w:sz w:val="24"/>
          <w:szCs w:val="24"/>
        </w:rPr>
        <w:t>j</w:t>
      </w:r>
      <w:r w:rsidRPr="00906D94">
        <w:rPr>
          <w:rFonts w:ascii="Times New Roman" w:eastAsia="Calibri" w:hAnsi="Times New Roman" w:cs="Times New Roman"/>
          <w:color w:val="000000"/>
          <w:sz w:val="24"/>
          <w:szCs w:val="24"/>
        </w:rPr>
        <w:t>a</w:t>
      </w:r>
      <w:r w:rsidRPr="00906D94">
        <w:rPr>
          <w:rFonts w:ascii="Times New Roman" w:eastAsia="Calibri" w:hAnsi="Times New Roman" w:cs="Times New Roman"/>
          <w:color w:val="000000"/>
          <w:spacing w:val="-1"/>
          <w:sz w:val="24"/>
          <w:szCs w:val="24"/>
        </w:rPr>
        <w:t xml:space="preserve"> </w:t>
      </w:r>
      <w:r w:rsidRPr="00906D94">
        <w:rPr>
          <w:rFonts w:ascii="Times New Roman" w:eastAsia="Calibri" w:hAnsi="Times New Roman" w:cs="Times New Roman"/>
          <w:color w:val="000000"/>
          <w:sz w:val="24"/>
          <w:szCs w:val="24"/>
        </w:rPr>
        <w:t>v</w:t>
      </w:r>
      <w:r w:rsidRPr="00906D94">
        <w:rPr>
          <w:rFonts w:ascii="Times New Roman" w:eastAsia="Calibri" w:hAnsi="Times New Roman" w:cs="Times New Roman"/>
          <w:color w:val="000000"/>
          <w:spacing w:val="-1"/>
          <w:sz w:val="24"/>
          <w:szCs w:val="24"/>
        </w:rPr>
        <w:t>e</w:t>
      </w:r>
      <w:r w:rsidRPr="00906D94">
        <w:rPr>
          <w:rFonts w:ascii="Times New Roman" w:eastAsia="Calibri" w:hAnsi="Times New Roman" w:cs="Times New Roman"/>
          <w:color w:val="000000"/>
          <w:sz w:val="24"/>
          <w:szCs w:val="24"/>
        </w:rPr>
        <w:t>ic sl</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pacing w:val="-2"/>
          <w:sz w:val="24"/>
          <w:szCs w:val="24"/>
        </w:rPr>
        <w:t>g</w:t>
      </w:r>
      <w:r w:rsidRPr="00906D94">
        <w:rPr>
          <w:rFonts w:ascii="Times New Roman" w:eastAsia="Calibri" w:hAnsi="Times New Roman" w:cs="Times New Roman"/>
          <w:color w:val="000000"/>
          <w:sz w:val="24"/>
          <w:szCs w:val="24"/>
        </w:rPr>
        <w:t xml:space="preserve">tā </w:t>
      </w:r>
      <w:r w:rsidRPr="00906D94">
        <w:rPr>
          <w:rFonts w:ascii="Times New Roman" w:eastAsia="Calibri" w:hAnsi="Times New Roman" w:cs="Times New Roman"/>
          <w:color w:val="000000"/>
          <w:spacing w:val="2"/>
          <w:sz w:val="24"/>
          <w:szCs w:val="24"/>
        </w:rPr>
        <w:t>s</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d</w:t>
      </w:r>
      <w:r w:rsidRPr="00906D94">
        <w:rPr>
          <w:rFonts w:ascii="Times New Roman" w:eastAsia="Calibri" w:hAnsi="Times New Roman" w:cs="Times New Roman"/>
          <w:color w:val="000000"/>
          <w:spacing w:val="-1"/>
          <w:sz w:val="24"/>
          <w:szCs w:val="24"/>
        </w:rPr>
        <w:t>ē</w:t>
      </w:r>
      <w:r w:rsidRPr="00906D94">
        <w:rPr>
          <w:rFonts w:ascii="Times New Roman" w:eastAsia="Calibri" w:hAnsi="Times New Roman" w:cs="Times New Roman"/>
          <w:color w:val="000000"/>
          <w:sz w:val="24"/>
          <w:szCs w:val="24"/>
        </w:rPr>
        <w:t>.</w:t>
      </w:r>
    </w:p>
    <w:p w14:paraId="2E2719FA"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2D1C6656" w14:textId="77777777" w:rsidR="00906D94" w:rsidRPr="00906D94" w:rsidRDefault="00906D94" w:rsidP="00906D94">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06D94">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358EB4E7" w14:textId="77777777" w:rsidR="00906D94" w:rsidRPr="00906D94" w:rsidRDefault="00906D94" w:rsidP="00906D94">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en-US"/>
        </w:rPr>
      </w:pPr>
    </w:p>
    <w:p w14:paraId="3EBEDC95" w14:textId="77777777" w:rsidR="00906D94" w:rsidRPr="00906D94" w:rsidRDefault="00906D94" w:rsidP="00906D94">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Piedāvājuma noformēšana:</w:t>
      </w:r>
    </w:p>
    <w:p w14:paraId="3B2111BA" w14:textId="77777777" w:rsidR="00906D94" w:rsidRPr="00906D94" w:rsidRDefault="00906D94" w:rsidP="00906D94">
      <w:pPr>
        <w:numPr>
          <w:ilvl w:val="2"/>
          <w:numId w:val="4"/>
        </w:numPr>
        <w:spacing w:after="0"/>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14:paraId="7EB1DEFD" w14:textId="77777777" w:rsidR="00906D94" w:rsidRPr="00906D94" w:rsidRDefault="00906D94" w:rsidP="00906D94">
      <w:pPr>
        <w:numPr>
          <w:ilvl w:val="2"/>
          <w:numId w:val="4"/>
        </w:numPr>
        <w:spacing w:after="0"/>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08C488A0"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sz w:val="24"/>
          <w:szCs w:val="24"/>
        </w:rPr>
        <w:t xml:space="preserve">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w:t>
      </w:r>
      <w:r w:rsidRPr="00906D94">
        <w:rPr>
          <w:rFonts w:ascii="Times New Roman" w:eastAsia="Times New Roman" w:hAnsi="Times New Roman" w:cs="Times New Roman"/>
          <w:sz w:val="24"/>
          <w:szCs w:val="24"/>
        </w:rPr>
        <w:lastRenderedPageBreak/>
        <w:t>dokumentu tulkojuma atbilstību oriģinālam atbild Pretendents.</w:t>
      </w:r>
    </w:p>
    <w:p w14:paraId="76BA0736" w14:textId="0CDA8585"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sz w:val="24"/>
          <w:szCs w:val="24"/>
        </w:rPr>
        <w:t xml:space="preserve"> Pretendents iesniedz parakstītu pieteikumu dalībai iepirkumā (</w:t>
      </w:r>
      <w:r w:rsidR="006473C9">
        <w:rPr>
          <w:rFonts w:ascii="Times New Roman" w:eastAsia="Times New Roman" w:hAnsi="Times New Roman" w:cs="Times New Roman"/>
          <w:sz w:val="24"/>
          <w:szCs w:val="24"/>
        </w:rPr>
        <w:t xml:space="preserve">Nolikuma </w:t>
      </w:r>
      <w:r w:rsidRPr="00906D94">
        <w:rPr>
          <w:rFonts w:ascii="Times New Roman" w:eastAsia="Times New Roman" w:hAnsi="Times New Roman" w:cs="Times New Roman"/>
          <w:sz w:val="24"/>
          <w:szCs w:val="24"/>
        </w:rPr>
        <w:t>1.pielikums). Ja piedāvājumu iesniedz personu grupa vai personālsabiedrība, piedāvājumā norāda personu, kas iepirkumā pārstāv attiecīgo personu grupu vai personālsabiedrību un ir pilnvarota parakstīt ar iepirkumu saistītos dokumentus.</w:t>
      </w:r>
    </w:p>
    <w:p w14:paraId="59B39F72" w14:textId="77777777" w:rsidR="00906D94" w:rsidRPr="00906D94" w:rsidRDefault="00906D94" w:rsidP="00906D94">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color w:val="000000"/>
          <w:sz w:val="24"/>
          <w:szCs w:val="24"/>
        </w:rPr>
        <w:t xml:space="preserve">Sagatavojot piedāvājumu, Pretendents ievēro, ka: </w:t>
      </w:r>
    </w:p>
    <w:p w14:paraId="5AF8C9EE"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1567906C"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411C345C" w14:textId="7DB5FEE6"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tāmes formas  (</w:t>
      </w:r>
      <w:r w:rsidR="006473C9">
        <w:rPr>
          <w:rFonts w:ascii="Times New Roman" w:eastAsia="Calibri" w:hAnsi="Times New Roman" w:cs="Times New Roman"/>
          <w:color w:val="000000"/>
          <w:sz w:val="24"/>
          <w:szCs w:val="24"/>
        </w:rPr>
        <w:t xml:space="preserve">Nolikuma </w:t>
      </w:r>
      <w:r w:rsidRPr="00906D94">
        <w:rPr>
          <w:rFonts w:ascii="Times New Roman" w:eastAsia="Calibri" w:hAnsi="Times New Roman" w:cs="Times New Roman"/>
          <w:color w:val="000000"/>
          <w:sz w:val="24"/>
          <w:szCs w:val="24"/>
        </w:rPr>
        <w:t xml:space="preserve">3.pielikums) jāaizpilda pilnībā, nemainot  Pasūtītāja noteikto secību un pozīciju skaitu, visas cenas un summas norādot </w:t>
      </w:r>
      <w:proofErr w:type="spellStart"/>
      <w:r w:rsidRPr="00906D94">
        <w:rPr>
          <w:rFonts w:ascii="Times New Roman" w:eastAsia="Calibri" w:hAnsi="Times New Roman" w:cs="Times New Roman"/>
          <w:color w:val="000000"/>
          <w:sz w:val="24"/>
          <w:szCs w:val="24"/>
        </w:rPr>
        <w:t>euro</w:t>
      </w:r>
      <w:proofErr w:type="spellEnd"/>
      <w:r w:rsidRPr="00906D94">
        <w:rPr>
          <w:rFonts w:ascii="Times New Roman" w:eastAsia="Calibri" w:hAnsi="Times New Roman" w:cs="Times New Roman"/>
          <w:color w:val="000000"/>
          <w:sz w:val="24"/>
          <w:szCs w:val="24"/>
        </w:rPr>
        <w:t>, pozīcijas kopsummas noapaļojot ar 2 (divām) decimālzīmēm aiz komata.</w:t>
      </w:r>
    </w:p>
    <w:p w14:paraId="72117EF1" w14:textId="77777777" w:rsidR="00906D94" w:rsidRPr="00906D94" w:rsidRDefault="00906D94" w:rsidP="00906D94">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14:paraId="243FD55E" w14:textId="77777777" w:rsidR="00906D94" w:rsidRPr="00906D94" w:rsidRDefault="00906D94" w:rsidP="00906D94">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3FE94DB1" w14:textId="77777777" w:rsidR="00906D94" w:rsidRPr="00906D94" w:rsidRDefault="00906D94" w:rsidP="00906D94">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906D94">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14:paraId="74565145" w14:textId="77777777" w:rsidR="00906D94" w:rsidRPr="00906D94" w:rsidRDefault="00906D94" w:rsidP="00906D94">
      <w:pPr>
        <w:keepNext/>
        <w:tabs>
          <w:tab w:val="left" w:pos="851"/>
        </w:tabs>
        <w:suppressAutoHyphens/>
        <w:spacing w:after="0" w:line="240" w:lineRule="auto"/>
        <w:ind w:left="540"/>
        <w:jc w:val="both"/>
        <w:rPr>
          <w:rFonts w:ascii="Times New Roman" w:eastAsia="Times New Roman" w:hAnsi="Times New Roman" w:cs="Times New Roman"/>
          <w:b/>
          <w:bCs/>
          <w:sz w:val="24"/>
          <w:szCs w:val="24"/>
        </w:rPr>
      </w:pPr>
    </w:p>
    <w:p w14:paraId="2E78B955" w14:textId="77777777" w:rsidR="00906D94" w:rsidRPr="00906D94" w:rsidRDefault="00906D94" w:rsidP="00906D94">
      <w:pPr>
        <w:keepNext/>
        <w:numPr>
          <w:ilvl w:val="0"/>
          <w:numId w:val="14"/>
        </w:numPr>
        <w:suppressAutoHyphens/>
        <w:spacing w:after="0" w:line="240" w:lineRule="auto"/>
        <w:jc w:val="center"/>
        <w:rPr>
          <w:rFonts w:ascii="Times New Roman" w:eastAsia="Times New Roman" w:hAnsi="Times New Roman" w:cs="Times New Roman"/>
          <w:b/>
          <w:bCs/>
          <w:caps/>
          <w:sz w:val="24"/>
          <w:szCs w:val="24"/>
        </w:rPr>
      </w:pPr>
      <w:bookmarkStart w:id="14" w:name="_Toc59334728"/>
      <w:bookmarkStart w:id="15" w:name="_Toc61422133"/>
      <w:bookmarkStart w:id="16" w:name="_Toc59334729"/>
      <w:bookmarkEnd w:id="14"/>
      <w:bookmarkEnd w:id="15"/>
      <w:bookmarkEnd w:id="16"/>
      <w:r w:rsidRPr="00906D94">
        <w:rPr>
          <w:rFonts w:ascii="Times New Roman" w:eastAsia="Times New Roman" w:hAnsi="Times New Roman" w:cs="Times New Roman"/>
          <w:b/>
          <w:bCs/>
          <w:caps/>
          <w:sz w:val="24"/>
          <w:szCs w:val="24"/>
        </w:rPr>
        <w:t>Informācija par iepirkuma priekšmetu</w:t>
      </w:r>
    </w:p>
    <w:p w14:paraId="686AAFB1" w14:textId="11B691A3" w:rsidR="00906D94" w:rsidRPr="006473C9" w:rsidRDefault="00906D94" w:rsidP="00906D94">
      <w:pPr>
        <w:spacing w:before="120" w:after="120"/>
        <w:ind w:left="426" w:hanging="426"/>
        <w:jc w:val="both"/>
        <w:rPr>
          <w:rFonts w:ascii="Times New Roman" w:eastAsia="Calibri" w:hAnsi="Times New Roman" w:cs="Times New Roman"/>
          <w:b/>
          <w:bCs/>
          <w:sz w:val="24"/>
          <w:szCs w:val="24"/>
          <w:lang w:eastAsia="ar-SA"/>
        </w:rPr>
      </w:pPr>
      <w:r w:rsidRPr="00906D94">
        <w:rPr>
          <w:rFonts w:ascii="Times New Roman" w:eastAsia="Times New Roman" w:hAnsi="Times New Roman" w:cs="Times New Roman"/>
          <w:sz w:val="24"/>
          <w:szCs w:val="24"/>
        </w:rPr>
        <w:t>2.1.</w:t>
      </w:r>
      <w:r w:rsidRPr="00906D94">
        <w:rPr>
          <w:rFonts w:ascii="Times New Roman" w:eastAsia="Times New Roman" w:hAnsi="Times New Roman" w:cs="Times New Roman"/>
          <w:sz w:val="24"/>
          <w:szCs w:val="24"/>
        </w:rPr>
        <w:tab/>
        <w:t xml:space="preserve">Iepirkuma priekšmets </w:t>
      </w:r>
      <w:r w:rsidRPr="006473C9">
        <w:rPr>
          <w:rFonts w:ascii="Times New Roman" w:eastAsia="Times New Roman" w:hAnsi="Times New Roman" w:cs="Times New Roman"/>
          <w:sz w:val="24"/>
          <w:szCs w:val="24"/>
        </w:rPr>
        <w:t xml:space="preserve">- </w:t>
      </w:r>
      <w:r w:rsidR="006473C9">
        <w:rPr>
          <w:rFonts w:ascii="Times New Roman" w:eastAsia="Calibri" w:hAnsi="Times New Roman" w:cs="Calibri"/>
          <w:bCs/>
          <w:color w:val="000000"/>
          <w:sz w:val="24"/>
          <w:szCs w:val="24"/>
          <w:u w:color="000000"/>
          <w:bdr w:val="nil"/>
          <w:lang w:eastAsia="lv-LV"/>
        </w:rPr>
        <w:t>v</w:t>
      </w:r>
      <w:r w:rsidRPr="006473C9">
        <w:rPr>
          <w:rFonts w:ascii="Times New Roman" w:eastAsia="Calibri" w:hAnsi="Times New Roman" w:cs="Calibri"/>
          <w:bCs/>
          <w:color w:val="000000"/>
          <w:sz w:val="24"/>
          <w:szCs w:val="24"/>
          <w:u w:color="000000"/>
          <w:bdr w:val="nil"/>
          <w:lang w:eastAsia="lv-LV"/>
        </w:rPr>
        <w:t xml:space="preserve">ienlaidus asfaltbetona bedrīšu remontdarbi sabrukušos ielu posmos ar asfaltbetona segumu </w:t>
      </w:r>
      <w:r w:rsidR="00CE2CA6" w:rsidRPr="006473C9">
        <w:rPr>
          <w:rFonts w:ascii="Times New Roman" w:eastAsia="Calibri" w:hAnsi="Times New Roman" w:cs="Calibri"/>
          <w:bCs/>
          <w:color w:val="000000"/>
          <w:sz w:val="24"/>
          <w:szCs w:val="24"/>
          <w:u w:color="000000"/>
          <w:bdr w:val="nil"/>
          <w:lang w:eastAsia="lv-LV"/>
        </w:rPr>
        <w:t>Strēlnieku ielā posmā no Vainagu ielas līdz Rūdolfa Blaumaņa ielai</w:t>
      </w:r>
      <w:r w:rsidRPr="006473C9">
        <w:rPr>
          <w:rFonts w:ascii="Times New Roman" w:eastAsia="Calibri" w:hAnsi="Times New Roman" w:cs="Calibri"/>
          <w:bCs/>
          <w:color w:val="000000"/>
          <w:sz w:val="24"/>
          <w:szCs w:val="24"/>
          <w:u w:color="000000"/>
          <w:bdr w:val="nil"/>
          <w:lang w:eastAsia="lv-LV"/>
        </w:rPr>
        <w:t xml:space="preserve"> Siguldā, Siguldas novadā</w:t>
      </w:r>
      <w:r w:rsidRPr="006473C9">
        <w:rPr>
          <w:rFonts w:ascii="Times New Roman" w:eastAsia="Calibri" w:hAnsi="Times New Roman" w:cs="Times New Roman"/>
          <w:bCs/>
          <w:sz w:val="24"/>
          <w:szCs w:val="24"/>
          <w:lang w:eastAsia="ar-SA"/>
        </w:rPr>
        <w:t>, kas jāveic saskaņā ar Darbu daudzumu sarakstu</w:t>
      </w:r>
      <w:r w:rsidR="006473C9" w:rsidRPr="006473C9">
        <w:rPr>
          <w:rFonts w:ascii="Times New Roman" w:eastAsia="Calibri" w:hAnsi="Times New Roman" w:cs="Times New Roman"/>
          <w:bCs/>
          <w:sz w:val="24"/>
          <w:szCs w:val="24"/>
          <w:lang w:eastAsia="ar-SA"/>
        </w:rPr>
        <w:t xml:space="preserve"> (tāmes)</w:t>
      </w:r>
      <w:r w:rsidR="00971C5C" w:rsidRPr="006473C9">
        <w:rPr>
          <w:rFonts w:ascii="Times New Roman" w:eastAsia="Calibri" w:hAnsi="Times New Roman" w:cs="Times New Roman"/>
          <w:bCs/>
          <w:sz w:val="24"/>
          <w:szCs w:val="24"/>
          <w:lang w:eastAsia="ar-SA"/>
        </w:rPr>
        <w:t xml:space="preserve"> </w:t>
      </w:r>
      <w:r w:rsidRPr="006473C9">
        <w:rPr>
          <w:rFonts w:ascii="Times New Roman" w:eastAsia="Calibri" w:hAnsi="Times New Roman" w:cs="Times New Roman"/>
          <w:bCs/>
          <w:sz w:val="24"/>
          <w:szCs w:val="24"/>
          <w:lang w:eastAsia="ar-SA"/>
        </w:rPr>
        <w:t xml:space="preserve">(Nolikuma </w:t>
      </w:r>
      <w:r w:rsidR="00682618" w:rsidRPr="006473C9">
        <w:rPr>
          <w:rFonts w:ascii="Times New Roman" w:eastAsia="Calibri" w:hAnsi="Times New Roman" w:cs="Times New Roman"/>
          <w:bCs/>
          <w:sz w:val="24"/>
          <w:szCs w:val="24"/>
          <w:lang w:eastAsia="ar-SA"/>
        </w:rPr>
        <w:t>3</w:t>
      </w:r>
      <w:r w:rsidRPr="006473C9">
        <w:rPr>
          <w:rFonts w:ascii="Times New Roman" w:eastAsia="Calibri" w:hAnsi="Times New Roman" w:cs="Times New Roman"/>
          <w:bCs/>
          <w:sz w:val="24"/>
          <w:szCs w:val="24"/>
          <w:lang w:eastAsia="ar-SA"/>
        </w:rPr>
        <w:t>.pielikums), Tehnisko specifikāciju (Nolikuma 2.pielikums) un līguma projektu (Nolikuma 8.pielikums).</w:t>
      </w:r>
    </w:p>
    <w:p w14:paraId="5FE313E2" w14:textId="77777777" w:rsidR="00906D94" w:rsidRPr="006473C9" w:rsidRDefault="00906D94" w:rsidP="00906D94">
      <w:pPr>
        <w:spacing w:before="120" w:after="120"/>
        <w:ind w:left="426"/>
        <w:rPr>
          <w:rFonts w:ascii="Times New Roman" w:eastAsia="Calibri" w:hAnsi="Times New Roman" w:cs="Times New Roman"/>
          <w:sz w:val="24"/>
          <w:szCs w:val="24"/>
        </w:rPr>
      </w:pPr>
      <w:r w:rsidRPr="006473C9">
        <w:rPr>
          <w:rFonts w:ascii="Times New Roman" w:eastAsia="Calibri" w:hAnsi="Times New Roman" w:cs="Times New Roman"/>
          <w:bCs/>
          <w:sz w:val="24"/>
          <w:szCs w:val="24"/>
          <w:lang w:eastAsia="ar-SA"/>
        </w:rPr>
        <w:t xml:space="preserve">CPV kods: </w:t>
      </w:r>
      <w:r w:rsidRPr="006473C9">
        <w:rPr>
          <w:rFonts w:ascii="Times New Roman" w:eastAsia="Calibri" w:hAnsi="Times New Roman" w:cs="Times New Roman"/>
          <w:bCs/>
          <w:sz w:val="24"/>
          <w:szCs w:val="24"/>
          <w:lang w:eastAsia="ar-SA"/>
        </w:rPr>
        <w:tab/>
      </w:r>
      <w:r w:rsidRPr="006473C9">
        <w:rPr>
          <w:rFonts w:ascii="Times New Roman" w:eastAsia="Calibri" w:hAnsi="Times New Roman" w:cs="Times New Roman"/>
          <w:sz w:val="24"/>
          <w:szCs w:val="24"/>
        </w:rPr>
        <w:t>45233220-7 (ceļu seguma būvdarbi).</w:t>
      </w:r>
    </w:p>
    <w:p w14:paraId="257EA53D" w14:textId="77777777" w:rsidR="00906D94" w:rsidRPr="00906D94" w:rsidRDefault="00906D94" w:rsidP="00906D94">
      <w:pPr>
        <w:spacing w:before="120" w:after="120"/>
        <w:ind w:left="426" w:hanging="426"/>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2.2.</w:t>
      </w:r>
      <w:r w:rsidRPr="00906D94">
        <w:rPr>
          <w:rFonts w:ascii="Times New Roman" w:eastAsia="Times New Roman" w:hAnsi="Times New Roman" w:cs="Times New Roman"/>
          <w:sz w:val="24"/>
          <w:szCs w:val="24"/>
        </w:rPr>
        <w:tab/>
        <w:t>Pretendentam ir ties</w:t>
      </w:r>
      <w:r w:rsidRPr="00906D94">
        <w:rPr>
          <w:rFonts w:ascii="Times New Roman" w:eastAsia="TimesNewRoman" w:hAnsi="Times New Roman" w:cs="TimesNewRoman"/>
          <w:sz w:val="24"/>
          <w:szCs w:val="24"/>
        </w:rPr>
        <w:t>ī</w:t>
      </w:r>
      <w:r w:rsidRPr="00906D94">
        <w:rPr>
          <w:rFonts w:ascii="Times New Roman" w:eastAsia="Times New Roman" w:hAnsi="Times New Roman" w:cs="Times New Roman"/>
          <w:sz w:val="24"/>
          <w:szCs w:val="24"/>
        </w:rPr>
        <w:t>bas iesniegt vienu pied</w:t>
      </w:r>
      <w:r w:rsidRPr="00906D94">
        <w:rPr>
          <w:rFonts w:ascii="Times New Roman" w:eastAsia="TimesNewRoman" w:hAnsi="Times New Roman" w:cs="TimesNewRoman"/>
          <w:sz w:val="24"/>
          <w:szCs w:val="24"/>
        </w:rPr>
        <w:t>ā</w:t>
      </w:r>
      <w:r w:rsidRPr="00906D94">
        <w:rPr>
          <w:rFonts w:ascii="Times New Roman" w:eastAsia="Times New Roman" w:hAnsi="Times New Roman" w:cs="Times New Roman"/>
          <w:sz w:val="24"/>
          <w:szCs w:val="24"/>
        </w:rPr>
        <w:t>v</w:t>
      </w:r>
      <w:r w:rsidRPr="00906D94">
        <w:rPr>
          <w:rFonts w:ascii="Times New Roman" w:eastAsia="TimesNewRoman" w:hAnsi="Times New Roman" w:cs="TimesNewRoman"/>
          <w:sz w:val="24"/>
          <w:szCs w:val="24"/>
        </w:rPr>
        <w:t>ā</w:t>
      </w:r>
      <w:r w:rsidRPr="00906D94">
        <w:rPr>
          <w:rFonts w:ascii="Times New Roman" w:eastAsia="Times New Roman" w:hAnsi="Times New Roman" w:cs="Times New Roman"/>
          <w:sz w:val="24"/>
          <w:szCs w:val="24"/>
        </w:rPr>
        <w:t>jumu par visu iepirkuma apjomu.</w:t>
      </w:r>
    </w:p>
    <w:p w14:paraId="0695CA5D" w14:textId="77777777" w:rsidR="00906D94" w:rsidRPr="00906D94" w:rsidRDefault="00906D94" w:rsidP="00906D94">
      <w:pPr>
        <w:tabs>
          <w:tab w:val="left" w:pos="360"/>
        </w:tabs>
        <w:suppressAutoHyphens/>
        <w:spacing w:after="0" w:line="240" w:lineRule="auto"/>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2.3. Pretendents nevar iesniegt piedāvājuma variantus.</w:t>
      </w:r>
      <w:bookmarkStart w:id="17" w:name="_Toc59334730"/>
      <w:bookmarkStart w:id="18" w:name="_Toc61422135"/>
    </w:p>
    <w:p w14:paraId="3B8103EA" w14:textId="77777777" w:rsidR="00906D94" w:rsidRPr="00906D94" w:rsidRDefault="00906D94" w:rsidP="00906D94">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5F7FEF57" w14:textId="77777777" w:rsidR="00906D94" w:rsidRPr="00906D94" w:rsidRDefault="00906D94" w:rsidP="00906D94">
      <w:pPr>
        <w:numPr>
          <w:ilvl w:val="0"/>
          <w:numId w:val="14"/>
        </w:numPr>
        <w:tabs>
          <w:tab w:val="left" w:pos="360"/>
        </w:tabs>
        <w:suppressAutoHyphens/>
        <w:spacing w:after="0" w:line="240" w:lineRule="auto"/>
        <w:jc w:val="center"/>
        <w:rPr>
          <w:rFonts w:ascii="Times New Roman" w:eastAsia="Times New Roman" w:hAnsi="Times New Roman" w:cs="Times New Roman"/>
          <w:b/>
          <w:bCs/>
          <w:caps/>
          <w:sz w:val="24"/>
          <w:szCs w:val="24"/>
        </w:rPr>
      </w:pPr>
      <w:r w:rsidRPr="00906D94">
        <w:rPr>
          <w:rFonts w:ascii="Times New Roman" w:eastAsia="Times New Roman" w:hAnsi="Times New Roman" w:cs="Times New Roman"/>
          <w:b/>
          <w:bCs/>
          <w:caps/>
          <w:sz w:val="24"/>
          <w:szCs w:val="24"/>
        </w:rPr>
        <w:t>Prasības</w:t>
      </w:r>
      <w:bookmarkEnd w:id="17"/>
      <w:bookmarkEnd w:id="18"/>
      <w:r w:rsidRPr="00906D94">
        <w:rPr>
          <w:rFonts w:ascii="Times New Roman" w:eastAsia="Times New Roman" w:hAnsi="Times New Roman" w:cs="Times New Roman"/>
          <w:b/>
          <w:bCs/>
          <w:caps/>
          <w:sz w:val="24"/>
          <w:szCs w:val="24"/>
        </w:rPr>
        <w:t xml:space="preserve"> pretendentiem</w:t>
      </w:r>
      <w:bookmarkStart w:id="19" w:name="_Toc53909470"/>
      <w:bookmarkStart w:id="20" w:name="_Toc61422136"/>
      <w:bookmarkStart w:id="21" w:name="_Toc59334731"/>
      <w:bookmarkEnd w:id="19"/>
      <w:bookmarkEnd w:id="20"/>
      <w:bookmarkEnd w:id="21"/>
    </w:p>
    <w:p w14:paraId="4A0DB372" w14:textId="77777777" w:rsidR="00906D94" w:rsidRPr="00906D94" w:rsidRDefault="00906D94" w:rsidP="00906D94">
      <w:pPr>
        <w:numPr>
          <w:ilvl w:val="1"/>
          <w:numId w:val="20"/>
        </w:numPr>
        <w:overflowPunct w:val="0"/>
        <w:autoSpaceDE w:val="0"/>
        <w:autoSpaceDN w:val="0"/>
        <w:adjustRightInd w:val="0"/>
        <w:spacing w:after="120" w:line="240" w:lineRule="auto"/>
        <w:ind w:right="-6"/>
        <w:jc w:val="both"/>
        <w:textAlignment w:val="baseline"/>
        <w:rPr>
          <w:rFonts w:ascii="Times New Roman" w:eastAsia="Times New Roman" w:hAnsi="Times New Roman" w:cs="Times New Roman"/>
          <w:noProof/>
          <w:sz w:val="24"/>
          <w:szCs w:val="24"/>
          <w:lang w:val="en-US"/>
        </w:rPr>
      </w:pPr>
      <w:r w:rsidRPr="00906D94">
        <w:rPr>
          <w:rFonts w:ascii="Times New Roman" w:eastAsia="Times New Roman" w:hAnsi="Times New Roman" w:cs="Times New Roman"/>
          <w:noProof/>
          <w:sz w:val="24"/>
          <w:szCs w:val="24"/>
          <w:lang w:val="en-US"/>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906D94">
        <w:rPr>
          <w:rFonts w:ascii="Times New Roman" w:eastAsia="Times New Roman" w:hAnsi="Times New Roman" w:cs="Times New Roman"/>
          <w:bCs/>
          <w:noProof/>
          <w:sz w:val="24"/>
          <w:szCs w:val="24"/>
          <w:lang w:val="en-US"/>
        </w:rPr>
        <w:t>.</w:t>
      </w:r>
      <w:r w:rsidRPr="00906D94">
        <w:rPr>
          <w:rFonts w:ascii="Times New Roman" w:eastAsia="Times New Roman" w:hAnsi="Times New Roman" w:cs="Times New Roman"/>
          <w:noProof/>
          <w:sz w:val="24"/>
          <w:szCs w:val="24"/>
          <w:lang w:val="en-US"/>
        </w:rPr>
        <w:t xml:space="preserve"> </w:t>
      </w:r>
    </w:p>
    <w:p w14:paraId="0AAA0A43"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lang w:val="en-US"/>
        </w:rPr>
      </w:pPr>
      <w:r w:rsidRPr="00906D94">
        <w:rPr>
          <w:rFonts w:ascii="Times New Roman" w:eastAsia="Times New Roman" w:hAnsi="Times New Roman" w:cs="Times New Roman"/>
          <w:noProof/>
          <w:sz w:val="24"/>
          <w:szCs w:val="24"/>
          <w:lang w:val="en-US"/>
        </w:rPr>
        <w:t>3.2.</w:t>
      </w:r>
      <w:r w:rsidRPr="00906D94">
        <w:rPr>
          <w:rFonts w:ascii="Times New Roman" w:eastAsia="Times New Roman" w:hAnsi="Times New Roman" w:cs="Times New Roman"/>
          <w:noProof/>
          <w:sz w:val="24"/>
          <w:szCs w:val="24"/>
          <w:lang w:val="en-US"/>
        </w:rPr>
        <w:tab/>
      </w:r>
      <w:r w:rsidRPr="00906D94">
        <w:rPr>
          <w:rFonts w:ascii="Times New Roman" w:eastAsia="Times New Roman" w:hAnsi="Times New Roman" w:cs="Times New Roman"/>
          <w:bCs/>
          <w:noProof/>
          <w:sz w:val="24"/>
          <w:szCs w:val="24"/>
          <w:lang w:val="en-US"/>
        </w:rPr>
        <w:t xml:space="preserve">Pasūtītājs </w:t>
      </w:r>
      <w:r w:rsidRPr="00906D94">
        <w:rPr>
          <w:rFonts w:ascii="Times New Roman" w:eastAsia="Times New Roman" w:hAnsi="Times New Roman" w:cs="Times New Roman"/>
          <w:noProof/>
          <w:sz w:val="24"/>
          <w:szCs w:val="24"/>
          <w:lang w:val="en-US"/>
        </w:rPr>
        <w:t>Pretendentu izslēdz no dalības iepirkuma procedūrā jebkurā no PIL 42.panta pirmajā daļā noteiktajiem gadījumiem. Komisija Pretendentu izslēgšanas gadījumus pārbauda PIL 42.panta noteiktajā kārtībā.</w:t>
      </w:r>
    </w:p>
    <w:p w14:paraId="38586AC2"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noProof/>
          <w:sz w:val="24"/>
          <w:szCs w:val="24"/>
        </w:rPr>
        <w:t xml:space="preserve">3.3. </w:t>
      </w:r>
      <w:r w:rsidRPr="00906D94">
        <w:rPr>
          <w:rFonts w:ascii="Times New Roman" w:eastAsia="Times New Roman" w:hAnsi="Times New Roman" w:cs="Times New Roman"/>
          <w:sz w:val="24"/>
          <w:szCs w:val="24"/>
          <w:lang w:eastAsia="lv-LV"/>
        </w:rPr>
        <w:t>Saskaņā ar</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PIL 42.panta četrpadsmito daļu</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Pasūtītājs pārbaudi par PIL 42. panta pirmajā daļā noteikto pretendentu izslēgšanas gadījumiem atklātā konkursā veic</w:t>
      </w:r>
      <w:r w:rsidRPr="00906D94">
        <w:rPr>
          <w:rFonts w:ascii="Times New Roman" w:eastAsia="Times New Roman" w:hAnsi="Times New Roman" w:cs="Times New Roman"/>
          <w:b/>
          <w:sz w:val="24"/>
          <w:szCs w:val="24"/>
          <w:lang w:eastAsia="lv-LV"/>
        </w:rPr>
        <w:t xml:space="preserve"> </w:t>
      </w:r>
      <w:r w:rsidRPr="00906D94">
        <w:rPr>
          <w:rFonts w:ascii="Times New Roman" w:eastAsia="Times New Roman" w:hAnsi="Times New Roman" w:cs="Times New Roman"/>
          <w:sz w:val="24"/>
          <w:szCs w:val="24"/>
          <w:lang w:eastAsia="lv-LV"/>
        </w:rPr>
        <w:t>attiecībā uz katru pretendentu, kuram būtu piešķiramas līguma slēgšanas tiesības.</w:t>
      </w:r>
    </w:p>
    <w:p w14:paraId="330453B8"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noProof/>
          <w:sz w:val="24"/>
          <w:szCs w:val="24"/>
        </w:rPr>
        <w:t>3.4.</w:t>
      </w:r>
      <w:r w:rsidRPr="00906D94">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w:t>
      </w:r>
      <w:r w:rsidRPr="00906D94">
        <w:rPr>
          <w:rFonts w:ascii="Times New Roman" w:eastAsia="Calibri" w:hAnsi="Times New Roman" w:cs="Times New Roman"/>
          <w:sz w:val="24"/>
        </w:rPr>
        <w:lastRenderedPageBreak/>
        <w:t xml:space="preserve">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906D94">
        <w:rPr>
          <w:rFonts w:ascii="Times New Roman" w:eastAsia="Calibri" w:hAnsi="Times New Roman" w:cs="Times New Roman"/>
          <w:sz w:val="24"/>
        </w:rPr>
        <w:t>personālvadības</w:t>
      </w:r>
      <w:proofErr w:type="spellEnd"/>
      <w:r w:rsidRPr="00906D94">
        <w:rPr>
          <w:rFonts w:ascii="Times New Roman" w:eastAsia="Calibri" w:hAnsi="Times New Roman" w:cs="Times New Roman"/>
          <w:sz w:val="24"/>
        </w:rPr>
        <w:t xml:space="preserve"> pasākumiem, lai pierādītu savu uzticamību un novērstu tādu pašu un līdzīgu gadījumu atkārtošanos nākotnē.</w:t>
      </w:r>
    </w:p>
    <w:p w14:paraId="480C7902"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bCs/>
          <w:sz w:val="24"/>
          <w:szCs w:val="24"/>
        </w:rPr>
        <w:t xml:space="preserve">3.5. </w:t>
      </w:r>
      <w:r w:rsidRPr="00906D94">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906D94">
        <w:rPr>
          <w:rFonts w:ascii="Times New Roman" w:eastAsia="Calibri" w:hAnsi="Times New Roman" w:cs="Times New Roman"/>
          <w:bCs/>
          <w:sz w:val="24"/>
        </w:rPr>
        <w:t>Starptautisko un Latvijas Republikas nacionālo sankciju likuma 11.</w:t>
      </w:r>
      <w:r w:rsidRPr="00906D94">
        <w:rPr>
          <w:rFonts w:ascii="Times New Roman" w:eastAsia="Calibri" w:hAnsi="Times New Roman" w:cs="Times New Roman"/>
          <w:bCs/>
          <w:sz w:val="24"/>
          <w:vertAlign w:val="superscript"/>
        </w:rPr>
        <w:t xml:space="preserve">1 </w:t>
      </w:r>
      <w:r w:rsidRPr="00906D94">
        <w:rPr>
          <w:rFonts w:ascii="Times New Roman" w:eastAsia="Calibri" w:hAnsi="Times New Roman" w:cs="Times New Roman"/>
          <w:bCs/>
          <w:sz w:val="24"/>
        </w:rPr>
        <w:t>panta pirmajā daļā  un otrajā daļā minēto izslēgšanas gadījumu esamību</w:t>
      </w:r>
      <w:r w:rsidRPr="00906D94">
        <w:rPr>
          <w:rFonts w:ascii="Times New Roman" w:eastAsia="Calibri" w:hAnsi="Times New Roman" w:cs="Times New Roman"/>
          <w:sz w:val="24"/>
        </w:rPr>
        <w:t xml:space="preserve"> </w:t>
      </w:r>
      <w:r w:rsidRPr="00906D94">
        <w:rPr>
          <w:rFonts w:ascii="Times New Roman" w:eastAsia="Calibri" w:hAnsi="Times New Roman" w:cs="Times New Roman"/>
          <w:bCs/>
          <w:sz w:val="24"/>
        </w:rPr>
        <w:t>Starptautisko un Latvijas Republikas nacionālo sankciju likuma 11.</w:t>
      </w:r>
      <w:r w:rsidRPr="00906D94">
        <w:rPr>
          <w:rFonts w:ascii="Times New Roman" w:eastAsia="Calibri" w:hAnsi="Times New Roman" w:cs="Times New Roman"/>
          <w:bCs/>
          <w:sz w:val="24"/>
          <w:vertAlign w:val="superscript"/>
        </w:rPr>
        <w:t xml:space="preserve">1 </w:t>
      </w:r>
      <w:r w:rsidRPr="00906D94">
        <w:rPr>
          <w:rFonts w:ascii="Times New Roman" w:eastAsia="Calibri" w:hAnsi="Times New Roman" w:cs="Times New Roman"/>
          <w:bCs/>
          <w:sz w:val="24"/>
        </w:rPr>
        <w:t xml:space="preserve">pantā </w:t>
      </w:r>
      <w:r w:rsidRPr="00906D94">
        <w:rPr>
          <w:rFonts w:ascii="Times New Roman" w:eastAsia="Calibri" w:hAnsi="Times New Roman" w:cs="Times New Roman"/>
          <w:sz w:val="24"/>
        </w:rPr>
        <w:t>noteiktajā kārtībā.</w:t>
      </w:r>
      <w:r w:rsidRPr="00906D94">
        <w:rPr>
          <w:rFonts w:ascii="Times New Roman" w:eastAsia="Calibri" w:hAnsi="Times New Roman" w:cs="Times New Roman"/>
          <w:i/>
          <w:sz w:val="24"/>
          <w:szCs w:val="24"/>
        </w:rPr>
        <w:t xml:space="preserve"> </w:t>
      </w:r>
    </w:p>
    <w:p w14:paraId="218B204A" w14:textId="77777777" w:rsidR="00906D94" w:rsidRPr="00906D94" w:rsidRDefault="00906D94" w:rsidP="00906D94">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906D94">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r w:rsidRPr="00906D94">
        <w:rPr>
          <w:rFonts w:ascii="Times New Roman" w:eastAsia="Calibri" w:hAnsi="Times New Roman" w:cs="Times New Roman"/>
          <w:i/>
          <w:sz w:val="24"/>
          <w:szCs w:val="24"/>
        </w:rPr>
        <w:t xml:space="preserve"> </w:t>
      </w:r>
    </w:p>
    <w:p w14:paraId="71627333" w14:textId="77777777" w:rsidR="00906D94" w:rsidRPr="00906D94" w:rsidRDefault="00906D94" w:rsidP="00906D94">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68EA4DD5" w14:textId="77777777" w:rsidR="00906D94" w:rsidRPr="00906D94" w:rsidRDefault="00906D94" w:rsidP="00906D94">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22" w:name="_Toc53909472"/>
      <w:bookmarkStart w:id="23" w:name="_Toc61422139"/>
      <w:bookmarkEnd w:id="22"/>
      <w:bookmarkEnd w:id="23"/>
      <w:r w:rsidRPr="00906D94">
        <w:rPr>
          <w:rFonts w:ascii="Times New Roman" w:eastAsia="Times New Roman" w:hAnsi="Times New Roman" w:cs="Times New Roman"/>
          <w:b/>
          <w:bCs/>
          <w:caps/>
          <w:sz w:val="24"/>
          <w:szCs w:val="24"/>
        </w:rPr>
        <w:t>Atlases PRASĪBAS un Iesniedzamie dokumenti</w:t>
      </w:r>
    </w:p>
    <w:p w14:paraId="7FB8CA34" w14:textId="77777777" w:rsidR="00906D94" w:rsidRPr="00906D94" w:rsidRDefault="00906D94" w:rsidP="00906D94">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4513"/>
      </w:tblGrid>
      <w:tr w:rsidR="00906D94" w:rsidRPr="00906D94" w14:paraId="214492F4" w14:textId="77777777" w:rsidTr="00906D94">
        <w:tc>
          <w:tcPr>
            <w:tcW w:w="0" w:type="auto"/>
            <w:shd w:val="clear" w:color="auto" w:fill="D9D9D9"/>
          </w:tcPr>
          <w:p w14:paraId="6F322752" w14:textId="77777777" w:rsidR="00906D94" w:rsidRPr="00906D94" w:rsidRDefault="00906D94" w:rsidP="00906D94">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Prasības</w:t>
            </w:r>
          </w:p>
        </w:tc>
        <w:tc>
          <w:tcPr>
            <w:tcW w:w="0" w:type="auto"/>
            <w:shd w:val="clear" w:color="auto" w:fill="D9D9D9"/>
          </w:tcPr>
          <w:p w14:paraId="721B6D7F" w14:textId="77777777" w:rsidR="00906D94" w:rsidRPr="00906D94" w:rsidRDefault="00906D94" w:rsidP="00906D94">
            <w:pPr>
              <w:widowControl w:val="0"/>
              <w:spacing w:after="0" w:line="240" w:lineRule="auto"/>
              <w:jc w:val="both"/>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Atbilstības pārbaude, iesniedzamie dokumenti</w:t>
            </w:r>
          </w:p>
        </w:tc>
      </w:tr>
      <w:tr w:rsidR="00906D94" w:rsidRPr="00906D94" w14:paraId="7DF0EA0B" w14:textId="77777777" w:rsidTr="00906D94">
        <w:tc>
          <w:tcPr>
            <w:tcW w:w="0" w:type="auto"/>
            <w:gridSpan w:val="2"/>
            <w:shd w:val="clear" w:color="auto" w:fill="D9D9D9"/>
          </w:tcPr>
          <w:p w14:paraId="5EC6712E" w14:textId="77777777" w:rsidR="00906D94" w:rsidRPr="00906D94" w:rsidRDefault="00906D94" w:rsidP="00906D94">
            <w:pPr>
              <w:widowControl w:val="0"/>
              <w:spacing w:after="0" w:line="240" w:lineRule="auto"/>
              <w:jc w:val="center"/>
              <w:rPr>
                <w:rFonts w:ascii="Times New Roman" w:eastAsia="Calibri" w:hAnsi="Times New Roman" w:cs="Times New Roman"/>
                <w:b/>
                <w:color w:val="000000"/>
                <w:sz w:val="24"/>
                <w:szCs w:val="24"/>
              </w:rPr>
            </w:pPr>
            <w:r w:rsidRPr="00906D94">
              <w:rPr>
                <w:rFonts w:ascii="Times New Roman" w:eastAsia="Calibri" w:hAnsi="Times New Roman" w:cs="Times New Roman"/>
                <w:b/>
                <w:color w:val="000000"/>
                <w:sz w:val="24"/>
                <w:szCs w:val="24"/>
              </w:rPr>
              <w:t>Pieteikums dalībai iepirkumā</w:t>
            </w:r>
          </w:p>
        </w:tc>
      </w:tr>
      <w:tr w:rsidR="00906D94" w:rsidRPr="00906D94" w14:paraId="77539194" w14:textId="77777777" w:rsidTr="00906D94">
        <w:tc>
          <w:tcPr>
            <w:tcW w:w="0" w:type="auto"/>
            <w:shd w:val="clear" w:color="auto" w:fill="auto"/>
          </w:tcPr>
          <w:p w14:paraId="1E4F9D43" w14:textId="77777777" w:rsidR="00906D94" w:rsidRPr="00906D94" w:rsidRDefault="00906D94" w:rsidP="00906D94">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14:paraId="6F50D127" w14:textId="77777777" w:rsidR="00906D94" w:rsidRPr="00906D94" w:rsidRDefault="00906D94" w:rsidP="00906D94">
            <w:pPr>
              <w:widowControl w:val="0"/>
              <w:spacing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bCs/>
                <w:color w:val="000000"/>
                <w:sz w:val="24"/>
                <w:szCs w:val="24"/>
                <w:lang w:bidi="lv-LV"/>
              </w:rPr>
              <w:t xml:space="preserve">4.1.1. Pieteikums dalībai iepirkumā, ko </w:t>
            </w:r>
            <w:r w:rsidRPr="00906D94">
              <w:rPr>
                <w:rFonts w:ascii="Times New Roman" w:eastAsia="Calibri" w:hAnsi="Times New Roman" w:cs="Times New Roman"/>
                <w:color w:val="000000"/>
                <w:sz w:val="24"/>
                <w:szCs w:val="24"/>
              </w:rPr>
              <w:t xml:space="preserve">sagatavo atbilstoši pievienotajai formai </w:t>
            </w:r>
            <w:r w:rsidRPr="00A1269B">
              <w:rPr>
                <w:rFonts w:ascii="Times New Roman" w:eastAsia="Calibri" w:hAnsi="Times New Roman" w:cs="Times New Roman"/>
                <w:color w:val="000000"/>
                <w:sz w:val="24"/>
                <w:szCs w:val="24"/>
              </w:rPr>
              <w:t>(Nolikuma 1.pielikums).</w:t>
            </w:r>
            <w:r w:rsidRPr="00906D94">
              <w:rPr>
                <w:rFonts w:ascii="Times New Roman" w:eastAsia="Calibri" w:hAnsi="Times New Roman" w:cs="Times New Roman"/>
                <w:color w:val="000000"/>
                <w:sz w:val="24"/>
                <w:szCs w:val="24"/>
              </w:rPr>
              <w:t xml:space="preserve"> </w:t>
            </w:r>
          </w:p>
          <w:p w14:paraId="0A74BFC1" w14:textId="77777777" w:rsidR="00906D94" w:rsidRPr="00906D94" w:rsidRDefault="00906D94" w:rsidP="00906D94">
            <w:pPr>
              <w:widowControl w:val="0"/>
              <w:spacing w:after="0" w:line="240" w:lineRule="auto"/>
              <w:jc w:val="both"/>
              <w:rPr>
                <w:rFonts w:ascii="Times New Roman" w:eastAsia="Calibri" w:hAnsi="Times New Roman" w:cs="Times New Roman"/>
                <w:color w:val="000000"/>
                <w:sz w:val="24"/>
                <w:szCs w:val="24"/>
              </w:rPr>
            </w:pPr>
            <w:r w:rsidRPr="00906D94">
              <w:rPr>
                <w:rFonts w:ascii="Times New Roman" w:eastAsia="Calibri" w:hAnsi="Times New Roman" w:cs="Times New Roman"/>
                <w:color w:val="000000"/>
                <w:sz w:val="24"/>
                <w:szCs w:val="24"/>
              </w:rPr>
              <w:t xml:space="preserve">4.1.2. </w:t>
            </w:r>
            <w:r w:rsidRPr="00906D94">
              <w:rPr>
                <w:rFonts w:ascii="Times New Roman" w:eastAsia="Calibri" w:hAnsi="Times New Roman" w:cs="Times New Roman"/>
                <w:sz w:val="24"/>
                <w:szCs w:val="24"/>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3BED08E2"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color w:val="000000"/>
                <w:sz w:val="24"/>
                <w:szCs w:val="24"/>
              </w:rPr>
              <w:t xml:space="preserve">4.1.3. </w:t>
            </w:r>
            <w:r w:rsidRPr="00906D94">
              <w:rPr>
                <w:rFonts w:ascii="Times New Roman" w:eastAsia="Calibri" w:hAnsi="Times New Roman" w:cs="Times New Roman"/>
                <w:sz w:val="24"/>
                <w:szCs w:val="24"/>
              </w:rPr>
              <w:t>Pilnvara vai cits dokuments, kas ļauj piedāvājumu parakstījušai personai uzņemties saistības Pretendenta vārdā.</w:t>
            </w:r>
          </w:p>
          <w:p w14:paraId="6E98CF3F" w14:textId="7A655CE5" w:rsidR="00906D94" w:rsidRPr="00906D94" w:rsidRDefault="00906D94" w:rsidP="00906D94">
            <w:pPr>
              <w:widowControl w:val="0"/>
              <w:spacing w:after="0" w:line="240" w:lineRule="auto"/>
              <w:jc w:val="both"/>
              <w:rPr>
                <w:rFonts w:ascii="Times New Roman" w:eastAsia="Calibri" w:hAnsi="Times New Roman" w:cs="Times New Roman"/>
                <w:i/>
                <w:color w:val="000000"/>
                <w:sz w:val="24"/>
                <w:szCs w:val="24"/>
              </w:rPr>
            </w:pPr>
            <w:r w:rsidRPr="00906D94">
              <w:rPr>
                <w:rFonts w:ascii="Times New Roman" w:eastAsia="Calibri" w:hAnsi="Times New Roman" w:cs="Times New Roman"/>
                <w:i/>
                <w:color w:val="000000"/>
                <w:sz w:val="24"/>
                <w:szCs w:val="24"/>
              </w:rPr>
              <w:t xml:space="preserve">(Pieteikums dalībai iepirkumā iesniedzams EIS e-konkursu apakšsistēmas sadaļā </w:t>
            </w:r>
            <w:r w:rsidRPr="00906D94">
              <w:rPr>
                <w:rFonts w:ascii="Times New Roman" w:eastAsia="Calibri" w:hAnsi="Times New Roman" w:cs="Times New Roman"/>
                <w:i/>
                <w:color w:val="000000"/>
                <w:sz w:val="24"/>
                <w:szCs w:val="24"/>
              </w:rPr>
              <w:lastRenderedPageBreak/>
              <w:t>“Atlases prasības”, pārējie dokumenti iesniedzami EIS e-konkursu apakšsistēmas sadaļā “Citas prasības”)</w:t>
            </w:r>
          </w:p>
        </w:tc>
      </w:tr>
      <w:tr w:rsidR="00906D94" w:rsidRPr="00906D94" w14:paraId="40DE3304" w14:textId="77777777" w:rsidTr="00906D94">
        <w:tc>
          <w:tcPr>
            <w:tcW w:w="0" w:type="auto"/>
            <w:gridSpan w:val="2"/>
            <w:shd w:val="clear" w:color="auto" w:fill="BFBFBF"/>
          </w:tcPr>
          <w:p w14:paraId="5C04D7F8" w14:textId="77777777" w:rsidR="00906D94" w:rsidRPr="00906D94" w:rsidRDefault="00906D94" w:rsidP="00906D94">
            <w:pPr>
              <w:widowControl w:val="0"/>
              <w:spacing w:after="0" w:line="240" w:lineRule="auto"/>
              <w:jc w:val="center"/>
              <w:rPr>
                <w:rFonts w:ascii="Times New Roman" w:eastAsia="Calibri" w:hAnsi="Times New Roman" w:cs="Times New Roman"/>
                <w:b/>
                <w:bCs/>
                <w:color w:val="000000"/>
                <w:sz w:val="24"/>
                <w:szCs w:val="24"/>
                <w:lang w:bidi="lv-LV"/>
              </w:rPr>
            </w:pPr>
            <w:r w:rsidRPr="00906D94">
              <w:rPr>
                <w:rFonts w:ascii="Times New Roman" w:eastAsia="Calibri" w:hAnsi="Times New Roman" w:cs="Times New Roman"/>
                <w:b/>
                <w:bCs/>
                <w:color w:val="000000"/>
                <w:sz w:val="24"/>
                <w:szCs w:val="24"/>
                <w:lang w:bidi="lv-LV"/>
              </w:rPr>
              <w:lastRenderedPageBreak/>
              <w:t>Atlases dokumenti</w:t>
            </w:r>
          </w:p>
        </w:tc>
      </w:tr>
      <w:tr w:rsidR="00906D94" w:rsidRPr="00906D94" w14:paraId="0A9D7F68" w14:textId="77777777" w:rsidTr="00906D94">
        <w:trPr>
          <w:trHeight w:val="3255"/>
        </w:trPr>
        <w:tc>
          <w:tcPr>
            <w:tcW w:w="0" w:type="auto"/>
            <w:shd w:val="clear" w:color="auto" w:fill="auto"/>
          </w:tcPr>
          <w:p w14:paraId="2757E5D7" w14:textId="77777777" w:rsidR="00906D94" w:rsidRPr="00906D94" w:rsidRDefault="00906D94" w:rsidP="00906D94">
            <w:pPr>
              <w:spacing w:before="120" w:after="120"/>
              <w:jc w:val="both"/>
              <w:rPr>
                <w:rFonts w:ascii="Cambria" w:eastAsia="Calibri" w:hAnsi="Cambria" w:cs="Times New Roman"/>
                <w:szCs w:val="24"/>
                <w:lang w:val="en-US"/>
              </w:rPr>
            </w:pPr>
            <w:r w:rsidRPr="00906D94">
              <w:rPr>
                <w:rFonts w:ascii="Times New Roman" w:eastAsia="Calibri" w:hAnsi="Times New Roman" w:cs="Times New Roman"/>
                <w:sz w:val="24"/>
                <w:szCs w:val="24"/>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w:t>
            </w:r>
            <w:r w:rsidRPr="00A859E2">
              <w:rPr>
                <w:rFonts w:ascii="Times New Roman" w:eastAsia="Calibri" w:hAnsi="Times New Roman" w:cs="Times New Roman"/>
                <w:sz w:val="24"/>
                <w:szCs w:val="24"/>
              </w:rPr>
              <w:t>apakšuzņēmēji, kura veicamo būvdarbu vai sniedzamo pakalpojumu vērtība ir vismaz 10% (desmit procenti) no kopējā finanšu piedāvājuma EUR</w:t>
            </w:r>
            <w:r w:rsidRPr="00906D94">
              <w:rPr>
                <w:rFonts w:ascii="Times New Roman" w:eastAsia="Calibri" w:hAnsi="Times New Roman" w:cs="Times New Roman"/>
                <w:sz w:val="24"/>
                <w:szCs w:val="24"/>
              </w:rPr>
              <w:t xml:space="preserve"> bez PVN, Pretendenta norādītās personas, uz kuru iespējām Pretendents balstās, lai apliecinātu, ka tā kvalifikācija atbilst iepirkuma prasībām ir reģistrēts, licencēts un/vai sertificēts atbilstoši attiecīgās valsts normatīvo aktu prasībām</w:t>
            </w:r>
            <w:r w:rsidRPr="00906D94">
              <w:rPr>
                <w:rFonts w:ascii="Times New Roman" w:eastAsia="Calibri" w:hAnsi="Times New Roman" w:cs="Times New Roman"/>
                <w:color w:val="00B050"/>
                <w:sz w:val="24"/>
                <w:szCs w:val="24"/>
              </w:rPr>
              <w:t>.</w:t>
            </w:r>
          </w:p>
        </w:tc>
        <w:tc>
          <w:tcPr>
            <w:tcW w:w="0" w:type="auto"/>
            <w:shd w:val="clear" w:color="auto" w:fill="auto"/>
          </w:tcPr>
          <w:p w14:paraId="72192439" w14:textId="7EBF6B9E"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4.2.1. Par reģistrācijas faktu Pasūtītāja Iepirkuma komisija pārliecināsies Uzņēmumu reģistra tīmekļa vietnē</w:t>
            </w:r>
            <w:r w:rsidR="00A859E2">
              <w:rPr>
                <w:rFonts w:ascii="Times New Roman" w:eastAsia="Calibri" w:hAnsi="Times New Roman" w:cs="Times New Roman"/>
                <w:sz w:val="24"/>
                <w:szCs w:val="24"/>
              </w:rPr>
              <w:t xml:space="preserve"> </w:t>
            </w:r>
            <w:hyperlink r:id="rId17" w:history="1">
              <w:r w:rsidR="00A859E2" w:rsidRPr="00610A9A">
                <w:rPr>
                  <w:rStyle w:val="Hyperlink"/>
                  <w:rFonts w:ascii="Times New Roman" w:eastAsia="Calibri" w:hAnsi="Times New Roman" w:cs="Times New Roman"/>
                  <w:sz w:val="24"/>
                  <w:szCs w:val="24"/>
                </w:rPr>
                <w:t>www.ur.gov.lv</w:t>
              </w:r>
            </w:hyperlink>
            <w:r w:rsidR="00A859E2">
              <w:rPr>
                <w:rFonts w:ascii="Times New Roman" w:eastAsia="Calibri" w:hAnsi="Times New Roman" w:cs="Times New Roman"/>
                <w:sz w:val="24"/>
                <w:szCs w:val="24"/>
              </w:rPr>
              <w:t xml:space="preserve"> </w:t>
            </w:r>
            <w:r w:rsidRPr="00906D94">
              <w:rPr>
                <w:rFonts w:ascii="Times New Roman" w:eastAsia="Calibri" w:hAnsi="Times New Roman" w:cs="Times New Roman"/>
                <w:sz w:val="24"/>
                <w:szCs w:val="24"/>
              </w:rPr>
              <w:t>.</w:t>
            </w:r>
          </w:p>
          <w:p w14:paraId="498F849C" w14:textId="11FC1DE3"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547A9">
              <w:rPr>
                <w:rFonts w:ascii="Times New Roman" w:eastAsia="Calibri" w:hAnsi="Times New Roman" w:cs="Times New Roman"/>
                <w:sz w:val="24"/>
                <w:szCs w:val="24"/>
              </w:rPr>
              <w:t xml:space="preserve">4.2.2. Par tiesībām veikt būvdarbu Pasūtītāja </w:t>
            </w:r>
            <w:r w:rsidR="00A859E2">
              <w:rPr>
                <w:rFonts w:ascii="Times New Roman" w:eastAsia="Calibri" w:hAnsi="Times New Roman" w:cs="Times New Roman"/>
                <w:sz w:val="24"/>
                <w:szCs w:val="24"/>
              </w:rPr>
              <w:t>I</w:t>
            </w:r>
            <w:r w:rsidRPr="009547A9">
              <w:rPr>
                <w:rFonts w:ascii="Times New Roman" w:eastAsia="Calibri" w:hAnsi="Times New Roman" w:cs="Times New Roman"/>
                <w:sz w:val="24"/>
                <w:szCs w:val="24"/>
              </w:rPr>
              <w:t xml:space="preserve">epirkuma komisija pārliecināsies Būvniecības informācijas sistēmā </w:t>
            </w:r>
            <w:hyperlink r:id="rId18" w:history="1">
              <w:r w:rsidRPr="009547A9">
                <w:rPr>
                  <w:rFonts w:ascii="Times New Roman" w:eastAsia="Calibri" w:hAnsi="Times New Roman" w:cs="Times New Roman"/>
                  <w:color w:val="0563C1"/>
                  <w:sz w:val="24"/>
                  <w:szCs w:val="24"/>
                  <w:u w:val="single"/>
                </w:rPr>
                <w:t>www.bis.g</w:t>
              </w:r>
              <w:proofErr w:type="spellStart"/>
              <w:r w:rsidRPr="009547A9">
                <w:rPr>
                  <w:rFonts w:ascii="Times New Roman" w:eastAsia="Calibri" w:hAnsi="Times New Roman" w:cs="Times New Roman"/>
                  <w:color w:val="0563C1"/>
                  <w:sz w:val="24"/>
                  <w:szCs w:val="24"/>
                  <w:u w:val="single"/>
                  <w:lang w:val="en-US"/>
                </w:rPr>
                <w:t>ov</w:t>
              </w:r>
              <w:proofErr w:type="spellEnd"/>
              <w:r w:rsidRPr="009547A9">
                <w:rPr>
                  <w:rFonts w:ascii="Times New Roman" w:eastAsia="Calibri" w:hAnsi="Times New Roman" w:cs="Times New Roman"/>
                  <w:color w:val="0563C1"/>
                  <w:sz w:val="24"/>
                  <w:szCs w:val="24"/>
                  <w:u w:val="single"/>
                  <w:lang w:val="en-US"/>
                </w:rPr>
                <w:t>.</w:t>
              </w:r>
              <w:r w:rsidRPr="009547A9">
                <w:rPr>
                  <w:rFonts w:ascii="Times New Roman" w:eastAsia="Calibri" w:hAnsi="Times New Roman" w:cs="Times New Roman"/>
                  <w:color w:val="0563C1"/>
                  <w:sz w:val="24"/>
                  <w:szCs w:val="24"/>
                  <w:u w:val="single"/>
                </w:rPr>
                <w:t>lv</w:t>
              </w:r>
            </w:hyperlink>
            <w:r w:rsidRPr="00906D94">
              <w:rPr>
                <w:rFonts w:ascii="Times New Roman" w:eastAsia="Calibri" w:hAnsi="Times New Roman" w:cs="Times New Roman"/>
                <w:sz w:val="24"/>
                <w:szCs w:val="24"/>
              </w:rPr>
              <w:t xml:space="preserve"> </w:t>
            </w:r>
          </w:p>
          <w:p w14:paraId="21DF2FB6"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4.2.3. Ja Pretendents ir reģistrēts ārvalstīs, tam ir jāiesniedz komercreģistra vai līdzvērtīgas komercdarbību reģistrējošas iestādes ārvalstīs izdotas reģistrācijas apliecības kopija.</w:t>
            </w:r>
          </w:p>
          <w:p w14:paraId="0A362732" w14:textId="77777777" w:rsidR="00906D94" w:rsidRPr="00906D94" w:rsidRDefault="00906D94" w:rsidP="00906D94">
            <w:pPr>
              <w:widowControl w:val="0"/>
              <w:tabs>
                <w:tab w:val="left" w:pos="829"/>
              </w:tab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14:paraId="5A8A66FB" w14:textId="77777777" w:rsidR="00906D94" w:rsidRPr="00906D94" w:rsidRDefault="00906D94" w:rsidP="00906D94">
            <w:pPr>
              <w:widowControl w:val="0"/>
              <w:tabs>
                <w:tab w:val="left" w:pos="829"/>
              </w:tab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06539A53" w14:textId="77777777" w:rsidTr="00906D94">
        <w:trPr>
          <w:trHeight w:val="558"/>
        </w:trPr>
        <w:tc>
          <w:tcPr>
            <w:tcW w:w="0" w:type="auto"/>
            <w:shd w:val="clear" w:color="auto" w:fill="auto"/>
          </w:tcPr>
          <w:p w14:paraId="572D728D"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4.3. </w:t>
            </w:r>
            <w:r w:rsidRPr="00A859E2">
              <w:rPr>
                <w:rFonts w:ascii="Times New Roman" w:eastAsia="Calibri" w:hAnsi="Times New Roman" w:cs="Times New Roman"/>
                <w:sz w:val="24"/>
                <w:szCs w:val="24"/>
              </w:rPr>
              <w:t>Pretendents var balstīties uz citu personu saimnieciskajām un finansiālajām iespējām, ja</w:t>
            </w:r>
            <w:r w:rsidRPr="00906D94">
              <w:rPr>
                <w:rFonts w:ascii="Times New Roman" w:eastAsia="Calibri" w:hAnsi="Times New Roman" w:cs="Times New Roman"/>
                <w:sz w:val="24"/>
                <w:szCs w:val="24"/>
              </w:rPr>
              <w:t xml:space="preserve"> tas ir nepieciešams konkrētā iepirkuma līguma izpildei, neatkarīgi no savstarpējo attiecību tiesiskā rakstura.</w:t>
            </w:r>
          </w:p>
          <w:p w14:paraId="059066CA"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906D94">
              <w:rPr>
                <w:rFonts w:ascii="Times New Roman" w:eastAsia="Calibri" w:hAnsi="Times New Roman" w:cs="Times New Roman"/>
                <w:sz w:val="24"/>
                <w:szCs w:val="24"/>
              </w:rPr>
              <w:t>.</w:t>
            </w:r>
          </w:p>
        </w:tc>
        <w:tc>
          <w:tcPr>
            <w:tcW w:w="0" w:type="auto"/>
            <w:shd w:val="clear" w:color="auto" w:fill="auto"/>
          </w:tcPr>
          <w:p w14:paraId="0FC40583"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6E1439EB" w14:textId="5110684B"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4.3.2. Pretendenta un personas, uz kuras saimnieciskajām un finansiālajām iespējām Pretendents balstās</w:t>
            </w:r>
            <w:r w:rsidRPr="00A859E2">
              <w:rPr>
                <w:rFonts w:ascii="Times New Roman" w:eastAsia="Calibri" w:hAnsi="Times New Roman" w:cs="Times New Roman"/>
                <w:sz w:val="24"/>
                <w:szCs w:val="24"/>
              </w:rPr>
              <w:t>, savstarpēji parakstīts apliecinājums vai noslēgta vienošanās,</w:t>
            </w:r>
            <w:r w:rsidRPr="00906D94">
              <w:rPr>
                <w:rFonts w:ascii="Times New Roman" w:eastAsia="Calibri" w:hAnsi="Times New Roman" w:cs="Times New Roman"/>
                <w:sz w:val="24"/>
                <w:szCs w:val="24"/>
              </w:rPr>
              <w:t xml:space="preserve"> kurā norādīts, ka persona, uz kuras saimnieciskajām un finansiālajām iespējām Pretendents balstās, uzņemas solidāro atbildību par iepirkuma līguma izpildi, kā arī norādīts, kādā veidā un/vai formā šī persona ir paredzējusi </w:t>
            </w:r>
            <w:r w:rsidR="00A859E2">
              <w:rPr>
                <w:rFonts w:ascii="Times New Roman" w:eastAsia="Calibri" w:hAnsi="Times New Roman" w:cs="Times New Roman"/>
                <w:sz w:val="24"/>
                <w:szCs w:val="24"/>
              </w:rPr>
              <w:t>u</w:t>
            </w:r>
            <w:r w:rsidRPr="00906D94">
              <w:rPr>
                <w:rFonts w:ascii="Times New Roman" w:eastAsia="Calibri" w:hAnsi="Times New Roman" w:cs="Times New Roman"/>
                <w:sz w:val="24"/>
                <w:szCs w:val="24"/>
              </w:rPr>
              <w:t>zņemties solidāro atbildību par iepirkuma līguma izpildi.</w:t>
            </w:r>
          </w:p>
          <w:p w14:paraId="18FEE994"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 xml:space="preserve">(Dokumenti iesniedzami EIS e-konkursu apakšsistēmas </w:t>
            </w:r>
            <w:r w:rsidRPr="00A859E2">
              <w:rPr>
                <w:rFonts w:ascii="Times New Roman" w:eastAsia="Calibri" w:hAnsi="Times New Roman" w:cs="Times New Roman"/>
                <w:i/>
                <w:sz w:val="24"/>
                <w:szCs w:val="24"/>
              </w:rPr>
              <w:t>sadaļā “Citas prasības”)</w:t>
            </w:r>
            <w:r w:rsidRPr="00906D94">
              <w:rPr>
                <w:rFonts w:ascii="Times New Roman" w:eastAsia="Calibri" w:hAnsi="Times New Roman" w:cs="Times New Roman"/>
                <w:sz w:val="24"/>
                <w:szCs w:val="24"/>
              </w:rPr>
              <w:t xml:space="preserve"> </w:t>
            </w:r>
          </w:p>
        </w:tc>
      </w:tr>
      <w:tr w:rsidR="00906D94" w:rsidRPr="00906D94" w14:paraId="5676CF54" w14:textId="77777777" w:rsidTr="00906D94">
        <w:trPr>
          <w:trHeight w:val="139"/>
        </w:trPr>
        <w:tc>
          <w:tcPr>
            <w:tcW w:w="0" w:type="auto"/>
            <w:shd w:val="clear" w:color="auto" w:fill="auto"/>
          </w:tcPr>
          <w:p w14:paraId="50542789"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 xml:space="preserve">4.4. Pretendents var </w:t>
            </w:r>
            <w:r w:rsidRPr="00921B45">
              <w:rPr>
                <w:rFonts w:ascii="Times New Roman" w:eastAsia="Calibri" w:hAnsi="Times New Roman" w:cs="Times New Roman"/>
                <w:sz w:val="24"/>
                <w:szCs w:val="24"/>
              </w:rPr>
              <w:t>balstīties uz citu personu tehniskajām un profesionālajām iespējām, ja</w:t>
            </w:r>
            <w:r w:rsidRPr="00906D94">
              <w:rPr>
                <w:rFonts w:ascii="Times New Roman" w:eastAsia="Calibri" w:hAnsi="Times New Roman" w:cs="Times New Roman"/>
                <w:sz w:val="24"/>
                <w:szCs w:val="24"/>
              </w:rPr>
              <w:t xml:space="preserve"> tas ir nepieciešams konkrētā iepirkuma līguma izpildei, neatkarīgi no savstarpējo attiecību tiesiskā rakstura.</w:t>
            </w:r>
          </w:p>
          <w:p w14:paraId="477D9440" w14:textId="77777777" w:rsidR="00906D94" w:rsidRPr="00906D94" w:rsidRDefault="00906D94" w:rsidP="00906D94">
            <w:pPr>
              <w:spacing w:before="120" w:after="12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906D94">
              <w:rPr>
                <w:rFonts w:ascii="Times New Roman" w:eastAsia="Calibri" w:hAnsi="Times New Roman" w:cs="Times New Roman"/>
                <w:sz w:val="24"/>
                <w:szCs w:val="24"/>
              </w:rPr>
              <w:t>.</w:t>
            </w:r>
          </w:p>
        </w:tc>
        <w:tc>
          <w:tcPr>
            <w:tcW w:w="0" w:type="auto"/>
            <w:shd w:val="clear" w:color="auto" w:fill="auto"/>
          </w:tcPr>
          <w:p w14:paraId="37AD4127" w14:textId="77777777" w:rsidR="00906D94" w:rsidRPr="00921B45"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4.4.1. Pretendents pierāda Pasūtītāja Iepirkuma komisijai, ka tā rīcībā būs nepieciešamie </w:t>
            </w:r>
            <w:r w:rsidRPr="00921B45">
              <w:rPr>
                <w:rFonts w:ascii="Times New Roman" w:eastAsia="Calibri" w:hAnsi="Times New Roman" w:cs="Times New Roman"/>
                <w:sz w:val="24"/>
                <w:szCs w:val="24"/>
              </w:rPr>
              <w:t>resursi, iesniedzot šo personu apliecinājumu vai vienošanos par nepieciešamo resursu nodošanu Pretendenta rīcībā.</w:t>
            </w:r>
          </w:p>
          <w:p w14:paraId="0CA95036"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21B45">
              <w:rPr>
                <w:rFonts w:ascii="Times New Roman" w:eastAsia="Calibri" w:hAnsi="Times New Roman" w:cs="Times New Roman"/>
                <w:i/>
                <w:sz w:val="24"/>
                <w:szCs w:val="24"/>
              </w:rPr>
              <w:t>(Dokumenti iesniedzami EIS e-konkursu apakšsistēmas sadaļā “Citas prasības”)</w:t>
            </w:r>
          </w:p>
        </w:tc>
      </w:tr>
      <w:tr w:rsidR="00906D94" w:rsidRPr="00906D94" w14:paraId="7AAF8172" w14:textId="77777777" w:rsidTr="00535139">
        <w:trPr>
          <w:trHeight w:val="416"/>
        </w:trPr>
        <w:tc>
          <w:tcPr>
            <w:tcW w:w="0" w:type="auto"/>
            <w:shd w:val="clear" w:color="auto" w:fill="auto"/>
          </w:tcPr>
          <w:p w14:paraId="26FCADB2" w14:textId="77777777" w:rsidR="00906D94" w:rsidRPr="00906D94" w:rsidRDefault="00906D94" w:rsidP="00906D94">
            <w:pPr>
              <w:spacing w:before="120" w:after="120"/>
              <w:jc w:val="both"/>
              <w:rPr>
                <w:rFonts w:ascii="Times New Roman" w:eastAsia="Calibri" w:hAnsi="Times New Roman" w:cs="Times New Roman"/>
                <w:i/>
                <w:sz w:val="24"/>
                <w:szCs w:val="24"/>
              </w:rPr>
            </w:pPr>
            <w:r w:rsidRPr="00906D94">
              <w:rPr>
                <w:rFonts w:ascii="Times New Roman" w:eastAsia="Calibri" w:hAnsi="Times New Roman" w:cs="Times New Roman"/>
                <w:sz w:val="24"/>
                <w:szCs w:val="24"/>
              </w:rPr>
              <w:t xml:space="preserve">4.5. </w:t>
            </w:r>
            <w:bookmarkStart w:id="24" w:name="_Hlk509471528"/>
            <w:r w:rsidRPr="00921B45">
              <w:rPr>
                <w:rFonts w:ascii="Times New Roman" w:eastAsia="Calibri" w:hAnsi="Times New Roman" w:cs="Times New Roman"/>
                <w:sz w:val="24"/>
                <w:szCs w:val="24"/>
              </w:rPr>
              <w:t>Pretendenta rīcībā ir visi</w:t>
            </w:r>
            <w:r w:rsidRPr="00906D94">
              <w:rPr>
                <w:rFonts w:ascii="Times New Roman" w:eastAsia="Calibri" w:hAnsi="Times New Roman" w:cs="Times New Roman"/>
                <w:sz w:val="24"/>
                <w:szCs w:val="24"/>
              </w:rPr>
              <w:t xml:space="preserve"> tehniskie un personāla resursi, lai kvalitatīvi un savlaicīgi nodrošinātu Pasūtītājam </w:t>
            </w:r>
            <w:bookmarkStart w:id="25" w:name="_Hlk513644280"/>
            <w:bookmarkEnd w:id="24"/>
            <w:r w:rsidRPr="00906D94">
              <w:rPr>
                <w:rFonts w:ascii="Times New Roman" w:eastAsia="Calibri" w:hAnsi="Times New Roman" w:cs="Times New Roman"/>
                <w:sz w:val="24"/>
                <w:szCs w:val="24"/>
              </w:rPr>
              <w:t>nepieciešamos būvdarbus.</w:t>
            </w:r>
            <w:bookmarkEnd w:id="25"/>
          </w:p>
        </w:tc>
        <w:tc>
          <w:tcPr>
            <w:tcW w:w="0" w:type="auto"/>
            <w:shd w:val="clear" w:color="auto" w:fill="auto"/>
          </w:tcPr>
          <w:p w14:paraId="46A059E2"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4.5.1. Apliecinājums, kas iekļauts pieteikumā dalībai iepirkumā (pēc formas – Nolikuma 1.pielikums).</w:t>
            </w:r>
          </w:p>
          <w:p w14:paraId="10A5133D"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4.5.2</w:t>
            </w:r>
            <w:bookmarkStart w:id="26" w:name="_Hlk512263957"/>
            <w:r w:rsidRPr="00906D94">
              <w:rPr>
                <w:rFonts w:ascii="Times New Roman" w:eastAsia="Calibri" w:hAnsi="Times New Roman" w:cs="Times New Roman"/>
                <w:sz w:val="24"/>
                <w:szCs w:val="24"/>
              </w:rPr>
              <w:t xml:space="preserve">. Galveno </w:t>
            </w:r>
            <w:r w:rsidRPr="00535139">
              <w:rPr>
                <w:rFonts w:ascii="Times New Roman" w:eastAsia="Calibri" w:hAnsi="Times New Roman" w:cs="Times New Roman"/>
                <w:sz w:val="24"/>
                <w:szCs w:val="24"/>
              </w:rPr>
              <w:t>(asfaltbetona) būvmateriālu ražotāja apliecinājums,</w:t>
            </w:r>
            <w:r w:rsidRPr="00906D94">
              <w:rPr>
                <w:rFonts w:ascii="Times New Roman" w:eastAsia="Calibri" w:hAnsi="Times New Roman" w:cs="Times New Roman"/>
                <w:sz w:val="24"/>
                <w:szCs w:val="24"/>
              </w:rPr>
              <w:t xml:space="preserve"> ka Pretendentam ir noslēgts līgums ar būvmateriālu ražotāju/vai apliecinājums, ka šāds līgums tiks noslēgts, ja Pretendentam tiks piešķirtas līguma slēgšanas tiesības un ka Pretendents ir tiesīgs izplatīt un/vai </w:t>
            </w:r>
            <w:r w:rsidRPr="00535139">
              <w:rPr>
                <w:rFonts w:ascii="Times New Roman" w:eastAsia="Calibri" w:hAnsi="Times New Roman" w:cs="Times New Roman"/>
                <w:sz w:val="24"/>
                <w:szCs w:val="24"/>
              </w:rPr>
              <w:t>piegādāt</w:t>
            </w:r>
            <w:bookmarkEnd w:id="26"/>
            <w:r w:rsidRPr="00535139">
              <w:rPr>
                <w:rFonts w:ascii="Times New Roman" w:eastAsia="Calibri" w:hAnsi="Times New Roman" w:cs="Times New Roman"/>
                <w:sz w:val="24"/>
                <w:szCs w:val="24"/>
              </w:rPr>
              <w:t>,</w:t>
            </w:r>
            <w:r w:rsidRPr="00906D94">
              <w:rPr>
                <w:rFonts w:ascii="Times New Roman" w:eastAsia="Calibri" w:hAnsi="Times New Roman" w:cs="Times New Roman"/>
                <w:sz w:val="24"/>
                <w:szCs w:val="24"/>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w:t>
            </w:r>
            <w:r w:rsidRPr="00535139">
              <w:rPr>
                <w:rFonts w:ascii="Times New Roman" w:eastAsia="Calibri" w:hAnsi="Times New Roman" w:cs="Times New Roman"/>
                <w:sz w:val="24"/>
                <w:szCs w:val="24"/>
              </w:rPr>
              <w:t>garantijas</w:t>
            </w:r>
            <w:r w:rsidRPr="00906D94">
              <w:rPr>
                <w:rFonts w:ascii="Times New Roman" w:eastAsia="Calibri" w:hAnsi="Times New Roman" w:cs="Times New Roman"/>
                <w:sz w:val="24"/>
                <w:szCs w:val="24"/>
              </w:rPr>
              <w:t xml:space="preserve"> saistību nodrošināšanu.     </w:t>
            </w:r>
          </w:p>
          <w:p w14:paraId="27DFC05C"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Ja Pretendents pats ir piedāvāto būvmateriālu ražotājs, norādīto apliecinājumu iesniedz par </w:t>
            </w:r>
            <w:r w:rsidRPr="00535139">
              <w:rPr>
                <w:rFonts w:ascii="Times New Roman" w:eastAsia="Calibri" w:hAnsi="Times New Roman" w:cs="Times New Roman"/>
                <w:sz w:val="24"/>
                <w:szCs w:val="24"/>
              </w:rPr>
              <w:t>sevi (Nolikuma 11.pielikums).</w:t>
            </w:r>
          </w:p>
          <w:p w14:paraId="4DE361E9"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4.5.3 Informācija par tehnisko nodrošinājumu </w:t>
            </w:r>
            <w:r w:rsidRPr="00535139">
              <w:rPr>
                <w:rFonts w:ascii="Times New Roman" w:eastAsia="Calibri" w:hAnsi="Times New Roman" w:cs="Times New Roman"/>
                <w:sz w:val="24"/>
                <w:szCs w:val="24"/>
              </w:rPr>
              <w:t>(Nolikuma 11.pielikums).</w:t>
            </w:r>
            <w:r w:rsidRPr="00906D94">
              <w:rPr>
                <w:rFonts w:ascii="Times New Roman" w:eastAsia="Calibri" w:hAnsi="Times New Roman" w:cs="Times New Roman"/>
                <w:sz w:val="24"/>
                <w:szCs w:val="24"/>
              </w:rPr>
              <w:t xml:space="preserve">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w:t>
            </w:r>
            <w:r w:rsidRPr="00535139">
              <w:rPr>
                <w:rFonts w:ascii="Times New Roman" w:eastAsia="Calibri" w:hAnsi="Times New Roman" w:cs="Times New Roman"/>
                <w:sz w:val="24"/>
                <w:szCs w:val="24"/>
              </w:rPr>
              <w:t>vajadzīgs apliecinājums, ka</w:t>
            </w:r>
            <w:r w:rsidRPr="00906D94">
              <w:rPr>
                <w:rFonts w:ascii="Times New Roman" w:eastAsia="Calibri" w:hAnsi="Times New Roman" w:cs="Times New Roman"/>
                <w:sz w:val="24"/>
                <w:szCs w:val="24"/>
              </w:rPr>
              <w:t xml:space="preserve"> Pretendentam ir noslēgts līgums ar tehnikas piegādātāju/vai apliecinājums, ka šāds līgums tiks noslēgts, ja Pretendentam tiks piešķirtas līguma slēgšanas tiesības.</w:t>
            </w:r>
          </w:p>
          <w:p w14:paraId="27301557"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 xml:space="preserve">(Dokumenti iesniedzami EIS e-konkursu </w:t>
            </w:r>
            <w:r w:rsidRPr="00906D94">
              <w:rPr>
                <w:rFonts w:ascii="Times New Roman" w:eastAsia="Calibri" w:hAnsi="Times New Roman" w:cs="Times New Roman"/>
                <w:i/>
                <w:sz w:val="24"/>
                <w:szCs w:val="24"/>
              </w:rPr>
              <w:lastRenderedPageBreak/>
              <w:t xml:space="preserve">apakšsistēmas sadaļā </w:t>
            </w:r>
            <w:r w:rsidRPr="00535139">
              <w:rPr>
                <w:rFonts w:ascii="Times New Roman" w:eastAsia="Calibri" w:hAnsi="Times New Roman" w:cs="Times New Roman"/>
                <w:i/>
                <w:sz w:val="24"/>
                <w:szCs w:val="24"/>
              </w:rPr>
              <w:t>“Citas prasības”)</w:t>
            </w:r>
          </w:p>
        </w:tc>
      </w:tr>
      <w:tr w:rsidR="00906D94" w:rsidRPr="00906D94" w14:paraId="658EB9A5" w14:textId="77777777" w:rsidTr="00906D94">
        <w:trPr>
          <w:trHeight w:val="558"/>
        </w:trPr>
        <w:tc>
          <w:tcPr>
            <w:tcW w:w="0" w:type="auto"/>
            <w:shd w:val="clear" w:color="auto" w:fill="auto"/>
          </w:tcPr>
          <w:p w14:paraId="3A05E042" w14:textId="77777777"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Calibri" w:hAnsi="Times New Roman" w:cs="Times New Roman"/>
                <w:sz w:val="24"/>
                <w:szCs w:val="24"/>
              </w:rPr>
              <w:lastRenderedPageBreak/>
              <w:t xml:space="preserve">4.6. </w:t>
            </w:r>
            <w:r w:rsidRPr="00906D94">
              <w:rPr>
                <w:rFonts w:ascii="Times New Roman" w:eastAsia="Times New Roman" w:hAnsi="Times New Roman" w:cs="Times New Roman"/>
                <w:sz w:val="24"/>
                <w:szCs w:val="24"/>
              </w:rPr>
              <w:t xml:space="preserve">Pretendenta gada finanšu apgrozījums, par </w:t>
            </w:r>
            <w:r w:rsidRPr="00893F7B">
              <w:rPr>
                <w:rFonts w:ascii="Times New Roman" w:eastAsia="Times New Roman" w:hAnsi="Times New Roman" w:cs="Times New Roman"/>
                <w:sz w:val="24"/>
                <w:szCs w:val="24"/>
              </w:rPr>
              <w:t xml:space="preserve">iepriekšējiem trīs pārskata gadiem ne mazāk kā 300 000,00 </w:t>
            </w:r>
            <w:proofErr w:type="spellStart"/>
            <w:r w:rsidRPr="00893F7B">
              <w:rPr>
                <w:rFonts w:ascii="Times New Roman" w:eastAsia="Times New Roman" w:hAnsi="Times New Roman" w:cs="Times New Roman"/>
                <w:sz w:val="24"/>
                <w:szCs w:val="24"/>
              </w:rPr>
              <w:t>euro</w:t>
            </w:r>
            <w:proofErr w:type="spellEnd"/>
            <w:r w:rsidRPr="00893F7B">
              <w:rPr>
                <w:rFonts w:ascii="Times New Roman" w:eastAsia="Times New Roman" w:hAnsi="Times New Roman" w:cs="Times New Roman"/>
                <w:sz w:val="24"/>
                <w:szCs w:val="24"/>
              </w:rPr>
              <w:t>.</w:t>
            </w:r>
          </w:p>
          <w:p w14:paraId="0E7928E9" w14:textId="77777777"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 xml:space="preserve">Pretendenti, kas dibināti vēlāk, apliecina, ka katra gada finanšu apgrozījums nostrādātajā periodā nav mazāks, </w:t>
            </w:r>
            <w:r w:rsidRPr="00B513DD">
              <w:rPr>
                <w:rFonts w:ascii="Times New Roman" w:eastAsia="Times New Roman" w:hAnsi="Times New Roman" w:cs="Times New Roman"/>
                <w:sz w:val="24"/>
                <w:szCs w:val="24"/>
              </w:rPr>
              <w:t xml:space="preserve">kā 300 000 </w:t>
            </w:r>
            <w:proofErr w:type="spellStart"/>
            <w:r w:rsidRPr="00B513DD">
              <w:rPr>
                <w:rFonts w:ascii="Times New Roman" w:eastAsia="Times New Roman" w:hAnsi="Times New Roman" w:cs="Times New Roman"/>
                <w:sz w:val="24"/>
                <w:szCs w:val="24"/>
              </w:rPr>
              <w:t>euro</w:t>
            </w:r>
            <w:proofErr w:type="spellEnd"/>
            <w:r w:rsidRPr="00B513DD">
              <w:rPr>
                <w:rFonts w:ascii="Times New Roman" w:eastAsia="Times New Roman" w:hAnsi="Times New Roman" w:cs="Times New Roman"/>
                <w:sz w:val="24"/>
                <w:szCs w:val="24"/>
              </w:rPr>
              <w:t>.</w:t>
            </w:r>
            <w:r w:rsidRPr="00906D94">
              <w:rPr>
                <w:rFonts w:ascii="Times New Roman" w:eastAsia="Times New Roman" w:hAnsi="Times New Roman" w:cs="Times New Roman"/>
                <w:sz w:val="24"/>
                <w:szCs w:val="24"/>
              </w:rPr>
              <w:t xml:space="preserve"> </w:t>
            </w:r>
          </w:p>
          <w:p w14:paraId="59231975" w14:textId="77777777" w:rsidR="00906D94" w:rsidRPr="00906D94" w:rsidRDefault="00906D94" w:rsidP="00906D94">
            <w:pPr>
              <w:widowControl w:val="0"/>
              <w:spacing w:before="120" w:after="120"/>
              <w:jc w:val="both"/>
              <w:rPr>
                <w:rFonts w:ascii="Times New Roman" w:eastAsia="Calibri" w:hAnsi="Times New Roman" w:cs="Times New Roman"/>
                <w:sz w:val="24"/>
                <w:szCs w:val="24"/>
              </w:rPr>
            </w:pPr>
            <w:r w:rsidRPr="00906D94">
              <w:rPr>
                <w:rFonts w:ascii="Times New Roman" w:eastAsia="Times New Roman" w:hAnsi="Times New Roman" w:cs="Times New Roman"/>
                <w:sz w:val="24"/>
                <w:szCs w:val="24"/>
                <w:lang w:eastAsia="zh-CN"/>
              </w:rPr>
              <w:t>Ja Pretendents ir personu apvienība</w:t>
            </w:r>
            <w:r w:rsidRPr="00906D94">
              <w:rPr>
                <w:rFonts w:ascii="Calibri" w:eastAsia="Calibri" w:hAnsi="Calibri" w:cs="Times New Roman"/>
                <w:sz w:val="24"/>
                <w:szCs w:val="24"/>
                <w:vertAlign w:val="superscript"/>
                <w:lang w:eastAsia="zh-CN"/>
              </w:rPr>
              <w:footnoteReference w:id="1"/>
            </w:r>
            <w:r w:rsidRPr="00906D94">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906D94">
              <w:rPr>
                <w:rFonts w:ascii="Times New Roman" w:eastAsia="Times New Roman" w:hAnsi="Times New Roman" w:cs="Times New Roman"/>
                <w:sz w:val="24"/>
                <w:szCs w:val="24"/>
              </w:rPr>
              <w:t xml:space="preserve">par katru </w:t>
            </w:r>
            <w:r w:rsidRPr="00B513DD">
              <w:rPr>
                <w:rFonts w:ascii="Times New Roman" w:eastAsia="Times New Roman" w:hAnsi="Times New Roman" w:cs="Times New Roman"/>
                <w:sz w:val="24"/>
                <w:szCs w:val="24"/>
              </w:rPr>
              <w:t xml:space="preserve">no iepriekšējiem trīs pārskata gadiem </w:t>
            </w:r>
            <w:r w:rsidRPr="00B513DD">
              <w:rPr>
                <w:rFonts w:ascii="Times New Roman" w:eastAsia="Times New Roman" w:hAnsi="Times New Roman" w:cs="Times New Roman"/>
                <w:sz w:val="24"/>
                <w:szCs w:val="24"/>
                <w:lang w:eastAsia="zh-CN"/>
              </w:rPr>
              <w:t xml:space="preserve">ir ne mazāks kā 300 000,00 </w:t>
            </w:r>
            <w:proofErr w:type="spellStart"/>
            <w:r w:rsidRPr="00B513DD">
              <w:rPr>
                <w:rFonts w:ascii="Times New Roman" w:eastAsia="Times New Roman" w:hAnsi="Times New Roman" w:cs="Times New Roman"/>
                <w:sz w:val="24"/>
                <w:szCs w:val="24"/>
                <w:lang w:eastAsia="zh-CN"/>
              </w:rPr>
              <w:t>euro</w:t>
            </w:r>
            <w:proofErr w:type="spellEnd"/>
            <w:r w:rsidRPr="00B513DD">
              <w:rPr>
                <w:rFonts w:ascii="Times New Roman" w:eastAsia="Times New Roman" w:hAnsi="Times New Roman" w:cs="Times New Roman"/>
                <w:sz w:val="24"/>
                <w:szCs w:val="24"/>
                <w:lang w:eastAsia="zh-CN"/>
              </w:rPr>
              <w:t>.</w:t>
            </w:r>
          </w:p>
        </w:tc>
        <w:tc>
          <w:tcPr>
            <w:tcW w:w="0" w:type="auto"/>
            <w:shd w:val="clear" w:color="auto" w:fill="auto"/>
          </w:tcPr>
          <w:p w14:paraId="32947ACA"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906D94">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906D94">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906D94">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053776B2"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906D94">
              <w:rPr>
                <w:rFonts w:ascii="Times New Roman" w:eastAsia="Times New Roman" w:hAnsi="Times New Roman" w:cs="Times New Roman"/>
                <w:color w:val="000000"/>
                <w:sz w:val="24"/>
                <w:szCs w:val="24"/>
                <w:lang w:eastAsia="zh-CN"/>
              </w:rPr>
              <w:t xml:space="preserve">4.6.2. </w:t>
            </w:r>
            <w:r w:rsidRPr="00906D94">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14:paraId="3BD13FF0" w14:textId="77777777" w:rsidR="00906D94" w:rsidRPr="00906D94" w:rsidRDefault="00906D94" w:rsidP="00906D94">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7B280077" w14:textId="77777777" w:rsidTr="00906D94">
        <w:trPr>
          <w:trHeight w:val="4392"/>
        </w:trPr>
        <w:tc>
          <w:tcPr>
            <w:tcW w:w="0" w:type="auto"/>
            <w:shd w:val="clear" w:color="auto" w:fill="auto"/>
          </w:tcPr>
          <w:p w14:paraId="2F74D884"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zh-CN"/>
              </w:rPr>
            </w:pPr>
            <w:r w:rsidRPr="00906D94">
              <w:rPr>
                <w:rFonts w:ascii="Times New Roman" w:eastAsia="Calibri" w:hAnsi="Times New Roman" w:cs="Times New Roman"/>
                <w:sz w:val="24"/>
                <w:szCs w:val="24"/>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906D94">
              <w:rPr>
                <w:rFonts w:ascii="Calibri" w:eastAsia="Calibri" w:hAnsi="Calibri" w:cs="Times New Roman"/>
                <w:lang w:val="en-US"/>
              </w:rPr>
              <w:t xml:space="preserve"> </w:t>
            </w:r>
            <w:r w:rsidRPr="00B513DD">
              <w:rPr>
                <w:rFonts w:ascii="Times New Roman" w:eastAsia="Times New Roman" w:hAnsi="Times New Roman" w:cs="Times New Roman"/>
                <w:sz w:val="24"/>
                <w:szCs w:val="24"/>
                <w:lang w:eastAsia="zh-CN"/>
              </w:rPr>
              <w:t xml:space="preserve">iepriekšējo </w:t>
            </w:r>
            <w:r w:rsidRPr="00B513DD">
              <w:rPr>
                <w:rFonts w:ascii="Times New Roman" w:eastAsia="Calibri" w:hAnsi="Times New Roman" w:cs="Times New Roman"/>
                <w:sz w:val="24"/>
                <w:szCs w:val="24"/>
              </w:rPr>
              <w:t>5 (piecu) gadu laikā</w:t>
            </w:r>
            <w:r w:rsidRPr="00B513DD">
              <w:rPr>
                <w:rFonts w:ascii="Times New Roman" w:eastAsia="Times New Roman" w:hAnsi="Times New Roman" w:cs="Times New Roman"/>
                <w:sz w:val="24"/>
                <w:szCs w:val="24"/>
                <w:lang w:eastAsia="zh-CN"/>
              </w:rPr>
              <w:t xml:space="preserve"> līdz piedāvājuma iesniegšanas termiņa beigām ir pieredze:</w:t>
            </w:r>
          </w:p>
          <w:p w14:paraId="30A3172C" w14:textId="777CBBE1" w:rsidR="00906D94" w:rsidRPr="00B513DD" w:rsidRDefault="00906D94" w:rsidP="00906D94">
            <w:pPr>
              <w:keepNext/>
              <w:suppressAutoHyphens/>
              <w:spacing w:after="120" w:line="240" w:lineRule="auto"/>
              <w:jc w:val="both"/>
              <w:outlineLvl w:val="2"/>
              <w:rPr>
                <w:rFonts w:ascii="Times New Roman" w:eastAsia="Times New Roman" w:hAnsi="Times New Roman" w:cs="Arial"/>
                <w:bCs/>
                <w:i/>
                <w:iCs/>
                <w:color w:val="FF0000"/>
                <w:sz w:val="24"/>
                <w:szCs w:val="24"/>
                <w:lang w:eastAsia="ar-SA"/>
              </w:rPr>
            </w:pPr>
            <w:r w:rsidRPr="00906D94">
              <w:rPr>
                <w:rFonts w:ascii="Times New Roman" w:eastAsia="Times New Roman" w:hAnsi="Times New Roman" w:cs="Times New Roman"/>
                <w:sz w:val="24"/>
                <w:szCs w:val="24"/>
                <w:lang w:eastAsia="zh-CN"/>
              </w:rPr>
              <w:t xml:space="preserve"> </w:t>
            </w:r>
            <w:r w:rsidRPr="00B513DD">
              <w:rPr>
                <w:rFonts w:ascii="Times New Roman" w:eastAsia="Times New Roman" w:hAnsi="Times New Roman" w:cs="Times New Roman"/>
                <w:sz w:val="24"/>
                <w:szCs w:val="24"/>
                <w:lang w:eastAsia="zh-CN"/>
              </w:rPr>
              <w:t>1) vismaz</w:t>
            </w:r>
            <w:r w:rsidRPr="00906D94">
              <w:rPr>
                <w:rFonts w:ascii="Times New Roman" w:eastAsia="Times New Roman" w:hAnsi="Times New Roman" w:cs="Times New Roman"/>
                <w:sz w:val="24"/>
                <w:szCs w:val="24"/>
                <w:lang w:eastAsia="zh-CN"/>
              </w:rPr>
              <w:t xml:space="preserve"> </w:t>
            </w:r>
            <w:r w:rsidR="00B513DD">
              <w:rPr>
                <w:rFonts w:ascii="Times New Roman" w:eastAsia="Times New Roman" w:hAnsi="Times New Roman" w:cs="Times New Roman"/>
                <w:sz w:val="24"/>
                <w:szCs w:val="24"/>
                <w:lang w:eastAsia="zh-CN"/>
              </w:rPr>
              <w:t>1</w:t>
            </w:r>
            <w:r w:rsidRPr="00906D94">
              <w:rPr>
                <w:rFonts w:ascii="Times New Roman" w:eastAsia="Times New Roman" w:hAnsi="Times New Roman" w:cs="Arial"/>
                <w:bCs/>
                <w:sz w:val="24"/>
                <w:szCs w:val="24"/>
                <w:lang w:eastAsia="ar-SA"/>
              </w:rPr>
              <w:t xml:space="preserve"> (</w:t>
            </w:r>
            <w:r w:rsidR="00B513DD">
              <w:rPr>
                <w:rFonts w:ascii="Times New Roman" w:eastAsia="Times New Roman" w:hAnsi="Times New Roman" w:cs="Arial"/>
                <w:bCs/>
                <w:sz w:val="24"/>
                <w:szCs w:val="24"/>
                <w:lang w:eastAsia="ar-SA"/>
              </w:rPr>
              <w:t>vienā</w:t>
            </w:r>
            <w:r w:rsidRPr="00906D94">
              <w:rPr>
                <w:rFonts w:ascii="Times New Roman" w:eastAsia="Times New Roman" w:hAnsi="Times New Roman" w:cs="Arial"/>
                <w:bCs/>
                <w:sz w:val="24"/>
                <w:szCs w:val="24"/>
                <w:lang w:eastAsia="ar-SA"/>
              </w:rPr>
              <w:t>) II grupas inženierbūvē – ielā 2014.gada 19.augusta Ministru kabineta noteikumu Nr. 500 „Vispārīgie būvnoteikumi” 1.pielikumā noteiktās</w:t>
            </w:r>
            <w:r w:rsidRPr="00906D94">
              <w:rPr>
                <w:rFonts w:ascii="Times New Roman" w:eastAsia="Times New Roman" w:hAnsi="Times New Roman" w:cs="Arial"/>
                <w:bCs/>
                <w:sz w:val="24"/>
                <w:szCs w:val="24"/>
                <w:lang w:val="en-US" w:eastAsia="ar-SA"/>
              </w:rPr>
              <w:t xml:space="preserve"> </w:t>
            </w:r>
            <w:r w:rsidRPr="00B513DD">
              <w:rPr>
                <w:rFonts w:ascii="Times New Roman" w:eastAsia="Times New Roman" w:hAnsi="Times New Roman" w:cs="Arial"/>
                <w:bCs/>
                <w:sz w:val="24"/>
                <w:szCs w:val="24"/>
                <w:lang w:eastAsia="ar-SA"/>
              </w:rPr>
              <w:t>II grupas</w:t>
            </w:r>
            <w:r w:rsidRPr="00906D94">
              <w:rPr>
                <w:rFonts w:ascii="Times New Roman" w:eastAsia="Times New Roman" w:hAnsi="Times New Roman" w:cs="Arial"/>
                <w:bCs/>
                <w:sz w:val="24"/>
                <w:szCs w:val="24"/>
                <w:lang w:eastAsia="ar-SA"/>
              </w:rPr>
              <w:t xml:space="preserve"> vai tai pielīdzināmas inženierbūves  - </w:t>
            </w:r>
            <w:r w:rsidRPr="00B513DD">
              <w:rPr>
                <w:rFonts w:ascii="Times New Roman" w:eastAsia="Times New Roman" w:hAnsi="Times New Roman" w:cs="Times New Roman"/>
                <w:sz w:val="24"/>
                <w:szCs w:val="24"/>
                <w:lang w:eastAsia="zh-CN"/>
              </w:rPr>
              <w:t>pilsētu ielu</w:t>
            </w:r>
            <w:r w:rsidRPr="00906D94">
              <w:rPr>
                <w:rFonts w:ascii="Times New Roman" w:eastAsia="Times New Roman" w:hAnsi="Times New Roman" w:cs="Arial"/>
                <w:bCs/>
                <w:sz w:val="24"/>
                <w:szCs w:val="24"/>
                <w:lang w:eastAsia="ar-SA"/>
              </w:rPr>
              <w:t xml:space="preserve"> būvniecības vai pārbūves (rekonstrukcijas) darbos, kur katra līguma ietvaros ir veikti vienlaidus asfaltēšanas darbi pilsētas ielās vienā kārtā  vismaz </w:t>
            </w:r>
            <w:r w:rsidR="001F5AD9" w:rsidRPr="009B7BBD">
              <w:rPr>
                <w:rFonts w:ascii="Times New Roman" w:eastAsia="Times New Roman" w:hAnsi="Times New Roman" w:cs="Arial"/>
                <w:bCs/>
                <w:sz w:val="24"/>
                <w:szCs w:val="24"/>
                <w:lang w:eastAsia="ar-SA"/>
              </w:rPr>
              <w:t>20</w:t>
            </w:r>
            <w:r w:rsidR="007D5DBD" w:rsidRPr="009B7BBD">
              <w:rPr>
                <w:rFonts w:ascii="Times New Roman" w:eastAsia="Times New Roman" w:hAnsi="Times New Roman" w:cs="Arial"/>
                <w:bCs/>
                <w:sz w:val="24"/>
                <w:szCs w:val="24"/>
                <w:lang w:eastAsia="ar-SA"/>
              </w:rPr>
              <w:t>00</w:t>
            </w:r>
            <w:r w:rsidRPr="009B7BBD">
              <w:rPr>
                <w:rFonts w:ascii="Times New Roman" w:eastAsia="Times New Roman" w:hAnsi="Times New Roman" w:cs="Arial"/>
                <w:bCs/>
                <w:sz w:val="24"/>
                <w:szCs w:val="24"/>
                <w:lang w:eastAsia="ar-SA"/>
              </w:rPr>
              <w:t xml:space="preserve"> m2;</w:t>
            </w:r>
          </w:p>
          <w:p w14:paraId="11C33217" w14:textId="43629DBE" w:rsidR="00906D94" w:rsidRPr="00906D94" w:rsidRDefault="007D5DBD" w:rsidP="00906D94">
            <w:pPr>
              <w:keepNext/>
              <w:suppressAutoHyphens/>
              <w:spacing w:after="120" w:line="240" w:lineRule="auto"/>
              <w:jc w:val="both"/>
              <w:outlineLvl w:val="2"/>
              <w:rPr>
                <w:rFonts w:ascii="Times New Roman" w:eastAsia="Times New Roman" w:hAnsi="Times New Roman" w:cs="Arial"/>
                <w:bCs/>
                <w:sz w:val="24"/>
                <w:szCs w:val="24"/>
                <w:lang w:eastAsia="ar-SA"/>
              </w:rPr>
            </w:pPr>
            <w:r>
              <w:rPr>
                <w:rFonts w:ascii="Times New Roman" w:eastAsia="Times New Roman" w:hAnsi="Times New Roman" w:cs="Arial"/>
                <w:bCs/>
                <w:sz w:val="24"/>
                <w:szCs w:val="24"/>
                <w:lang w:eastAsia="ar-SA"/>
              </w:rPr>
              <w:t>2</w:t>
            </w:r>
            <w:r w:rsidR="00906D94" w:rsidRPr="00906D94">
              <w:rPr>
                <w:rFonts w:ascii="Times New Roman" w:eastAsia="Times New Roman" w:hAnsi="Times New Roman" w:cs="Arial"/>
                <w:bCs/>
                <w:sz w:val="24"/>
                <w:szCs w:val="24"/>
                <w:lang w:eastAsia="ar-SA"/>
              </w:rPr>
              <w:t xml:space="preserve">) atjaunot ielai asfaltbetona segu, pamatni sagatavojot ar </w:t>
            </w:r>
            <w:proofErr w:type="spellStart"/>
            <w:r w:rsidR="00906D94" w:rsidRPr="00906D94">
              <w:rPr>
                <w:rFonts w:ascii="Times New Roman" w:eastAsia="Times New Roman" w:hAnsi="Times New Roman" w:cs="Arial"/>
                <w:bCs/>
                <w:sz w:val="24"/>
                <w:szCs w:val="24"/>
                <w:lang w:eastAsia="ar-SA"/>
              </w:rPr>
              <w:t>reciklācijas</w:t>
            </w:r>
            <w:proofErr w:type="spellEnd"/>
            <w:r w:rsidR="00906D94" w:rsidRPr="00906D94">
              <w:rPr>
                <w:rFonts w:ascii="Times New Roman" w:eastAsia="Times New Roman" w:hAnsi="Times New Roman" w:cs="Arial"/>
                <w:bCs/>
                <w:sz w:val="24"/>
                <w:szCs w:val="24"/>
                <w:lang w:eastAsia="ar-SA"/>
              </w:rPr>
              <w:t xml:space="preserve"> metodi </w:t>
            </w:r>
            <w:r w:rsidR="00B513DD">
              <w:rPr>
                <w:rFonts w:ascii="Times New Roman" w:eastAsia="Times New Roman" w:hAnsi="Times New Roman" w:cs="Arial"/>
                <w:bCs/>
                <w:sz w:val="24"/>
                <w:szCs w:val="24"/>
                <w:lang w:eastAsia="ar-SA"/>
              </w:rPr>
              <w:t>1 (</w:t>
            </w:r>
            <w:r w:rsidR="009547A9">
              <w:rPr>
                <w:rFonts w:ascii="Times New Roman" w:eastAsia="Times New Roman" w:hAnsi="Times New Roman" w:cs="Arial"/>
                <w:bCs/>
                <w:sz w:val="24"/>
                <w:szCs w:val="24"/>
                <w:lang w:eastAsia="ar-SA"/>
              </w:rPr>
              <w:t>vienā</w:t>
            </w:r>
            <w:r w:rsidR="00B513DD">
              <w:rPr>
                <w:rFonts w:ascii="Times New Roman" w:eastAsia="Times New Roman" w:hAnsi="Times New Roman" w:cs="Arial"/>
                <w:bCs/>
                <w:sz w:val="24"/>
                <w:szCs w:val="24"/>
                <w:lang w:eastAsia="ar-SA"/>
              </w:rPr>
              <w:t>)</w:t>
            </w:r>
            <w:r w:rsidR="009547A9">
              <w:rPr>
                <w:rFonts w:ascii="Times New Roman" w:eastAsia="Times New Roman" w:hAnsi="Times New Roman" w:cs="Arial"/>
                <w:bCs/>
                <w:sz w:val="24"/>
                <w:szCs w:val="24"/>
                <w:lang w:eastAsia="ar-SA"/>
              </w:rPr>
              <w:t xml:space="preserve"> objektā </w:t>
            </w:r>
            <w:r w:rsidR="009B7BBD" w:rsidRPr="009B7BBD">
              <w:rPr>
                <w:rFonts w:ascii="Times New Roman" w:eastAsia="Times New Roman" w:hAnsi="Times New Roman" w:cs="Arial"/>
                <w:bCs/>
                <w:sz w:val="24"/>
                <w:szCs w:val="24"/>
                <w:lang w:eastAsia="ar-SA"/>
              </w:rPr>
              <w:t>20</w:t>
            </w:r>
            <w:r w:rsidRPr="009B7BBD">
              <w:rPr>
                <w:rFonts w:ascii="Times New Roman" w:eastAsia="Times New Roman" w:hAnsi="Times New Roman" w:cs="Arial"/>
                <w:bCs/>
                <w:sz w:val="24"/>
                <w:szCs w:val="24"/>
                <w:lang w:eastAsia="ar-SA"/>
              </w:rPr>
              <w:t>00</w:t>
            </w:r>
            <w:r w:rsidR="00906D94" w:rsidRPr="009B7BBD">
              <w:rPr>
                <w:rFonts w:ascii="Times New Roman" w:eastAsia="Times New Roman" w:hAnsi="Times New Roman" w:cs="Arial"/>
                <w:bCs/>
                <w:sz w:val="24"/>
                <w:szCs w:val="24"/>
                <w:lang w:eastAsia="ar-SA"/>
              </w:rPr>
              <w:t xml:space="preserve"> m2 platībā</w:t>
            </w:r>
            <w:r w:rsidR="00B513DD">
              <w:rPr>
                <w:rFonts w:ascii="Times New Roman" w:eastAsia="Times New Roman" w:hAnsi="Times New Roman" w:cs="Arial"/>
                <w:bCs/>
                <w:sz w:val="24"/>
                <w:szCs w:val="24"/>
                <w:lang w:eastAsia="ar-SA"/>
              </w:rPr>
              <w:t>;</w:t>
            </w:r>
            <w:r w:rsidR="00906D94" w:rsidRPr="00906D94">
              <w:rPr>
                <w:rFonts w:ascii="Times New Roman" w:eastAsia="Times New Roman" w:hAnsi="Times New Roman" w:cs="Arial"/>
                <w:bCs/>
                <w:sz w:val="24"/>
                <w:szCs w:val="24"/>
                <w:lang w:eastAsia="ar-SA"/>
              </w:rPr>
              <w:t xml:space="preserve"> </w:t>
            </w:r>
          </w:p>
          <w:p w14:paraId="08655D9F"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Arial"/>
                <w:bCs/>
                <w:sz w:val="24"/>
                <w:szCs w:val="24"/>
                <w:highlight w:val="cyan"/>
                <w:lang w:eastAsia="ar-SA"/>
              </w:rPr>
            </w:pPr>
            <w:r w:rsidRPr="00906D94">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saņēmis pozitīvas atsauksmes no objekta pasūtītāja. </w:t>
            </w:r>
          </w:p>
        </w:tc>
        <w:tc>
          <w:tcPr>
            <w:tcW w:w="0" w:type="auto"/>
            <w:shd w:val="clear" w:color="auto" w:fill="auto"/>
          </w:tcPr>
          <w:p w14:paraId="33C55841" w14:textId="57778F7E"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4.7.1. Pretendentam ir jāiesniedz būvniecības ierosinātāju (pasūtītāju) pozitīvas atsauksmes par katra </w:t>
            </w:r>
            <w:r w:rsidRPr="00B513DD">
              <w:rPr>
                <w:rFonts w:ascii="Times New Roman" w:eastAsia="Calibri" w:hAnsi="Times New Roman" w:cs="Times New Roman"/>
                <w:bCs/>
                <w:sz w:val="24"/>
                <w:szCs w:val="24"/>
              </w:rPr>
              <w:t>Nolikuma 4.pielikuma</w:t>
            </w:r>
            <w:r w:rsidRPr="00906D94">
              <w:rPr>
                <w:rFonts w:ascii="Times New Roman" w:eastAsia="Calibri" w:hAnsi="Times New Roman" w:cs="Times New Roman"/>
                <w:bCs/>
                <w:sz w:val="24"/>
                <w:szCs w:val="24"/>
              </w:rPr>
              <w:t xml:space="preserve"> tabulā norādītā līguma izpildi - būvniecību vai pārbūvi (rekonstrukciju), kurās apliecināta Pretendenta pieredze un kvalitāte. Ja </w:t>
            </w:r>
            <w:r w:rsidR="00B513DD">
              <w:rPr>
                <w:rFonts w:ascii="Times New Roman" w:eastAsia="Calibri" w:hAnsi="Times New Roman" w:cs="Times New Roman"/>
                <w:bCs/>
                <w:sz w:val="24"/>
                <w:szCs w:val="24"/>
              </w:rPr>
              <w:t>P</w:t>
            </w:r>
            <w:r w:rsidRPr="00906D94">
              <w:rPr>
                <w:rFonts w:ascii="Times New Roman" w:eastAsia="Calibri" w:hAnsi="Times New Roman" w:cs="Times New Roman"/>
                <w:bCs/>
                <w:sz w:val="24"/>
                <w:szCs w:val="24"/>
              </w:rPr>
              <w:t xml:space="preserve">retendents veicis darbus kā apakšuzņēmējs, papildus objekta pasūtītāja atsauksmei, kas izsniegta ģenerāluzņēmējam, nepieciešama ģenerāluzņēmēja atsauksme un apliecinoši dokumenti par paveikto darbu apjomu </w:t>
            </w:r>
            <w:r w:rsidRPr="00B513DD">
              <w:rPr>
                <w:rFonts w:ascii="Times New Roman" w:eastAsia="Calibri" w:hAnsi="Times New Roman" w:cs="Times New Roman"/>
                <w:bCs/>
                <w:sz w:val="24"/>
                <w:szCs w:val="24"/>
              </w:rPr>
              <w:t xml:space="preserve">(Nolikuma </w:t>
            </w:r>
            <w:r w:rsidRPr="00B513DD">
              <w:rPr>
                <w:rFonts w:ascii="Times New Roman" w:eastAsia="Calibri" w:hAnsi="Times New Roman" w:cs="Times New Roman"/>
                <w:sz w:val="24"/>
                <w:szCs w:val="24"/>
              </w:rPr>
              <w:t>4.pielikums</w:t>
            </w:r>
            <w:r w:rsidRPr="00B513DD">
              <w:rPr>
                <w:rFonts w:ascii="Times New Roman" w:eastAsia="Calibri" w:hAnsi="Times New Roman" w:cs="Times New Roman"/>
                <w:bCs/>
                <w:sz w:val="24"/>
                <w:szCs w:val="24"/>
              </w:rPr>
              <w:t>).</w:t>
            </w:r>
            <w:r w:rsidRPr="00906D94">
              <w:rPr>
                <w:rFonts w:ascii="Times New Roman" w:eastAsia="Calibri" w:hAnsi="Times New Roman" w:cs="Times New Roman"/>
                <w:bCs/>
                <w:sz w:val="24"/>
                <w:szCs w:val="24"/>
              </w:rPr>
              <w:t xml:space="preserve"> </w:t>
            </w:r>
          </w:p>
          <w:p w14:paraId="34D797FF" w14:textId="77777777"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4.7.2. Pretendentam ir jāiesniedz </w:t>
            </w:r>
            <w:r w:rsidRPr="00906D94">
              <w:rPr>
                <w:rFonts w:ascii="Times New Roman" w:eastAsia="Calibri" w:hAnsi="Times New Roman" w:cs="Times New Roman"/>
                <w:sz w:val="24"/>
                <w:szCs w:val="24"/>
              </w:rPr>
              <w:t>i</w:t>
            </w:r>
            <w:r w:rsidRPr="00906D94">
              <w:rPr>
                <w:rFonts w:ascii="Times New Roman" w:eastAsia="Calibri" w:hAnsi="Times New Roman" w:cs="Times New Roman"/>
                <w:bCs/>
                <w:sz w:val="24"/>
                <w:szCs w:val="24"/>
              </w:rPr>
              <w:t xml:space="preserve">nformācija par savu un/vai Nolikuma 4.4.punktā minēto personu </w:t>
            </w:r>
            <w:r w:rsidRPr="00B513DD">
              <w:rPr>
                <w:rFonts w:ascii="Times New Roman" w:eastAsia="Calibri" w:hAnsi="Times New Roman" w:cs="Times New Roman"/>
                <w:bCs/>
                <w:sz w:val="24"/>
                <w:szCs w:val="24"/>
              </w:rPr>
              <w:t>pieredzi</w:t>
            </w:r>
            <w:r w:rsidRPr="00B513DD">
              <w:rPr>
                <w:rFonts w:ascii="Times New Roman" w:eastAsia="Calibri" w:hAnsi="Times New Roman" w:cs="Times New Roman"/>
                <w:b/>
                <w:bCs/>
                <w:sz w:val="24"/>
                <w:szCs w:val="24"/>
              </w:rPr>
              <w:t xml:space="preserve"> </w:t>
            </w:r>
            <w:r w:rsidRPr="00B513DD">
              <w:rPr>
                <w:rFonts w:ascii="Times New Roman" w:eastAsia="Calibri" w:hAnsi="Times New Roman" w:cs="Times New Roman"/>
                <w:bCs/>
                <w:sz w:val="24"/>
                <w:szCs w:val="24"/>
              </w:rPr>
              <w:t xml:space="preserve">(Nolikuma </w:t>
            </w:r>
            <w:r w:rsidRPr="00B513DD">
              <w:rPr>
                <w:rFonts w:ascii="Times New Roman" w:eastAsia="Calibri" w:hAnsi="Times New Roman" w:cs="Times New Roman"/>
                <w:sz w:val="24"/>
                <w:szCs w:val="24"/>
              </w:rPr>
              <w:t>4.pielikums</w:t>
            </w:r>
            <w:r w:rsidRPr="00B513DD">
              <w:rPr>
                <w:rFonts w:ascii="Times New Roman" w:eastAsia="Calibri" w:hAnsi="Times New Roman" w:cs="Times New Roman"/>
                <w:bCs/>
                <w:sz w:val="24"/>
                <w:szCs w:val="24"/>
              </w:rPr>
              <w:t>).</w:t>
            </w:r>
          </w:p>
          <w:p w14:paraId="4DEED812" w14:textId="77777777" w:rsidR="00906D94" w:rsidRPr="00906D94" w:rsidRDefault="00906D94" w:rsidP="00906D94">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 (Dokumenti iesniedzami EIS e-konkursu apakšsistēmas sadaļā “Atlases prasības”)</w:t>
            </w:r>
          </w:p>
          <w:p w14:paraId="5EE3FA7C"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rPr>
            </w:pPr>
          </w:p>
          <w:p w14:paraId="6B0D5FFB" w14:textId="77777777" w:rsidR="00906D94" w:rsidRPr="00906D94" w:rsidRDefault="00906D94" w:rsidP="00906D94">
            <w:pPr>
              <w:suppressAutoHyphens/>
              <w:spacing w:before="120" w:after="120" w:line="240" w:lineRule="auto"/>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 </w:t>
            </w:r>
          </w:p>
        </w:tc>
      </w:tr>
      <w:tr w:rsidR="00906D94" w:rsidRPr="00906D94" w14:paraId="3A37D4A7" w14:textId="77777777" w:rsidTr="00906D94">
        <w:trPr>
          <w:trHeight w:val="983"/>
        </w:trPr>
        <w:tc>
          <w:tcPr>
            <w:tcW w:w="0" w:type="auto"/>
            <w:shd w:val="clear" w:color="auto" w:fill="auto"/>
          </w:tcPr>
          <w:p w14:paraId="48A6BECE"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zh-CN"/>
              </w:rPr>
            </w:pPr>
            <w:r w:rsidRPr="00906D94">
              <w:rPr>
                <w:rFonts w:ascii="Times New Roman" w:eastAsia="Times New Roman" w:hAnsi="Times New Roman" w:cs="Times New Roman"/>
                <w:sz w:val="24"/>
                <w:szCs w:val="24"/>
                <w:lang w:eastAsia="ar-SA"/>
              </w:rPr>
              <w:lastRenderedPageBreak/>
              <w:t xml:space="preserve">4.8. Pretendentam </w:t>
            </w:r>
            <w:r w:rsidRPr="00B513DD">
              <w:rPr>
                <w:rFonts w:ascii="Times New Roman" w:eastAsia="Times New Roman" w:hAnsi="Times New Roman" w:cs="Times New Roman"/>
                <w:sz w:val="24"/>
                <w:szCs w:val="24"/>
                <w:lang w:eastAsia="ar-SA"/>
              </w:rPr>
              <w:t>jānodrošina būvdarbu vadītājs,</w:t>
            </w:r>
            <w:r w:rsidRPr="00B513DD">
              <w:rPr>
                <w:rFonts w:ascii="Times New Roman" w:eastAsia="Times New Roman" w:hAnsi="Times New Roman" w:cs="Times New Roman"/>
                <w:sz w:val="24"/>
                <w:szCs w:val="24"/>
              </w:rPr>
              <w:t xml:space="preserve"> kuram jābūt sertificētam būvdarbu vadītājam, kas tiesīgs vadīt ceļu būvdarbus.</w:t>
            </w:r>
            <w:r w:rsidRPr="00B513DD">
              <w:rPr>
                <w:rFonts w:ascii="Times New Roman" w:eastAsia="Times New Roman" w:hAnsi="Times New Roman" w:cs="Times New Roman"/>
                <w:sz w:val="24"/>
                <w:szCs w:val="24"/>
                <w:lang w:eastAsia="ar-SA"/>
              </w:rPr>
              <w:t xml:space="preserve"> Būvdarbu vadītājam iepriekšējo </w:t>
            </w:r>
            <w:r w:rsidRPr="00B513DD">
              <w:rPr>
                <w:rFonts w:ascii="Times New Roman" w:eastAsia="Calibri" w:hAnsi="Times New Roman" w:cs="Times New Roman"/>
                <w:sz w:val="24"/>
                <w:szCs w:val="24"/>
              </w:rPr>
              <w:t>5 (piecu) gadu laikā</w:t>
            </w:r>
            <w:r w:rsidRPr="00B513DD">
              <w:rPr>
                <w:rFonts w:ascii="Times New Roman" w:eastAsia="Times New Roman" w:hAnsi="Times New Roman" w:cs="Times New Roman"/>
                <w:sz w:val="24"/>
                <w:szCs w:val="24"/>
                <w:lang w:eastAsia="zh-CN"/>
              </w:rPr>
              <w:t xml:space="preserve"> līdz piedāvājuma iesniegšanas termiņa beigām ir pieredze:</w:t>
            </w:r>
          </w:p>
          <w:p w14:paraId="177F7A49" w14:textId="22284B22" w:rsidR="009547A9" w:rsidRPr="00906D94" w:rsidRDefault="00906D94" w:rsidP="009547A9">
            <w:pPr>
              <w:keepNext/>
              <w:suppressAutoHyphens/>
              <w:spacing w:after="120" w:line="240" w:lineRule="auto"/>
              <w:jc w:val="both"/>
              <w:outlineLvl w:val="2"/>
              <w:rPr>
                <w:rFonts w:ascii="Times New Roman" w:eastAsia="Times New Roman" w:hAnsi="Times New Roman" w:cs="Arial"/>
                <w:bCs/>
                <w:sz w:val="24"/>
                <w:szCs w:val="24"/>
                <w:lang w:eastAsia="ar-SA"/>
              </w:rPr>
            </w:pPr>
            <w:r w:rsidRPr="00906D94">
              <w:rPr>
                <w:rFonts w:ascii="Times New Roman" w:eastAsia="Times New Roman" w:hAnsi="Times New Roman" w:cs="Times New Roman"/>
                <w:sz w:val="24"/>
                <w:szCs w:val="24"/>
                <w:lang w:eastAsia="zh-CN"/>
              </w:rPr>
              <w:t xml:space="preserve"> </w:t>
            </w:r>
            <w:r w:rsidR="009547A9" w:rsidRPr="00B513DD">
              <w:rPr>
                <w:rFonts w:ascii="Times New Roman" w:eastAsia="Times New Roman" w:hAnsi="Times New Roman" w:cs="Times New Roman"/>
                <w:sz w:val="24"/>
                <w:szCs w:val="24"/>
                <w:lang w:eastAsia="zh-CN"/>
              </w:rPr>
              <w:t>1) vismaz</w:t>
            </w:r>
            <w:r w:rsidR="009547A9" w:rsidRPr="00906D94">
              <w:rPr>
                <w:rFonts w:ascii="Times New Roman" w:eastAsia="Times New Roman" w:hAnsi="Times New Roman" w:cs="Times New Roman"/>
                <w:sz w:val="24"/>
                <w:szCs w:val="24"/>
                <w:lang w:eastAsia="zh-CN"/>
              </w:rPr>
              <w:t xml:space="preserve"> </w:t>
            </w:r>
            <w:r w:rsidR="00B513DD">
              <w:rPr>
                <w:rFonts w:ascii="Times New Roman" w:eastAsia="Times New Roman" w:hAnsi="Times New Roman" w:cs="Times New Roman"/>
                <w:sz w:val="24"/>
                <w:szCs w:val="24"/>
                <w:lang w:eastAsia="zh-CN"/>
              </w:rPr>
              <w:t>1</w:t>
            </w:r>
            <w:r w:rsidR="009547A9" w:rsidRPr="00906D94">
              <w:rPr>
                <w:rFonts w:ascii="Times New Roman" w:eastAsia="Times New Roman" w:hAnsi="Times New Roman" w:cs="Arial"/>
                <w:bCs/>
                <w:sz w:val="24"/>
                <w:szCs w:val="24"/>
                <w:lang w:eastAsia="ar-SA"/>
              </w:rPr>
              <w:t xml:space="preserve"> (</w:t>
            </w:r>
            <w:r w:rsidR="00B513DD">
              <w:rPr>
                <w:rFonts w:ascii="Times New Roman" w:eastAsia="Times New Roman" w:hAnsi="Times New Roman" w:cs="Arial"/>
                <w:bCs/>
                <w:sz w:val="24"/>
                <w:szCs w:val="24"/>
                <w:lang w:eastAsia="ar-SA"/>
              </w:rPr>
              <w:t>vienā</w:t>
            </w:r>
            <w:r w:rsidR="009547A9" w:rsidRPr="00906D94">
              <w:rPr>
                <w:rFonts w:ascii="Times New Roman" w:eastAsia="Times New Roman" w:hAnsi="Times New Roman" w:cs="Arial"/>
                <w:bCs/>
                <w:sz w:val="24"/>
                <w:szCs w:val="24"/>
                <w:lang w:eastAsia="ar-SA"/>
              </w:rPr>
              <w:t>) II grupas inženierbūvē – ielā 2014.gada 19.augusta Ministru kabineta noteikumu Nr. 500 „Vispārīgie būvnoteikumi” 1.pielikumā noteiktās</w:t>
            </w:r>
            <w:r w:rsidR="009547A9" w:rsidRPr="00906D94">
              <w:rPr>
                <w:rFonts w:ascii="Times New Roman" w:eastAsia="Times New Roman" w:hAnsi="Times New Roman" w:cs="Arial"/>
                <w:bCs/>
                <w:sz w:val="24"/>
                <w:szCs w:val="24"/>
                <w:lang w:val="en-US" w:eastAsia="ar-SA"/>
              </w:rPr>
              <w:t xml:space="preserve"> </w:t>
            </w:r>
            <w:r w:rsidR="009547A9" w:rsidRPr="00B513DD">
              <w:rPr>
                <w:rFonts w:ascii="Times New Roman" w:eastAsia="Times New Roman" w:hAnsi="Times New Roman" w:cs="Arial"/>
                <w:bCs/>
                <w:sz w:val="24"/>
                <w:szCs w:val="24"/>
                <w:lang w:eastAsia="ar-SA"/>
              </w:rPr>
              <w:t xml:space="preserve">II grupas vai tai pielīdzināmas inženierbūves  - </w:t>
            </w:r>
            <w:r w:rsidR="009547A9" w:rsidRPr="00B513DD">
              <w:rPr>
                <w:rFonts w:ascii="Times New Roman" w:eastAsia="Times New Roman" w:hAnsi="Times New Roman" w:cs="Times New Roman"/>
                <w:sz w:val="24"/>
                <w:szCs w:val="24"/>
                <w:lang w:eastAsia="zh-CN"/>
              </w:rPr>
              <w:t>pilsētu ielu</w:t>
            </w:r>
            <w:r w:rsidR="009547A9" w:rsidRPr="00906D94">
              <w:rPr>
                <w:rFonts w:ascii="Times New Roman" w:eastAsia="Times New Roman" w:hAnsi="Times New Roman" w:cs="Arial"/>
                <w:bCs/>
                <w:sz w:val="24"/>
                <w:szCs w:val="24"/>
                <w:lang w:eastAsia="ar-SA"/>
              </w:rPr>
              <w:t xml:space="preserve"> būvniecības vai pārbūves (rekonstrukcijas) darbos, kur katra līguma ietvaros ir veikti vienlaidus asfaltēšanas darbi pilsētas ielās vienā kārtā  vismaz </w:t>
            </w:r>
            <w:r w:rsidR="009B7BBD" w:rsidRPr="001224B7">
              <w:rPr>
                <w:rFonts w:ascii="Times New Roman" w:eastAsia="Times New Roman" w:hAnsi="Times New Roman" w:cs="Arial"/>
                <w:bCs/>
                <w:sz w:val="24"/>
                <w:szCs w:val="24"/>
                <w:lang w:eastAsia="ar-SA"/>
              </w:rPr>
              <w:t>20</w:t>
            </w:r>
            <w:r w:rsidR="007D5DBD" w:rsidRPr="001224B7">
              <w:rPr>
                <w:rFonts w:ascii="Times New Roman" w:eastAsia="Times New Roman" w:hAnsi="Times New Roman" w:cs="Arial"/>
                <w:bCs/>
                <w:sz w:val="24"/>
                <w:szCs w:val="24"/>
                <w:lang w:eastAsia="ar-SA"/>
              </w:rPr>
              <w:t>00</w:t>
            </w:r>
            <w:r w:rsidR="009547A9" w:rsidRPr="001224B7">
              <w:rPr>
                <w:rFonts w:ascii="Times New Roman" w:eastAsia="Times New Roman" w:hAnsi="Times New Roman" w:cs="Arial"/>
                <w:bCs/>
                <w:sz w:val="24"/>
                <w:szCs w:val="24"/>
                <w:lang w:eastAsia="ar-SA"/>
              </w:rPr>
              <w:t xml:space="preserve"> m2;</w:t>
            </w:r>
          </w:p>
          <w:p w14:paraId="0BD3616C" w14:textId="55F2120D" w:rsidR="009547A9" w:rsidRPr="00906D94" w:rsidRDefault="007D5DBD" w:rsidP="009547A9">
            <w:pPr>
              <w:keepNext/>
              <w:suppressAutoHyphens/>
              <w:spacing w:after="120" w:line="240" w:lineRule="auto"/>
              <w:jc w:val="both"/>
              <w:outlineLvl w:val="2"/>
              <w:rPr>
                <w:rFonts w:ascii="Times New Roman" w:eastAsia="Times New Roman" w:hAnsi="Times New Roman" w:cs="Arial"/>
                <w:bCs/>
                <w:sz w:val="24"/>
                <w:szCs w:val="24"/>
                <w:lang w:eastAsia="ar-SA"/>
              </w:rPr>
            </w:pPr>
            <w:r>
              <w:rPr>
                <w:rFonts w:ascii="Times New Roman" w:eastAsia="Times New Roman" w:hAnsi="Times New Roman" w:cs="Arial"/>
                <w:bCs/>
                <w:sz w:val="24"/>
                <w:szCs w:val="24"/>
                <w:lang w:eastAsia="ar-SA"/>
              </w:rPr>
              <w:t>2</w:t>
            </w:r>
            <w:r w:rsidR="009547A9" w:rsidRPr="00906D94">
              <w:rPr>
                <w:rFonts w:ascii="Times New Roman" w:eastAsia="Times New Roman" w:hAnsi="Times New Roman" w:cs="Arial"/>
                <w:bCs/>
                <w:sz w:val="24"/>
                <w:szCs w:val="24"/>
                <w:lang w:eastAsia="ar-SA"/>
              </w:rPr>
              <w:t xml:space="preserve">) atjaunot ielai asfaltbetona segu, pamatni sagatavojot ar </w:t>
            </w:r>
            <w:proofErr w:type="spellStart"/>
            <w:r w:rsidR="009547A9" w:rsidRPr="00906D94">
              <w:rPr>
                <w:rFonts w:ascii="Times New Roman" w:eastAsia="Times New Roman" w:hAnsi="Times New Roman" w:cs="Arial"/>
                <w:bCs/>
                <w:sz w:val="24"/>
                <w:szCs w:val="24"/>
                <w:lang w:eastAsia="ar-SA"/>
              </w:rPr>
              <w:t>reciklācijas</w:t>
            </w:r>
            <w:proofErr w:type="spellEnd"/>
            <w:r w:rsidR="009547A9" w:rsidRPr="00906D94">
              <w:rPr>
                <w:rFonts w:ascii="Times New Roman" w:eastAsia="Times New Roman" w:hAnsi="Times New Roman" w:cs="Arial"/>
                <w:bCs/>
                <w:sz w:val="24"/>
                <w:szCs w:val="24"/>
                <w:lang w:eastAsia="ar-SA"/>
              </w:rPr>
              <w:t xml:space="preserve"> metodi </w:t>
            </w:r>
            <w:r w:rsidR="00B513DD">
              <w:rPr>
                <w:rFonts w:ascii="Times New Roman" w:eastAsia="Times New Roman" w:hAnsi="Times New Roman" w:cs="Arial"/>
                <w:bCs/>
                <w:sz w:val="24"/>
                <w:szCs w:val="24"/>
                <w:lang w:eastAsia="ar-SA"/>
              </w:rPr>
              <w:t>1 (</w:t>
            </w:r>
            <w:r w:rsidR="009547A9">
              <w:rPr>
                <w:rFonts w:ascii="Times New Roman" w:eastAsia="Times New Roman" w:hAnsi="Times New Roman" w:cs="Arial"/>
                <w:bCs/>
                <w:sz w:val="24"/>
                <w:szCs w:val="24"/>
                <w:lang w:eastAsia="ar-SA"/>
              </w:rPr>
              <w:t>vienā</w:t>
            </w:r>
            <w:r w:rsidR="00B513DD">
              <w:rPr>
                <w:rFonts w:ascii="Times New Roman" w:eastAsia="Times New Roman" w:hAnsi="Times New Roman" w:cs="Arial"/>
                <w:bCs/>
                <w:sz w:val="24"/>
                <w:szCs w:val="24"/>
                <w:lang w:eastAsia="ar-SA"/>
              </w:rPr>
              <w:t>)</w:t>
            </w:r>
            <w:r w:rsidR="009547A9">
              <w:rPr>
                <w:rFonts w:ascii="Times New Roman" w:eastAsia="Times New Roman" w:hAnsi="Times New Roman" w:cs="Arial"/>
                <w:bCs/>
                <w:sz w:val="24"/>
                <w:szCs w:val="24"/>
                <w:lang w:eastAsia="ar-SA"/>
              </w:rPr>
              <w:t xml:space="preserve"> objektā </w:t>
            </w:r>
            <w:r w:rsidR="009B7BBD" w:rsidRPr="001224B7">
              <w:rPr>
                <w:rFonts w:ascii="Times New Roman" w:eastAsia="Times New Roman" w:hAnsi="Times New Roman" w:cs="Arial"/>
                <w:bCs/>
                <w:sz w:val="24"/>
                <w:szCs w:val="24"/>
                <w:lang w:eastAsia="ar-SA"/>
              </w:rPr>
              <w:t>20</w:t>
            </w:r>
            <w:r w:rsidRPr="001224B7">
              <w:rPr>
                <w:rFonts w:ascii="Times New Roman" w:eastAsia="Times New Roman" w:hAnsi="Times New Roman" w:cs="Arial"/>
                <w:bCs/>
                <w:sz w:val="24"/>
                <w:szCs w:val="24"/>
                <w:lang w:eastAsia="ar-SA"/>
              </w:rPr>
              <w:t>00</w:t>
            </w:r>
            <w:r w:rsidR="009547A9" w:rsidRPr="001224B7">
              <w:rPr>
                <w:rFonts w:ascii="Times New Roman" w:eastAsia="Times New Roman" w:hAnsi="Times New Roman" w:cs="Arial"/>
                <w:bCs/>
                <w:sz w:val="24"/>
                <w:szCs w:val="24"/>
                <w:lang w:eastAsia="ar-SA"/>
              </w:rPr>
              <w:t xml:space="preserve"> m2 platībā</w:t>
            </w:r>
            <w:r w:rsidR="00B513DD">
              <w:rPr>
                <w:rFonts w:ascii="Times New Roman" w:eastAsia="Times New Roman" w:hAnsi="Times New Roman" w:cs="Arial"/>
                <w:bCs/>
                <w:sz w:val="24"/>
                <w:szCs w:val="24"/>
                <w:lang w:eastAsia="ar-SA"/>
              </w:rPr>
              <w:t>;</w:t>
            </w:r>
          </w:p>
          <w:p w14:paraId="0F567617" w14:textId="0E6017D8"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r w:rsidRPr="00906D94">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saņēmis pozitīvas atsauksmes no objekta pasūtītāja. </w:t>
            </w:r>
          </w:p>
          <w:p w14:paraId="02FCFA65"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E1EA459"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893B1E4"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151C5438"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7AD79A65"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C4AFB6B"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239C12E9"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highlight w:val="cyan"/>
                <w:lang w:eastAsia="ar-SA"/>
              </w:rPr>
            </w:pPr>
          </w:p>
          <w:p w14:paraId="358E42B9" w14:textId="77777777" w:rsidR="00906D94" w:rsidRPr="00906D94" w:rsidRDefault="00906D94" w:rsidP="00906D94">
            <w:pPr>
              <w:keepNext/>
              <w:suppressAutoHyphens/>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14:paraId="2DA27106"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4747E7">
              <w:rPr>
                <w:rFonts w:ascii="Times New Roman" w:eastAsia="Calibri" w:hAnsi="Times New Roman" w:cs="Times New Roman"/>
                <w:bCs/>
                <w:sz w:val="24"/>
                <w:szCs w:val="24"/>
              </w:rPr>
              <w:t>(Nolikuma 9</w:t>
            </w:r>
            <w:r w:rsidRPr="004747E7">
              <w:rPr>
                <w:rFonts w:ascii="Times New Roman" w:eastAsia="Calibri" w:hAnsi="Times New Roman" w:cs="Times New Roman"/>
                <w:sz w:val="24"/>
                <w:szCs w:val="24"/>
              </w:rPr>
              <w:t>. pielikums</w:t>
            </w:r>
            <w:r w:rsidRPr="004747E7">
              <w:rPr>
                <w:rFonts w:ascii="Times New Roman" w:eastAsia="Calibri" w:hAnsi="Times New Roman" w:cs="Times New Roman"/>
                <w:bCs/>
                <w:sz w:val="24"/>
                <w:szCs w:val="24"/>
              </w:rPr>
              <w:t>)</w:t>
            </w:r>
            <w:r w:rsidRPr="004747E7">
              <w:rPr>
                <w:rFonts w:ascii="Times New Roman" w:eastAsia="Calibri" w:hAnsi="Times New Roman" w:cs="Times New Roman"/>
                <w:bCs/>
                <w:i/>
                <w:sz w:val="24"/>
                <w:szCs w:val="24"/>
              </w:rPr>
              <w:t>.</w:t>
            </w:r>
          </w:p>
          <w:p w14:paraId="4BD6C766"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09AC7431" w14:textId="7127AF1A" w:rsidR="00906D94" w:rsidRPr="00906D94" w:rsidRDefault="00906D94" w:rsidP="00906D94">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906D94">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906D94">
              <w:rPr>
                <w:rFonts w:ascii="Times New Roman" w:eastAsia="Arial Unicode MS" w:hAnsi="Times New Roman" w:cs="Times New Roman"/>
                <w:color w:val="00B050"/>
                <w:sz w:val="24"/>
                <w:szCs w:val="24"/>
                <w:bdr w:val="none" w:sz="0" w:space="0" w:color="auto" w:frame="1"/>
                <w:lang w:eastAsia="lv-LV"/>
              </w:rPr>
              <w:t xml:space="preserve"> </w:t>
            </w:r>
            <w:r w:rsidRPr="00906D94">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w:t>
            </w:r>
            <w:r w:rsidRPr="004747E7">
              <w:rPr>
                <w:rFonts w:ascii="Times New Roman" w:eastAsia="Arial Unicode MS" w:hAnsi="Times New Roman" w:cs="Times New Roman"/>
                <w:sz w:val="24"/>
                <w:szCs w:val="24"/>
                <w:bdr w:val="none" w:sz="0" w:space="0" w:color="auto" w:frame="1"/>
                <w:lang w:eastAsia="lv-LV"/>
              </w:rPr>
              <w:t>profesijā</w:t>
            </w:r>
            <w:r w:rsidR="004747E7" w:rsidRPr="004747E7">
              <w:rPr>
                <w:rFonts w:ascii="Times New Roman" w:eastAsia="Arial Unicode MS" w:hAnsi="Times New Roman" w:cs="Times New Roman"/>
                <w:sz w:val="24"/>
                <w:szCs w:val="24"/>
                <w:bdr w:val="none" w:sz="0" w:space="0" w:color="auto" w:frame="1"/>
                <w:lang w:eastAsia="lv-LV"/>
              </w:rPr>
              <w:t xml:space="preserve"> </w:t>
            </w:r>
            <w:r w:rsidRPr="004747E7">
              <w:rPr>
                <w:rFonts w:ascii="Times New Roman" w:eastAsia="Calibri" w:hAnsi="Times New Roman" w:cs="Times New Roman"/>
                <w:bCs/>
                <w:sz w:val="24"/>
                <w:szCs w:val="24"/>
              </w:rPr>
              <w:t>(Nolikuma 9</w:t>
            </w:r>
            <w:r w:rsidRPr="004747E7">
              <w:rPr>
                <w:rFonts w:ascii="Times New Roman" w:eastAsia="Calibri" w:hAnsi="Times New Roman" w:cs="Times New Roman"/>
                <w:sz w:val="24"/>
                <w:szCs w:val="24"/>
              </w:rPr>
              <w:t>. pielikums</w:t>
            </w:r>
            <w:r w:rsidRPr="004747E7">
              <w:rPr>
                <w:rFonts w:ascii="Times New Roman" w:eastAsia="Calibri" w:hAnsi="Times New Roman" w:cs="Times New Roman"/>
                <w:bCs/>
                <w:sz w:val="24"/>
                <w:szCs w:val="24"/>
              </w:rPr>
              <w:t>);</w:t>
            </w:r>
          </w:p>
          <w:p w14:paraId="37F23100" w14:textId="77777777" w:rsidR="00906D94" w:rsidRPr="00906D94" w:rsidRDefault="00906D94" w:rsidP="00906D94">
            <w:pPr>
              <w:widowControl w:val="0"/>
              <w:spacing w:after="0" w:line="240" w:lineRule="auto"/>
              <w:jc w:val="both"/>
              <w:rPr>
                <w:rFonts w:ascii="Times New Roman" w:eastAsia="Calibri" w:hAnsi="Times New Roman" w:cs="Times New Roman"/>
                <w:sz w:val="24"/>
                <w:szCs w:val="24"/>
                <w:lang w:eastAsia="ar-SA"/>
              </w:rPr>
            </w:pPr>
            <w:r w:rsidRPr="00906D94">
              <w:rPr>
                <w:rFonts w:ascii="Times New Roman" w:eastAsia="Times New Roman" w:hAnsi="Times New Roman" w:cs="Times New Roman"/>
                <w:sz w:val="24"/>
                <w:szCs w:val="24"/>
                <w:lang w:eastAsia="ar-SA"/>
              </w:rPr>
              <w:t xml:space="preserve">4.8.4. </w:t>
            </w:r>
            <w:r w:rsidRPr="00906D94">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614EA57D"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906D94">
              <w:rPr>
                <w:rFonts w:ascii="Times New Roman" w:eastAsia="Calibri" w:hAnsi="Times New Roman" w:cs="Times New Roman"/>
                <w:bCs/>
                <w:sz w:val="24"/>
                <w:szCs w:val="24"/>
              </w:rPr>
              <w:t xml:space="preserve"> </w:t>
            </w:r>
            <w:r w:rsidRPr="004747E7">
              <w:rPr>
                <w:rFonts w:ascii="Times New Roman" w:eastAsia="Calibri" w:hAnsi="Times New Roman" w:cs="Times New Roman"/>
                <w:bCs/>
                <w:sz w:val="24"/>
                <w:szCs w:val="24"/>
              </w:rPr>
              <w:t>(Nolikuma 9</w:t>
            </w:r>
            <w:r w:rsidRPr="004747E7">
              <w:rPr>
                <w:rFonts w:ascii="Times New Roman" w:eastAsia="Calibri" w:hAnsi="Times New Roman" w:cs="Times New Roman"/>
                <w:sz w:val="24"/>
                <w:szCs w:val="24"/>
              </w:rPr>
              <w:t>. pielikums</w:t>
            </w:r>
            <w:r w:rsidRPr="004747E7">
              <w:rPr>
                <w:rFonts w:ascii="Times New Roman" w:eastAsia="Calibri" w:hAnsi="Times New Roman" w:cs="Times New Roman"/>
                <w:bCs/>
                <w:sz w:val="24"/>
                <w:szCs w:val="24"/>
              </w:rPr>
              <w:t>).</w:t>
            </w:r>
          </w:p>
          <w:p w14:paraId="212F9A1B" w14:textId="77777777" w:rsidR="00906D94" w:rsidRPr="00906D94" w:rsidRDefault="00906D94" w:rsidP="00906D94">
            <w:pPr>
              <w:widowControl w:val="0"/>
              <w:spacing w:after="0" w:line="240" w:lineRule="auto"/>
              <w:jc w:val="both"/>
              <w:rPr>
                <w:rFonts w:ascii="Times New Roman" w:eastAsia="Calibri" w:hAnsi="Times New Roman" w:cs="Times New Roman"/>
                <w:bCs/>
                <w:sz w:val="24"/>
                <w:szCs w:val="24"/>
              </w:rPr>
            </w:pPr>
            <w:r w:rsidRPr="00906D94">
              <w:rPr>
                <w:rFonts w:ascii="Times New Roman" w:eastAsia="Calibri" w:hAnsi="Times New Roman" w:cs="Times New Roman"/>
                <w:i/>
                <w:sz w:val="24"/>
                <w:szCs w:val="24"/>
              </w:rPr>
              <w:t xml:space="preserve">(Dokumenti iesniedzami EIS e-konkursu apakšsistēmas sadaļā “Atlases prasības”) </w:t>
            </w:r>
          </w:p>
        </w:tc>
      </w:tr>
      <w:tr w:rsidR="00906D94" w:rsidRPr="00906D94" w14:paraId="507DF16D" w14:textId="77777777" w:rsidTr="00906D94">
        <w:trPr>
          <w:trHeight w:val="983"/>
        </w:trPr>
        <w:tc>
          <w:tcPr>
            <w:tcW w:w="0" w:type="auto"/>
            <w:shd w:val="clear" w:color="auto" w:fill="auto"/>
          </w:tcPr>
          <w:p w14:paraId="0AE5D227"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ar-SA"/>
              </w:rPr>
            </w:pPr>
            <w:bookmarkStart w:id="27" w:name="_Hlk511716353"/>
            <w:r w:rsidRPr="00906D94">
              <w:rPr>
                <w:rFonts w:ascii="Times New Roman" w:eastAsia="Times New Roman" w:hAnsi="Times New Roman" w:cs="Times New Roman"/>
                <w:sz w:val="24"/>
                <w:szCs w:val="24"/>
                <w:lang w:eastAsia="ar-SA"/>
              </w:rPr>
              <w:lastRenderedPageBreak/>
              <w:t>4.9. Pretendentam līguma izpildē jānodrošina darba aizsardzības koordinators.</w:t>
            </w:r>
          </w:p>
          <w:p w14:paraId="2DBBE096" w14:textId="77777777" w:rsidR="00906D94" w:rsidRPr="00906D94" w:rsidRDefault="00906D94" w:rsidP="00906D94">
            <w:pPr>
              <w:keepNext/>
              <w:suppressAutoHyphens/>
              <w:spacing w:after="120" w:line="240" w:lineRule="auto"/>
              <w:jc w:val="both"/>
              <w:outlineLvl w:val="2"/>
              <w:rPr>
                <w:rFonts w:ascii="Times New Roman" w:eastAsia="Times New Roman" w:hAnsi="Times New Roman" w:cs="Times New Roman"/>
                <w:sz w:val="24"/>
                <w:szCs w:val="24"/>
                <w:lang w:eastAsia="ar-SA"/>
              </w:rPr>
            </w:pPr>
          </w:p>
        </w:tc>
        <w:tc>
          <w:tcPr>
            <w:tcW w:w="0" w:type="auto"/>
            <w:shd w:val="clear" w:color="auto" w:fill="auto"/>
          </w:tcPr>
          <w:p w14:paraId="1BA399BC" w14:textId="77777777" w:rsidR="00906D94" w:rsidRPr="00906D94" w:rsidRDefault="00906D94" w:rsidP="00906D94">
            <w:pPr>
              <w:spacing w:after="0" w:line="240" w:lineRule="auto"/>
              <w:jc w:val="both"/>
              <w:rPr>
                <w:rFonts w:ascii="Times New Roman" w:eastAsia="Times New Roman" w:hAnsi="Times New Roman" w:cs="Times New Roman"/>
                <w:sz w:val="24"/>
                <w:szCs w:val="24"/>
                <w:lang w:eastAsia="lv-LV"/>
              </w:rPr>
            </w:pPr>
            <w:r w:rsidRPr="00906D94">
              <w:rPr>
                <w:rFonts w:ascii="Times New Roman" w:eastAsia="Times New Roman" w:hAnsi="Times New Roman" w:cs="Times New Roman"/>
                <w:sz w:val="24"/>
                <w:szCs w:val="24"/>
                <w:lang w:eastAsia="ar-SA"/>
              </w:rPr>
              <w:t xml:space="preserve">4.9.1. Pretendentam jāiesniedz apliecinājums, ka gadījumā, ja ar Pretendentu tiks noslēgts iepirkuma līgums, tas nodrošinās līguma izpildē darbu aizsardzības koordinatoru atbilstoši Latvijas Republikas normatīvajiem aktiem un iepirkuma līgumam </w:t>
            </w:r>
            <w:r w:rsidRPr="004747E7">
              <w:rPr>
                <w:rFonts w:ascii="Times New Roman" w:eastAsia="Times New Roman" w:hAnsi="Times New Roman" w:cs="Times New Roman"/>
                <w:sz w:val="24"/>
                <w:szCs w:val="24"/>
                <w:lang w:eastAsia="ar-SA"/>
              </w:rPr>
              <w:t>(</w:t>
            </w:r>
            <w:r w:rsidRPr="004747E7">
              <w:rPr>
                <w:rFonts w:ascii="Times New Roman" w:eastAsia="Times New Roman" w:hAnsi="Times New Roman" w:cs="Times New Roman"/>
                <w:bCs/>
                <w:sz w:val="24"/>
                <w:szCs w:val="24"/>
                <w:lang w:eastAsia="lv-LV"/>
              </w:rPr>
              <w:t>Nolikuma  10</w:t>
            </w:r>
            <w:r w:rsidRPr="004747E7">
              <w:rPr>
                <w:rFonts w:ascii="Times New Roman" w:eastAsia="Times New Roman" w:hAnsi="Times New Roman" w:cs="Times New Roman"/>
                <w:sz w:val="24"/>
                <w:szCs w:val="24"/>
                <w:lang w:eastAsia="lv-LV"/>
              </w:rPr>
              <w:t>. pielikums).</w:t>
            </w:r>
          </w:p>
          <w:p w14:paraId="6E4D8075" w14:textId="77777777" w:rsidR="00906D94" w:rsidRPr="00906D94" w:rsidRDefault="00906D94" w:rsidP="00906D94">
            <w:pPr>
              <w:widowControl w:val="0"/>
              <w:spacing w:after="0" w:line="240" w:lineRule="auto"/>
              <w:jc w:val="both"/>
              <w:rPr>
                <w:rFonts w:ascii="Times New Roman" w:eastAsia="Times New Roman" w:hAnsi="Times New Roman" w:cs="Times New Roman"/>
                <w:sz w:val="24"/>
                <w:szCs w:val="24"/>
                <w:lang w:eastAsia="ar-SA"/>
              </w:rPr>
            </w:pPr>
            <w:r w:rsidRPr="00906D94">
              <w:rPr>
                <w:rFonts w:ascii="Times New Roman" w:eastAsia="Times New Roman" w:hAnsi="Times New Roman" w:cs="Times New Roman"/>
                <w:sz w:val="24"/>
                <w:szCs w:val="24"/>
                <w:lang w:eastAsia="ar-SA"/>
              </w:rPr>
              <w:t>4.9.2. Pretendenta piedāvājumā norādītā ārvalstu speciālista kvalifikācijai jāatbilst speciālista valsts normatīvo aktu prasībām.</w:t>
            </w:r>
          </w:p>
          <w:p w14:paraId="2E460D6E" w14:textId="77777777" w:rsidR="00906D94" w:rsidRPr="00906D94" w:rsidRDefault="00906D94" w:rsidP="00906D94">
            <w:pPr>
              <w:widowControl w:val="0"/>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(Dokumenti iesniedzami EIS e-konkursu apakšsistēmas sadaļā “Atlases prasības”) </w:t>
            </w:r>
          </w:p>
        </w:tc>
      </w:tr>
      <w:bookmarkEnd w:id="27"/>
      <w:tr w:rsidR="00906D94" w:rsidRPr="00906D94" w14:paraId="08E3CDB9" w14:textId="77777777" w:rsidTr="004747E7">
        <w:trPr>
          <w:trHeight w:val="2487"/>
        </w:trPr>
        <w:tc>
          <w:tcPr>
            <w:tcW w:w="0" w:type="auto"/>
            <w:shd w:val="clear" w:color="auto" w:fill="auto"/>
          </w:tcPr>
          <w:p w14:paraId="0AA3D2D8" w14:textId="77777777" w:rsidR="00906D94" w:rsidRPr="00906D94" w:rsidRDefault="00906D94" w:rsidP="00906D94">
            <w:pPr>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49DC5FB1" w14:textId="77777777" w:rsidR="00906D94" w:rsidRPr="00906D94" w:rsidRDefault="00906D94" w:rsidP="00906D94">
            <w:pPr>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Ja Pretendents plāno piesaistīt apakšuzņēmēju/s, piedāvājumā ir jāiekļauj:</w:t>
            </w:r>
          </w:p>
          <w:p w14:paraId="264FDE1F" w14:textId="77777777" w:rsidR="00906D94" w:rsidRPr="00906D94" w:rsidRDefault="00906D94" w:rsidP="00906D94">
            <w:pPr>
              <w:keepNext/>
              <w:keepLines/>
              <w:spacing w:after="0" w:line="240" w:lineRule="auto"/>
              <w:jc w:val="both"/>
              <w:rPr>
                <w:rFonts w:ascii="Times New Roman" w:eastAsia="Calibri" w:hAnsi="Times New Roman" w:cs="Times New Roman"/>
                <w:bCs/>
                <w:spacing w:val="-20"/>
                <w:sz w:val="24"/>
                <w:szCs w:val="24"/>
              </w:rPr>
            </w:pPr>
            <w:r w:rsidRPr="00906D94">
              <w:rPr>
                <w:rFonts w:ascii="Times New Roman" w:eastAsia="Calibri" w:hAnsi="Times New Roman" w:cs="Times New Roman"/>
                <w:bCs/>
                <w:sz w:val="24"/>
                <w:szCs w:val="24"/>
              </w:rPr>
              <w:t xml:space="preserve">4.10.1. informācija par apakšuzņēmējiem un </w:t>
            </w:r>
            <w:r w:rsidRPr="00906D94">
              <w:rPr>
                <w:rFonts w:ascii="Times New Roman" w:eastAsia="Calibri" w:hAnsi="Times New Roman" w:cs="Times New Roman"/>
                <w:bCs/>
                <w:spacing w:val="-20"/>
                <w:sz w:val="24"/>
                <w:szCs w:val="24"/>
              </w:rPr>
              <w:t xml:space="preserve">apakšuzņēmēju </w:t>
            </w:r>
            <w:r w:rsidRPr="004747E7">
              <w:rPr>
                <w:rFonts w:ascii="Times New Roman" w:eastAsia="Calibri" w:hAnsi="Times New Roman" w:cs="Times New Roman"/>
                <w:bCs/>
                <w:spacing w:val="-20"/>
                <w:sz w:val="24"/>
                <w:szCs w:val="24"/>
              </w:rPr>
              <w:t>apakšuzņēmējiem (5.pielikums);</w:t>
            </w:r>
          </w:p>
          <w:p w14:paraId="6109166A" w14:textId="77777777" w:rsidR="00906D94" w:rsidRPr="00906D94" w:rsidRDefault="00906D94" w:rsidP="00906D94">
            <w:pPr>
              <w:spacing w:after="0"/>
              <w:jc w:val="both"/>
              <w:rPr>
                <w:rFonts w:ascii="Times New Roman" w:eastAsia="Calibri" w:hAnsi="Times New Roman" w:cs="Times New Roman"/>
                <w:bCs/>
                <w:sz w:val="24"/>
                <w:szCs w:val="24"/>
              </w:rPr>
            </w:pPr>
            <w:r w:rsidRPr="00906D94">
              <w:rPr>
                <w:rFonts w:ascii="Times New Roman" w:eastAsia="Calibri" w:hAnsi="Times New Roman" w:cs="Times New Roman"/>
                <w:bCs/>
                <w:sz w:val="24"/>
                <w:szCs w:val="24"/>
              </w:rPr>
              <w:t xml:space="preserve">4.10.2. apakšuzņēmēja un apakšuzņēmēja </w:t>
            </w:r>
            <w:proofErr w:type="spellStart"/>
            <w:r w:rsidRPr="00906D94">
              <w:rPr>
                <w:rFonts w:ascii="Times New Roman" w:eastAsia="Calibri" w:hAnsi="Times New Roman" w:cs="Times New Roman"/>
                <w:bCs/>
                <w:sz w:val="24"/>
                <w:szCs w:val="24"/>
              </w:rPr>
              <w:t>apakšuzņēmēja</w:t>
            </w:r>
            <w:proofErr w:type="spellEnd"/>
            <w:r w:rsidRPr="00906D94">
              <w:rPr>
                <w:rFonts w:ascii="Times New Roman" w:eastAsia="Calibri" w:hAnsi="Times New Roman" w:cs="Times New Roman"/>
                <w:bCs/>
                <w:sz w:val="24"/>
                <w:szCs w:val="24"/>
              </w:rPr>
              <w:t xml:space="preserve"> apliecinājums</w:t>
            </w:r>
            <w:r w:rsidRPr="00906D94">
              <w:rPr>
                <w:rFonts w:ascii="Times New Roman" w:eastAsia="Calibri" w:hAnsi="Times New Roman" w:cs="Times New Roman"/>
                <w:b/>
                <w:bCs/>
                <w:sz w:val="24"/>
                <w:szCs w:val="24"/>
              </w:rPr>
              <w:t xml:space="preserve"> </w:t>
            </w:r>
            <w:r w:rsidRPr="00906D94">
              <w:rPr>
                <w:rFonts w:ascii="Times New Roman" w:eastAsia="Calibri" w:hAnsi="Times New Roman" w:cs="Times New Roman"/>
                <w:bCs/>
                <w:sz w:val="24"/>
                <w:szCs w:val="24"/>
              </w:rPr>
              <w:t>(6. pielikums).</w:t>
            </w:r>
          </w:p>
          <w:p w14:paraId="34ADC177" w14:textId="77777777" w:rsidR="00906D94" w:rsidRPr="00906D94" w:rsidRDefault="00906D94" w:rsidP="00906D94">
            <w:pPr>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“Atlases prasības”)</w:t>
            </w:r>
          </w:p>
        </w:tc>
      </w:tr>
      <w:tr w:rsidR="00906D94" w:rsidRPr="00906D94" w14:paraId="567BA983" w14:textId="77777777" w:rsidTr="00906D94">
        <w:trPr>
          <w:trHeight w:val="2830"/>
        </w:trPr>
        <w:tc>
          <w:tcPr>
            <w:tcW w:w="0" w:type="auto"/>
            <w:shd w:val="clear" w:color="auto" w:fill="auto"/>
          </w:tcPr>
          <w:p w14:paraId="2657DD5E" w14:textId="128FE2DC" w:rsidR="00906D94" w:rsidRPr="00906D94" w:rsidRDefault="00906D94" w:rsidP="00906D94">
            <w:pPr>
              <w:widowControl w:val="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4.11. Pretendents garantē, ka</w:t>
            </w:r>
            <w:r w:rsidRPr="00906D94">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906D94">
              <w:rPr>
                <w:rFonts w:ascii="Times New Roman" w:eastAsia="Calibri" w:hAnsi="Times New Roman" w:cs="Times New Roman"/>
                <w:sz w:val="24"/>
                <w:szCs w:val="24"/>
              </w:rPr>
              <w:t xml:space="preserve">visu </w:t>
            </w:r>
            <w:r w:rsidRPr="00906D94">
              <w:rPr>
                <w:rFonts w:ascii="Times New Roman" w:eastAsia="Arial Unicode MS" w:hAnsi="Times New Roman" w:cs="Times New Roman"/>
                <w:sz w:val="24"/>
                <w:szCs w:val="24"/>
                <w:bdr w:val="none" w:sz="0" w:space="0" w:color="auto" w:frame="1"/>
                <w:lang w:eastAsia="lv-LV"/>
              </w:rPr>
              <w:t xml:space="preserve">iepirkuma </w:t>
            </w:r>
            <w:r w:rsidRPr="00906D94">
              <w:rPr>
                <w:rFonts w:ascii="Times New Roman" w:eastAsia="Calibri" w:hAnsi="Times New Roman" w:cs="Times New Roman"/>
                <w:sz w:val="24"/>
                <w:szCs w:val="24"/>
              </w:rPr>
              <w:t>līguma darbības laiku veiks būvdarbu veicēja vispārējās civiltiesiskās atbildības un</w:t>
            </w:r>
            <w:r w:rsidR="004747E7">
              <w:rPr>
                <w:rFonts w:ascii="Times New Roman" w:eastAsia="Calibri" w:hAnsi="Times New Roman" w:cs="Times New Roman"/>
                <w:sz w:val="24"/>
                <w:szCs w:val="24"/>
              </w:rPr>
              <w:t xml:space="preserve"> </w:t>
            </w:r>
            <w:proofErr w:type="spellStart"/>
            <w:r w:rsidRPr="00906D94">
              <w:rPr>
                <w:rFonts w:ascii="Times New Roman" w:eastAsia="Calibri" w:hAnsi="Times New Roman" w:cs="Times New Roman"/>
                <w:sz w:val="24"/>
                <w:szCs w:val="24"/>
              </w:rPr>
              <w:t>būvspeciālistu</w:t>
            </w:r>
            <w:proofErr w:type="spellEnd"/>
            <w:r w:rsidRPr="00906D94">
              <w:rPr>
                <w:rFonts w:ascii="Times New Roman" w:eastAsia="Calibri" w:hAnsi="Times New Roman" w:cs="Times New Roman"/>
                <w:sz w:val="24"/>
                <w:szCs w:val="24"/>
              </w:rPr>
              <w:t xml:space="preserve"> profesionālās civiltiesiskās atbildības apdrošināšanu saskaņā ar Ministru kabineta 2014.gada 19.augusta noteikumiem Nr.502 “Noteikumi par </w:t>
            </w:r>
            <w:proofErr w:type="spellStart"/>
            <w:r w:rsidRPr="00906D94">
              <w:rPr>
                <w:rFonts w:ascii="Times New Roman" w:eastAsia="Calibri" w:hAnsi="Times New Roman" w:cs="Times New Roman"/>
                <w:sz w:val="24"/>
                <w:szCs w:val="24"/>
              </w:rPr>
              <w:t>būvspeciālistu</w:t>
            </w:r>
            <w:proofErr w:type="spellEnd"/>
            <w:r w:rsidRPr="00906D94">
              <w:rPr>
                <w:rFonts w:ascii="Times New Roman" w:eastAsia="Calibri" w:hAnsi="Times New Roman" w:cs="Times New Roman"/>
                <w:sz w:val="24"/>
                <w:szCs w:val="24"/>
              </w:rPr>
              <w:t xml:space="preserve"> un būvdarbu veicēju civiltiesiskās atbildības obligāto apdrošināšanu”. </w:t>
            </w:r>
          </w:p>
        </w:tc>
        <w:tc>
          <w:tcPr>
            <w:tcW w:w="0" w:type="auto"/>
            <w:shd w:val="clear" w:color="auto" w:fill="auto"/>
          </w:tcPr>
          <w:p w14:paraId="13D42A9B" w14:textId="490A67D2"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4.11.1. Pretendentam jāiesniedz apliecinājums, </w:t>
            </w:r>
            <w:r w:rsidRPr="00906D9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906D94">
              <w:rPr>
                <w:rFonts w:ascii="Times New Roman" w:eastAsia="Calibri" w:hAnsi="Times New Roman" w:cs="Times New Roman"/>
                <w:sz w:val="24"/>
                <w:szCs w:val="24"/>
              </w:rPr>
              <w:t xml:space="preserve">15 </w:t>
            </w:r>
            <w:r w:rsidR="004747E7">
              <w:rPr>
                <w:rFonts w:ascii="Times New Roman" w:eastAsia="Calibri" w:hAnsi="Times New Roman" w:cs="Times New Roman"/>
                <w:sz w:val="24"/>
                <w:szCs w:val="24"/>
              </w:rPr>
              <w:t xml:space="preserve">(piecpadsmit) </w:t>
            </w:r>
            <w:r w:rsidRPr="00906D94">
              <w:rPr>
                <w:rFonts w:ascii="Times New Roman" w:eastAsia="Calibri" w:hAnsi="Times New Roman" w:cs="Times New Roman"/>
                <w:sz w:val="24"/>
                <w:szCs w:val="24"/>
              </w:rPr>
              <w:t>darba dienu laikā no līguma parakstīšanas dienas iesniegs Pasūtītājam, apdrošināšanas polisi un dokumentu, kas apliecina apdrošināšanas prēmijas apmaksu.</w:t>
            </w:r>
          </w:p>
          <w:p w14:paraId="4D732C69"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FAD3BED" w14:textId="77777777" w:rsidTr="00906D94">
        <w:trPr>
          <w:trHeight w:val="2830"/>
        </w:trPr>
        <w:tc>
          <w:tcPr>
            <w:tcW w:w="0" w:type="auto"/>
            <w:shd w:val="clear" w:color="auto" w:fill="auto"/>
          </w:tcPr>
          <w:p w14:paraId="6122D99C" w14:textId="2F3DCEAA" w:rsidR="00906D94" w:rsidRPr="00906D94" w:rsidRDefault="00906D94" w:rsidP="00906D94">
            <w:pPr>
              <w:widowControl w:val="0"/>
              <w:spacing w:after="0" w:line="240" w:lineRule="auto"/>
              <w:ind w:right="-58"/>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11031968" w14:textId="77777777" w:rsidR="00906D94" w:rsidRPr="00906D94" w:rsidRDefault="00906D94" w:rsidP="00906D94">
            <w:pPr>
              <w:widowControl w:val="0"/>
              <w:jc w:val="both"/>
              <w:rPr>
                <w:rFonts w:ascii="Times New Roman" w:eastAsia="Calibri" w:hAnsi="Times New Roman" w:cs="Times New Roman"/>
                <w:sz w:val="24"/>
                <w:szCs w:val="24"/>
              </w:rPr>
            </w:pPr>
          </w:p>
        </w:tc>
        <w:tc>
          <w:tcPr>
            <w:tcW w:w="0" w:type="auto"/>
            <w:shd w:val="clear" w:color="auto" w:fill="auto"/>
          </w:tcPr>
          <w:p w14:paraId="3EF25531" w14:textId="3674D614"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Times New Roman" w:hAnsi="Times New Roman" w:cs="Times New Roman"/>
                <w:sz w:val="24"/>
                <w:szCs w:val="24"/>
              </w:rPr>
              <w:t>4.12.1.</w:t>
            </w:r>
            <w:r w:rsidRPr="00906D94">
              <w:rPr>
                <w:rFonts w:ascii="Times New Roman" w:eastAsia="Calibri" w:hAnsi="Times New Roman" w:cs="Times New Roman"/>
                <w:sz w:val="24"/>
                <w:szCs w:val="24"/>
              </w:rPr>
              <w:t xml:space="preserve"> Pretendentam jāiesniedz apliecinājums, </w:t>
            </w:r>
            <w:r w:rsidRPr="00906D9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906D94">
              <w:rPr>
                <w:rFonts w:ascii="Times New Roman" w:eastAsia="Calibri" w:hAnsi="Times New Roman" w:cs="Times New Roman"/>
                <w:sz w:val="24"/>
                <w:szCs w:val="24"/>
              </w:rPr>
              <w:t xml:space="preserve">15 </w:t>
            </w:r>
            <w:r w:rsidR="004747E7">
              <w:rPr>
                <w:rFonts w:ascii="Times New Roman" w:eastAsia="Calibri" w:hAnsi="Times New Roman" w:cs="Times New Roman"/>
                <w:sz w:val="24"/>
                <w:szCs w:val="24"/>
              </w:rPr>
              <w:t xml:space="preserve">(piecpadsmit) </w:t>
            </w:r>
            <w:r w:rsidRPr="00906D94">
              <w:rPr>
                <w:rFonts w:ascii="Times New Roman" w:eastAsia="Calibri" w:hAnsi="Times New Roman" w:cs="Times New Roman"/>
                <w:sz w:val="24"/>
                <w:szCs w:val="24"/>
              </w:rPr>
              <w:t>darba dienu laikā no līguma parakstīšanas dienas</w:t>
            </w:r>
            <w:r w:rsidRPr="00906D94">
              <w:rPr>
                <w:rFonts w:ascii="Times New Roman" w:eastAsia="Times New Roman" w:hAnsi="Times New Roman" w:cs="Times New Roman"/>
                <w:sz w:val="24"/>
                <w:szCs w:val="24"/>
              </w:rPr>
              <w:t>, bet ne vēlāk kā pirms būvdarbu uzsākšanas</w:t>
            </w:r>
            <w:r w:rsidRPr="00906D94">
              <w:rPr>
                <w:rFonts w:ascii="Times New Roman" w:eastAsia="Calibri" w:hAnsi="Times New Roman" w:cs="Times New Roman"/>
                <w:sz w:val="24"/>
                <w:szCs w:val="24"/>
              </w:rPr>
              <w:t>, pretendents iesniegs bankas vai apdrošināšanas sabiedrības līguma saistību izpildes garantiju 10% (desmit procentu) apmērā no kopējās līguma summas saskaņā ar iepirkuma līguma projektā (Nolikuma 8.pielikumā)  izvirzītajām prasībām.</w:t>
            </w:r>
          </w:p>
          <w:p w14:paraId="71BB0B4B"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218F0A14" w14:textId="77777777" w:rsidTr="00906D94">
        <w:trPr>
          <w:trHeight w:val="2830"/>
        </w:trPr>
        <w:tc>
          <w:tcPr>
            <w:tcW w:w="0" w:type="auto"/>
            <w:shd w:val="clear" w:color="auto" w:fill="auto"/>
          </w:tcPr>
          <w:p w14:paraId="23E0BA5B" w14:textId="3B45A02C" w:rsidR="00906D94" w:rsidRPr="00906D94" w:rsidRDefault="00906D94" w:rsidP="00906D94">
            <w:pPr>
              <w:widowControl w:val="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lastRenderedPageBreak/>
              <w:t>4.13. Pretendentam līguma slēgšanas tiesību piešķiršanas gadījumā jānodrošina būvdarbu garantijas laika garantija 10% (desmit procentu) apmērā no izpildīto būvdarbu kopsummas.</w:t>
            </w:r>
          </w:p>
        </w:tc>
        <w:tc>
          <w:tcPr>
            <w:tcW w:w="0" w:type="auto"/>
            <w:shd w:val="clear" w:color="auto" w:fill="auto"/>
          </w:tcPr>
          <w:p w14:paraId="7F5A04EE" w14:textId="791E88D4"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4.13.1. Pretendentam jāiesniedz apliecinājums, </w:t>
            </w:r>
            <w:r w:rsidRPr="00906D9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906D94">
              <w:rPr>
                <w:rFonts w:ascii="Times New Roman" w:eastAsia="Calibri" w:hAnsi="Times New Roman" w:cs="Times New Roman"/>
                <w:sz w:val="24"/>
                <w:szCs w:val="24"/>
              </w:rPr>
              <w:t xml:space="preserve">15 (piecpadsmit) darba dienu laikā pēc </w:t>
            </w:r>
            <w:bookmarkStart w:id="28" w:name="_Hlk4056423"/>
            <w:r w:rsidRPr="00906D94">
              <w:rPr>
                <w:rFonts w:ascii="Times New Roman" w:eastAsia="Calibri" w:hAnsi="Times New Roman" w:cs="Times New Roman"/>
                <w:sz w:val="24"/>
                <w:szCs w:val="24"/>
              </w:rPr>
              <w:t xml:space="preserve">objekta </w:t>
            </w:r>
            <w:bookmarkEnd w:id="28"/>
            <w:r w:rsidRPr="00906D94">
              <w:rPr>
                <w:rFonts w:ascii="Times New Roman" w:eastAsia="Times New Roman" w:hAnsi="Times New Roman" w:cs="Times New Roman"/>
                <w:sz w:val="24"/>
                <w:szCs w:val="24"/>
                <w:lang w:eastAsia="ar-SA"/>
              </w:rPr>
              <w:t>Galīgā Darbu nodošanas – pieņemšanas akta parakstīšanai no abiem Līdzējiem</w:t>
            </w:r>
            <w:r w:rsidRPr="00906D94">
              <w:rPr>
                <w:rFonts w:ascii="Times New Roman" w:eastAsia="Calibri" w:hAnsi="Times New Roman" w:cs="Times New Roman"/>
                <w:sz w:val="24"/>
                <w:szCs w:val="24"/>
              </w:rPr>
              <w:t xml:space="preserve"> dienas iesniegs bankas vai apdrošināšanas sabiedrības līguma būvdarbu garantijas laika garantiju 10% (desmit procentu) apmērā no izpildīto būvdarbu kopsummas saskaņā ar iepirkuma līguma projektā (Nolikuma 8.pielikumā)  izvirzītajām prasībām. </w:t>
            </w:r>
          </w:p>
          <w:p w14:paraId="3B7C106D"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i/>
                <w:sz w:val="24"/>
                <w:szCs w:val="24"/>
              </w:rPr>
              <w:t>(Dokumenti iesniedzami EIS e-konkursu apakšsistēmas sadaļā “Citas prasības”)</w:t>
            </w:r>
          </w:p>
        </w:tc>
      </w:tr>
      <w:tr w:rsidR="00906D94" w:rsidRPr="00906D94" w14:paraId="314F8849" w14:textId="77777777" w:rsidTr="00906D94">
        <w:tc>
          <w:tcPr>
            <w:tcW w:w="0" w:type="auto"/>
            <w:gridSpan w:val="2"/>
            <w:shd w:val="clear" w:color="auto" w:fill="BFBFBF"/>
          </w:tcPr>
          <w:p w14:paraId="07826B00" w14:textId="77777777" w:rsidR="00906D94" w:rsidRPr="00906D94" w:rsidRDefault="00906D94" w:rsidP="00906D94">
            <w:pPr>
              <w:keepNext/>
              <w:keepLines/>
              <w:spacing w:after="0" w:line="240" w:lineRule="auto"/>
              <w:jc w:val="both"/>
              <w:rPr>
                <w:rFonts w:ascii="Times New Roman" w:eastAsia="Calibri" w:hAnsi="Times New Roman" w:cs="Times New Roman"/>
                <w:b/>
                <w:bCs/>
                <w:sz w:val="24"/>
                <w:szCs w:val="24"/>
              </w:rPr>
            </w:pPr>
            <w:r w:rsidRPr="00906D94">
              <w:rPr>
                <w:rFonts w:ascii="Times New Roman" w:eastAsia="Calibri" w:hAnsi="Times New Roman" w:cs="Times New Roman"/>
                <w:b/>
                <w:bCs/>
                <w:sz w:val="24"/>
                <w:szCs w:val="24"/>
              </w:rPr>
              <w:lastRenderedPageBreak/>
              <w:t>Tehniskais piedāvājums</w:t>
            </w:r>
          </w:p>
        </w:tc>
      </w:tr>
      <w:tr w:rsidR="00906D94" w:rsidRPr="00906D94" w14:paraId="44EAA997" w14:textId="77777777" w:rsidTr="00906D94">
        <w:tc>
          <w:tcPr>
            <w:tcW w:w="0" w:type="auto"/>
            <w:shd w:val="clear" w:color="auto" w:fill="auto"/>
          </w:tcPr>
          <w:p w14:paraId="68F859FE" w14:textId="0C43140C" w:rsidR="00906D94" w:rsidRDefault="00906D94" w:rsidP="00682618">
            <w:pPr>
              <w:keepNext/>
              <w:keepLines/>
              <w:tabs>
                <w:tab w:val="left" w:pos="454"/>
              </w:tab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4.14. Tehniskais piedāvājums jāsagatavo un jāiesniedz saskaņā </w:t>
            </w:r>
            <w:r w:rsidRPr="004747E7">
              <w:rPr>
                <w:rFonts w:ascii="Times New Roman" w:eastAsia="Calibri" w:hAnsi="Times New Roman" w:cs="Times New Roman"/>
                <w:sz w:val="24"/>
                <w:szCs w:val="24"/>
              </w:rPr>
              <w:t>ar Tehniskajā specifikācijā (Nolikuma 2.pielikums)</w:t>
            </w:r>
            <w:r w:rsidRPr="00906D94">
              <w:rPr>
                <w:rFonts w:ascii="Times New Roman" w:eastAsia="Calibri" w:hAnsi="Times New Roman" w:cs="Times New Roman"/>
                <w:sz w:val="24"/>
                <w:szCs w:val="24"/>
              </w:rPr>
              <w:t xml:space="preserve"> noteiktajām prasībām un Tehniskā piedāvājuma </w:t>
            </w:r>
            <w:r w:rsidR="00682618" w:rsidRPr="004747E7">
              <w:rPr>
                <w:rFonts w:ascii="Times New Roman" w:eastAsia="Times New Roman" w:hAnsi="Times New Roman" w:cs="Arial"/>
                <w:sz w:val="24"/>
                <w:szCs w:val="26"/>
                <w:lang w:eastAsia="ar-SA"/>
              </w:rPr>
              <w:t xml:space="preserve">Darbu </w:t>
            </w:r>
            <w:r w:rsidR="004747E7" w:rsidRPr="004747E7">
              <w:rPr>
                <w:rFonts w:ascii="Times New Roman" w:eastAsia="Times New Roman" w:hAnsi="Times New Roman" w:cs="Arial"/>
                <w:sz w:val="24"/>
                <w:szCs w:val="26"/>
                <w:lang w:eastAsia="ar-SA"/>
              </w:rPr>
              <w:t>apjomi - Tāmes</w:t>
            </w:r>
            <w:r w:rsidRPr="004747E7">
              <w:rPr>
                <w:rFonts w:ascii="Times New Roman" w:eastAsia="Calibri" w:hAnsi="Times New Roman" w:cs="Times New Roman"/>
                <w:sz w:val="24"/>
                <w:szCs w:val="24"/>
              </w:rPr>
              <w:t xml:space="preserve"> (Nolikuma 3.pielikums).</w:t>
            </w:r>
            <w:r w:rsidRPr="00906D94">
              <w:rPr>
                <w:rFonts w:ascii="Times New Roman" w:eastAsia="Calibri" w:hAnsi="Times New Roman" w:cs="Times New Roman"/>
                <w:sz w:val="24"/>
                <w:szCs w:val="24"/>
              </w:rPr>
              <w:t xml:space="preserve"> Darbu apjomi – tāme ir jāveido pēc “Noteikumi par Latvijas būvnormatīvu LBN 501-17 “</w:t>
            </w:r>
            <w:proofErr w:type="spellStart"/>
            <w:r w:rsidRPr="00906D94">
              <w:rPr>
                <w:rFonts w:ascii="Times New Roman" w:eastAsia="Calibri" w:hAnsi="Times New Roman" w:cs="Times New Roman"/>
                <w:sz w:val="24"/>
                <w:szCs w:val="24"/>
              </w:rPr>
              <w:t>Būvizmaksu</w:t>
            </w:r>
            <w:proofErr w:type="spellEnd"/>
            <w:r w:rsidRPr="00906D94">
              <w:rPr>
                <w:rFonts w:ascii="Times New Roman" w:eastAsia="Calibri" w:hAnsi="Times New Roman" w:cs="Times New Roman"/>
                <w:sz w:val="24"/>
                <w:szCs w:val="24"/>
              </w:rPr>
              <w:t xml:space="preserve"> noteikšanas kārtība”” (apstiprināts ar Ministru kabineta 2017.gada 3.maija noteikumiem Nr.239)</w:t>
            </w:r>
          </w:p>
          <w:p w14:paraId="7496CAB0" w14:textId="77777777" w:rsidR="00682618" w:rsidRDefault="00682618" w:rsidP="00682618">
            <w:pPr>
              <w:keepNext/>
              <w:keepLines/>
              <w:tabs>
                <w:tab w:val="left" w:pos="454"/>
              </w:tabs>
              <w:spacing w:after="0" w:line="240" w:lineRule="auto"/>
              <w:jc w:val="both"/>
              <w:rPr>
                <w:rFonts w:ascii="Times New Roman" w:eastAsia="Calibri" w:hAnsi="Times New Roman" w:cs="Times New Roman"/>
                <w:sz w:val="24"/>
                <w:szCs w:val="24"/>
              </w:rPr>
            </w:pPr>
          </w:p>
          <w:p w14:paraId="532C3594" w14:textId="7F11FBA4" w:rsidR="00682618" w:rsidRPr="00906D94" w:rsidRDefault="00682618" w:rsidP="00682618">
            <w:pPr>
              <w:keepNext/>
              <w:keepLines/>
              <w:tabs>
                <w:tab w:val="left" w:pos="454"/>
              </w:tabs>
              <w:spacing w:after="0" w:line="240" w:lineRule="auto"/>
              <w:jc w:val="both"/>
              <w:rPr>
                <w:rFonts w:ascii="Times New Roman" w:eastAsia="Calibri" w:hAnsi="Times New Roman" w:cs="Times New Roman"/>
                <w:sz w:val="24"/>
                <w:szCs w:val="24"/>
                <w:highlight w:val="magenta"/>
              </w:rPr>
            </w:pPr>
          </w:p>
        </w:tc>
        <w:tc>
          <w:tcPr>
            <w:tcW w:w="0" w:type="auto"/>
            <w:shd w:val="clear" w:color="auto" w:fill="auto"/>
          </w:tcPr>
          <w:p w14:paraId="62105F88" w14:textId="0FD3FD6D"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4.14.1. Tehniskais piedāvājums jāsagatavo un jāiesniedz saskaņā </w:t>
            </w:r>
            <w:r w:rsidRPr="00906D94">
              <w:rPr>
                <w:rFonts w:ascii="Times New Roman" w:eastAsia="Times New Roman" w:hAnsi="Times New Roman" w:cs="Arial"/>
                <w:sz w:val="24"/>
                <w:szCs w:val="26"/>
                <w:lang w:eastAsia="ar-SA"/>
              </w:rPr>
              <w:t xml:space="preserve">ar </w:t>
            </w:r>
            <w:r w:rsidR="004747E7">
              <w:rPr>
                <w:rFonts w:ascii="Times New Roman" w:eastAsia="Times New Roman" w:hAnsi="Times New Roman" w:cs="Arial"/>
                <w:sz w:val="24"/>
                <w:szCs w:val="26"/>
                <w:lang w:eastAsia="ar-SA"/>
              </w:rPr>
              <w:t xml:space="preserve">Tehniskā piedāvājuma </w:t>
            </w:r>
            <w:r w:rsidR="0089488F" w:rsidRPr="004747E7">
              <w:rPr>
                <w:rFonts w:ascii="Times New Roman" w:eastAsia="Times New Roman" w:hAnsi="Times New Roman" w:cs="Arial"/>
                <w:sz w:val="24"/>
                <w:szCs w:val="26"/>
                <w:lang w:eastAsia="ar-SA"/>
              </w:rPr>
              <w:t xml:space="preserve">Darbu </w:t>
            </w:r>
            <w:r w:rsidR="004747E7" w:rsidRPr="004747E7">
              <w:rPr>
                <w:rFonts w:ascii="Times New Roman" w:eastAsia="Times New Roman" w:hAnsi="Times New Roman" w:cs="Arial"/>
                <w:sz w:val="24"/>
                <w:szCs w:val="26"/>
                <w:lang w:eastAsia="ar-SA"/>
              </w:rPr>
              <w:t>apjomi - Tāmes</w:t>
            </w:r>
            <w:r w:rsidR="0089488F" w:rsidRPr="004747E7">
              <w:rPr>
                <w:rFonts w:ascii="Times New Roman" w:eastAsia="Calibri" w:hAnsi="Times New Roman" w:cs="Times New Roman"/>
                <w:sz w:val="24"/>
                <w:szCs w:val="24"/>
              </w:rPr>
              <w:t xml:space="preserve"> </w:t>
            </w:r>
            <w:r w:rsidRPr="004747E7">
              <w:rPr>
                <w:rFonts w:ascii="Times New Roman" w:eastAsia="Calibri" w:hAnsi="Times New Roman" w:cs="Times New Roman"/>
                <w:sz w:val="24"/>
                <w:szCs w:val="24"/>
              </w:rPr>
              <w:t>(Nolikuma 3.pielikums)</w:t>
            </w:r>
            <w:r w:rsidRPr="00906D94">
              <w:rPr>
                <w:rFonts w:ascii="Times New Roman" w:eastAsia="Calibri" w:hAnsi="Times New Roman" w:cs="Times New Roman"/>
                <w:sz w:val="24"/>
                <w:szCs w:val="24"/>
              </w:rPr>
              <w:t xml:space="preserve"> </w:t>
            </w:r>
          </w:p>
          <w:p w14:paraId="292DCC69"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4.14.2. Darbu izpildes laika grafiks (sastādīts atbilstoši darbu apjomu sarakstam – kalendārās dienās). </w:t>
            </w:r>
          </w:p>
          <w:p w14:paraId="5D07901D"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4.14.3. Būvdarbu garantijas laiks (norādīt mēnešos</w:t>
            </w:r>
            <w:r w:rsidRPr="004747E7">
              <w:rPr>
                <w:rFonts w:ascii="Times New Roman" w:eastAsia="Calibri" w:hAnsi="Times New Roman" w:cs="Times New Roman"/>
                <w:sz w:val="24"/>
                <w:szCs w:val="24"/>
              </w:rPr>
              <w:t>) (Nolikuma 1.pielikums).</w:t>
            </w:r>
          </w:p>
          <w:p w14:paraId="06309CAE"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 xml:space="preserve">Garantijas prasības: būvdarbu garantijas laikam ir jābūt ne īsākam kā 24 (divdesmit četri) mēneši, skaitot no dienas, kad līgumsaistības ir izpildītas (nodošanas – pieņemšanas akts). </w:t>
            </w:r>
          </w:p>
          <w:p w14:paraId="11F76128"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4.14.4. Satiksmes organizācijas shēmas, atbilstošas darbu izpildes laika grafikam.</w:t>
            </w:r>
          </w:p>
          <w:p w14:paraId="5A56F9DF" w14:textId="77777777" w:rsidR="00906D94" w:rsidRPr="00906D94" w:rsidRDefault="00906D94" w:rsidP="00906D94">
            <w:pPr>
              <w:keepNext/>
              <w:keepLines/>
              <w:spacing w:after="0" w:line="240" w:lineRule="auto"/>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4.14.5. Būvniecības risku analīze.</w:t>
            </w:r>
          </w:p>
          <w:p w14:paraId="55BCBEA5" w14:textId="77777777" w:rsidR="00906D94" w:rsidRPr="00906D94" w:rsidRDefault="00906D94" w:rsidP="00906D94">
            <w:pPr>
              <w:keepNext/>
              <w:keepLines/>
              <w:spacing w:after="0" w:line="240" w:lineRule="auto"/>
              <w:jc w:val="both"/>
              <w:rPr>
                <w:rFonts w:ascii="Times New Roman" w:eastAsia="Calibri" w:hAnsi="Times New Roman" w:cs="Times New Roman"/>
                <w:i/>
                <w:sz w:val="24"/>
                <w:szCs w:val="24"/>
              </w:rPr>
            </w:pPr>
            <w:r w:rsidRPr="00906D94">
              <w:rPr>
                <w:rFonts w:ascii="Times New Roman" w:eastAsia="Calibri" w:hAnsi="Times New Roman" w:cs="Times New Roman"/>
                <w:i/>
                <w:sz w:val="24"/>
                <w:szCs w:val="24"/>
              </w:rPr>
              <w:t xml:space="preserve">(Dokumenti iesniedzami EIS e-konkursu apakšsistēmas sadaļā “Tehniskā piedāvājuma prasības”) </w:t>
            </w:r>
          </w:p>
        </w:tc>
      </w:tr>
      <w:tr w:rsidR="00906D94" w:rsidRPr="00906D94" w14:paraId="2DD139D6" w14:textId="77777777" w:rsidTr="00906D94">
        <w:tc>
          <w:tcPr>
            <w:tcW w:w="0" w:type="auto"/>
            <w:gridSpan w:val="2"/>
            <w:shd w:val="clear" w:color="auto" w:fill="BFBFBF"/>
          </w:tcPr>
          <w:p w14:paraId="7978E40A" w14:textId="77777777" w:rsidR="00906D94" w:rsidRPr="00906D94" w:rsidRDefault="00906D94" w:rsidP="00906D94">
            <w:pPr>
              <w:keepNext/>
              <w:keepLines/>
              <w:spacing w:after="0" w:line="240" w:lineRule="auto"/>
              <w:jc w:val="both"/>
              <w:rPr>
                <w:rFonts w:ascii="Times New Roman" w:eastAsia="Calibri" w:hAnsi="Times New Roman" w:cs="Times New Roman"/>
                <w:b/>
                <w:sz w:val="24"/>
                <w:szCs w:val="24"/>
              </w:rPr>
            </w:pPr>
            <w:r w:rsidRPr="00906D94">
              <w:rPr>
                <w:rFonts w:ascii="Times New Roman" w:eastAsia="Calibri" w:hAnsi="Times New Roman" w:cs="Times New Roman"/>
                <w:b/>
                <w:sz w:val="24"/>
                <w:szCs w:val="24"/>
              </w:rPr>
              <w:t>Finanšu piedāvājums</w:t>
            </w:r>
          </w:p>
        </w:tc>
      </w:tr>
      <w:tr w:rsidR="00906D94" w:rsidRPr="00906D94" w14:paraId="3AB0ED5E" w14:textId="77777777" w:rsidTr="00906D94">
        <w:tc>
          <w:tcPr>
            <w:tcW w:w="0" w:type="auto"/>
            <w:shd w:val="clear" w:color="auto" w:fill="auto"/>
          </w:tcPr>
          <w:p w14:paraId="4EA4974A" w14:textId="77777777" w:rsidR="00906D94" w:rsidRPr="00906D94" w:rsidRDefault="00906D94" w:rsidP="00906D9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4.15. Finanšu piedāvājums jāsagatavo un jāiesniedz  atbilstoši Nolikumam pievienotajai Finanšu piedāvājuma formai </w:t>
            </w:r>
            <w:r w:rsidRPr="004747E7">
              <w:rPr>
                <w:rFonts w:ascii="Times New Roman" w:eastAsia="Times New Roman" w:hAnsi="Times New Roman" w:cs="Times New Roman"/>
                <w:bCs/>
                <w:sz w:val="24"/>
                <w:szCs w:val="24"/>
              </w:rPr>
              <w:t>(Nolikuma 7. pielikums).</w:t>
            </w:r>
          </w:p>
        </w:tc>
        <w:tc>
          <w:tcPr>
            <w:tcW w:w="0" w:type="auto"/>
            <w:shd w:val="clear" w:color="auto" w:fill="auto"/>
          </w:tcPr>
          <w:p w14:paraId="1B4CD5D7" w14:textId="77777777" w:rsidR="00906D94" w:rsidRPr="004747E7" w:rsidRDefault="00906D94" w:rsidP="00906D94">
            <w:pPr>
              <w:keepNext/>
              <w:keepLines/>
              <w:spacing w:after="0" w:line="240" w:lineRule="auto"/>
              <w:jc w:val="both"/>
              <w:rPr>
                <w:rFonts w:ascii="Times New Roman" w:eastAsia="Times New Roman" w:hAnsi="Times New Roman" w:cs="Times New Roman"/>
                <w:bCs/>
                <w:sz w:val="24"/>
                <w:szCs w:val="24"/>
              </w:rPr>
            </w:pPr>
            <w:r w:rsidRPr="004747E7">
              <w:rPr>
                <w:rFonts w:ascii="Times New Roman" w:eastAsia="Times New Roman" w:hAnsi="Times New Roman" w:cs="Times New Roman"/>
                <w:bCs/>
                <w:sz w:val="24"/>
                <w:szCs w:val="24"/>
              </w:rPr>
              <w:t xml:space="preserve">4.15.1. Finanšu piedāvājums jāsagatavo un jāiesniedz atbilstoši Nolikumam pievienotajai Finanšu piedāvājuma formai (Nolikuma 7. pielikums). </w:t>
            </w:r>
          </w:p>
          <w:p w14:paraId="6DB4586B" w14:textId="77777777" w:rsidR="00906D94" w:rsidRPr="004747E7" w:rsidRDefault="00906D94" w:rsidP="00906D94">
            <w:pPr>
              <w:keepNext/>
              <w:keepLines/>
              <w:spacing w:after="0" w:line="240" w:lineRule="auto"/>
              <w:jc w:val="both"/>
              <w:rPr>
                <w:rFonts w:ascii="Times New Roman" w:eastAsia="Calibri" w:hAnsi="Times New Roman" w:cs="Times New Roman"/>
                <w:sz w:val="24"/>
                <w:szCs w:val="24"/>
              </w:rPr>
            </w:pPr>
            <w:r w:rsidRPr="004747E7">
              <w:rPr>
                <w:rFonts w:ascii="Times New Roman" w:eastAsia="Calibri" w:hAnsi="Times New Roman" w:cs="Times New Roman"/>
                <w:i/>
                <w:sz w:val="24"/>
                <w:szCs w:val="24"/>
              </w:rPr>
              <w:t>(Dokumenti iesniedzami EIS e-konkursu apakšsistēmas sadaļā “Finanšu piedāvājuma prasības”)</w:t>
            </w:r>
          </w:p>
        </w:tc>
      </w:tr>
      <w:tr w:rsidR="00906D94" w:rsidRPr="00906D94" w14:paraId="7A6FA28B" w14:textId="77777777" w:rsidTr="00906D94">
        <w:tc>
          <w:tcPr>
            <w:tcW w:w="0" w:type="auto"/>
            <w:gridSpan w:val="2"/>
            <w:shd w:val="clear" w:color="auto" w:fill="BFBFBF"/>
          </w:tcPr>
          <w:p w14:paraId="308F0997" w14:textId="77777777" w:rsidR="00906D94" w:rsidRPr="00906D94" w:rsidRDefault="00906D94" w:rsidP="00906D94">
            <w:pPr>
              <w:keepNext/>
              <w:keepLines/>
              <w:spacing w:after="0" w:line="240" w:lineRule="auto"/>
              <w:jc w:val="both"/>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Citas prasības</w:t>
            </w:r>
          </w:p>
        </w:tc>
      </w:tr>
      <w:tr w:rsidR="00906D94" w:rsidRPr="00906D94" w14:paraId="66CF945E" w14:textId="77777777" w:rsidTr="00906D94">
        <w:tc>
          <w:tcPr>
            <w:tcW w:w="0" w:type="auto"/>
            <w:shd w:val="clear" w:color="auto" w:fill="auto"/>
          </w:tcPr>
          <w:p w14:paraId="27BBB3A5" w14:textId="77777777" w:rsidR="00906D94" w:rsidRPr="00906D94" w:rsidRDefault="00906D94" w:rsidP="00906D94">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4.16. Citi dokumenti</w:t>
            </w:r>
          </w:p>
        </w:tc>
        <w:tc>
          <w:tcPr>
            <w:tcW w:w="0" w:type="auto"/>
            <w:shd w:val="clear" w:color="auto" w:fill="auto"/>
          </w:tcPr>
          <w:p w14:paraId="66E7923D" w14:textId="77777777" w:rsidR="00906D94" w:rsidRPr="00906D94" w:rsidRDefault="00906D94" w:rsidP="00906D94">
            <w:pPr>
              <w:keepNext/>
              <w:keepLines/>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4.16.1. Pretendents iesniedz citus ar piedāvājumu saistītus dokumentus, lai apliecinātu atbilstību Nolikumā noteiktajām prasībām.</w:t>
            </w:r>
          </w:p>
          <w:p w14:paraId="5CE20B12" w14:textId="77777777" w:rsidR="00906D94" w:rsidRPr="00906D94" w:rsidRDefault="00906D94" w:rsidP="00906D94">
            <w:pPr>
              <w:keepNext/>
              <w:keepLines/>
              <w:spacing w:after="0" w:line="240" w:lineRule="auto"/>
              <w:jc w:val="both"/>
              <w:rPr>
                <w:rFonts w:ascii="Times New Roman" w:eastAsia="Times New Roman" w:hAnsi="Times New Roman" w:cs="Times New Roman"/>
                <w:bCs/>
                <w:sz w:val="24"/>
                <w:szCs w:val="24"/>
              </w:rPr>
            </w:pPr>
            <w:r w:rsidRPr="00906D94">
              <w:rPr>
                <w:rFonts w:ascii="Times New Roman" w:eastAsia="Calibri" w:hAnsi="Times New Roman" w:cs="Times New Roman"/>
                <w:i/>
                <w:sz w:val="24"/>
                <w:szCs w:val="24"/>
              </w:rPr>
              <w:t>(Dokumenti iesniedzami EIS e-konkursu apakšsistēmas sadaļā “Citas prasības”)</w:t>
            </w:r>
          </w:p>
        </w:tc>
      </w:tr>
    </w:tbl>
    <w:p w14:paraId="447BCA64" w14:textId="77777777" w:rsidR="00906D94" w:rsidRPr="00906D94" w:rsidRDefault="00906D94" w:rsidP="00906D94">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5C103BEA" w14:textId="77777777" w:rsidR="00906D94" w:rsidRPr="00906D94" w:rsidRDefault="00906D94" w:rsidP="00906D94">
      <w:pPr>
        <w:numPr>
          <w:ilvl w:val="0"/>
          <w:numId w:val="6"/>
        </w:numPr>
        <w:spacing w:before="120" w:after="120"/>
        <w:contextualSpacing/>
        <w:jc w:val="center"/>
        <w:rPr>
          <w:rFonts w:ascii="Times New Roman" w:eastAsia="Times New Roman" w:hAnsi="Times New Roman" w:cs="Times New Roman"/>
          <w:b/>
          <w:bCs/>
          <w:sz w:val="24"/>
          <w:szCs w:val="24"/>
        </w:rPr>
      </w:pPr>
      <w:r w:rsidRPr="00906D94">
        <w:rPr>
          <w:rFonts w:ascii="Times New Roman" w:eastAsia="Times New Roman" w:hAnsi="Times New Roman" w:cs="Times New Roman"/>
          <w:b/>
          <w:bCs/>
          <w:sz w:val="24"/>
          <w:szCs w:val="24"/>
        </w:rPr>
        <w:t>Eiropas vienotais iepirkuma procedūras dokuments</w:t>
      </w:r>
    </w:p>
    <w:p w14:paraId="75D754D3" w14:textId="2DD1CF62"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Pretendentam saskaņā ar PIL 49. pantu ir tiesības iesniegt </w:t>
      </w:r>
      <w:r w:rsidRPr="00906D94">
        <w:rPr>
          <w:rFonts w:ascii="Times New Roman" w:eastAsia="Times New Roman" w:hAnsi="Times New Roman" w:cs="Times New Roman"/>
          <w:b/>
          <w:bCs/>
          <w:sz w:val="24"/>
          <w:szCs w:val="24"/>
        </w:rPr>
        <w:t>Eiropas vienoto iepirkuma procedūras dokumentu</w:t>
      </w:r>
      <w:r w:rsidRPr="00906D94">
        <w:rPr>
          <w:rFonts w:ascii="Times New Roman" w:eastAsia="Times New Roman" w:hAnsi="Times New Roman" w:cs="Times New Roman"/>
          <w:bCs/>
          <w:sz w:val="24"/>
          <w:szCs w:val="24"/>
        </w:rPr>
        <w:t xml:space="preserve"> (ESPD) (Eiropas Komisijas 2016. gada 5.janvāra ieviešanas regula Nr. 2016/7</w:t>
      </w:r>
      <w:r w:rsidR="004747E7">
        <w:rPr>
          <w:rFonts w:ascii="Times New Roman" w:eastAsia="Times New Roman" w:hAnsi="Times New Roman" w:cs="Times New Roman"/>
          <w:bCs/>
          <w:sz w:val="24"/>
          <w:szCs w:val="24"/>
        </w:rPr>
        <w:t>).</w:t>
      </w:r>
      <w:r w:rsidRPr="00906D94">
        <w:rPr>
          <w:rFonts w:ascii="Times New Roman" w:eastAsia="Times New Roman" w:hAnsi="Times New Roman" w:cs="Times New Roman"/>
          <w:bCs/>
          <w:sz w:val="24"/>
          <w:szCs w:val="24"/>
        </w:rPr>
        <w:t xml:space="preserve"> </w:t>
      </w:r>
    </w:p>
    <w:p w14:paraId="60DE142B" w14:textId="77777777"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906D94">
        <w:rPr>
          <w:rFonts w:ascii="Cambria" w:eastAsia="Times New Roman" w:hAnsi="Cambria" w:cs="Times New Roman"/>
          <w:bCs/>
          <w:szCs w:val="24"/>
        </w:rPr>
        <w:t xml:space="preserve"> </w:t>
      </w:r>
      <w:r w:rsidRPr="00906D94">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14:paraId="42B896A7" w14:textId="17CC98E9"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Sagatavo</w:t>
      </w:r>
      <w:r w:rsidR="004747E7">
        <w:rPr>
          <w:rFonts w:ascii="Times New Roman" w:eastAsia="Times New Roman" w:hAnsi="Times New Roman" w:cs="Times New Roman"/>
          <w:bCs/>
          <w:sz w:val="24"/>
          <w:szCs w:val="24"/>
        </w:rPr>
        <w:t>jo</w:t>
      </w:r>
      <w:r w:rsidRPr="00906D94">
        <w:rPr>
          <w:rFonts w:ascii="Times New Roman" w:eastAsia="Times New Roman" w:hAnsi="Times New Roman" w:cs="Times New Roman"/>
          <w:bCs/>
          <w:sz w:val="24"/>
          <w:szCs w:val="24"/>
        </w:rPr>
        <w:t>t ESPD veidlapu izmanto E</w:t>
      </w:r>
      <w:r w:rsidR="00FA038B">
        <w:rPr>
          <w:rFonts w:ascii="Times New Roman" w:eastAsia="Times New Roman" w:hAnsi="Times New Roman" w:cs="Times New Roman"/>
          <w:bCs/>
          <w:sz w:val="24"/>
          <w:szCs w:val="24"/>
        </w:rPr>
        <w:t>IS</w:t>
      </w:r>
      <w:r w:rsidRPr="00906D94">
        <w:rPr>
          <w:rFonts w:ascii="Times New Roman" w:eastAsia="Times New Roman" w:hAnsi="Times New Roman" w:cs="Times New Roman"/>
          <w:bCs/>
          <w:sz w:val="24"/>
          <w:szCs w:val="24"/>
        </w:rPr>
        <w:t xml:space="preserve"> tīmekļa vietnē izveidoto </w:t>
      </w:r>
      <w:r w:rsidRPr="00FA038B">
        <w:rPr>
          <w:rFonts w:ascii="Times New Roman" w:eastAsia="Times New Roman" w:hAnsi="Times New Roman" w:cs="Times New Roman"/>
          <w:bCs/>
          <w:sz w:val="24"/>
          <w:szCs w:val="24"/>
        </w:rPr>
        <w:t>rīku</w:t>
      </w:r>
      <w:r w:rsidR="00FA038B" w:rsidRPr="00FA038B">
        <w:rPr>
          <w:rFonts w:ascii="Times New Roman" w:hAnsi="Times New Roman" w:cs="Times New Roman"/>
          <w:sz w:val="24"/>
          <w:szCs w:val="24"/>
        </w:rPr>
        <w:t xml:space="preserve"> </w:t>
      </w:r>
      <w:hyperlink r:id="rId19" w:history="1">
        <w:r w:rsidR="00FA038B" w:rsidRPr="00FA038B">
          <w:rPr>
            <w:rStyle w:val="Hyperlink"/>
            <w:rFonts w:ascii="Times New Roman" w:hAnsi="Times New Roman" w:cs="Times New Roman"/>
            <w:sz w:val="24"/>
            <w:szCs w:val="24"/>
          </w:rPr>
          <w:t>http://espd.eis.gov.lv/</w:t>
        </w:r>
      </w:hyperlink>
      <w:r w:rsidR="00FA038B" w:rsidRPr="00FA038B">
        <w:rPr>
          <w:rFonts w:ascii="Times New Roman" w:hAnsi="Times New Roman" w:cs="Times New Roman"/>
          <w:sz w:val="24"/>
          <w:szCs w:val="24"/>
        </w:rPr>
        <w:t xml:space="preserve"> </w:t>
      </w:r>
      <w:r w:rsidRPr="00FA038B">
        <w:rPr>
          <w:rFonts w:ascii="Times New Roman" w:eastAsia="Times New Roman" w:hAnsi="Times New Roman" w:cs="Times New Roman"/>
          <w:bCs/>
          <w:sz w:val="24"/>
          <w:szCs w:val="24"/>
        </w:rPr>
        <w:t>.</w:t>
      </w:r>
      <w:r w:rsidRPr="00906D94">
        <w:rPr>
          <w:rFonts w:ascii="Times New Roman" w:eastAsia="Times New Roman" w:hAnsi="Times New Roman" w:cs="Times New Roman"/>
          <w:bCs/>
          <w:sz w:val="24"/>
          <w:szCs w:val="24"/>
        </w:rPr>
        <w:t xml:space="preserve"> </w:t>
      </w:r>
    </w:p>
    <w:p w14:paraId="3E786720" w14:textId="77777777" w:rsidR="00906D94" w:rsidRPr="00906D94" w:rsidRDefault="00906D94" w:rsidP="00906D94">
      <w:pPr>
        <w:numPr>
          <w:ilvl w:val="1"/>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lastRenderedPageBreak/>
        <w:t xml:space="preserve">Ja </w:t>
      </w:r>
      <w:r w:rsidRPr="00906D94">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2C190407"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 xml:space="preserve">II daļu – Informāciju par ekonomikas dalībnieku A, B, C daļas; </w:t>
      </w:r>
    </w:p>
    <w:p w14:paraId="56BC4C5F"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906D94">
        <w:rPr>
          <w:rFonts w:ascii="Times New Roman" w:eastAsia="Calibri" w:hAnsi="Times New Roman" w:cs="Times New Roman"/>
          <w:sz w:val="24"/>
          <w:szCs w:val="24"/>
          <w:vertAlign w:val="superscript"/>
        </w:rPr>
        <w:t>1</w:t>
      </w:r>
      <w:r w:rsidRPr="00906D94">
        <w:rPr>
          <w:rFonts w:ascii="Times New Roman" w:eastAsia="Calibri" w:hAnsi="Times New Roman" w:cs="Times New Roman"/>
          <w:sz w:val="24"/>
          <w:szCs w:val="24"/>
        </w:rPr>
        <w:t>panta pirmo un otro daļu un PIL 42.</w:t>
      </w:r>
      <w:r w:rsidRPr="00906D94">
        <w:rPr>
          <w:rFonts w:ascii="Times New Roman" w:eastAsia="Calibri" w:hAnsi="Times New Roman" w:cs="Times New Roman"/>
          <w:sz w:val="24"/>
          <w:szCs w:val="24"/>
          <w:vertAlign w:val="superscript"/>
        </w:rPr>
        <w:t xml:space="preserve"> </w:t>
      </w:r>
      <w:r w:rsidRPr="00906D94">
        <w:rPr>
          <w:rFonts w:ascii="Times New Roman" w:eastAsia="Calibri" w:hAnsi="Times New Roman" w:cs="Times New Roman"/>
          <w:sz w:val="24"/>
          <w:szCs w:val="24"/>
        </w:rPr>
        <w:t>panta noteikumiem;</w:t>
      </w:r>
    </w:p>
    <w:p w14:paraId="10CAAB76"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IV daļu – atlases kritēriji A, C, B;</w:t>
      </w:r>
    </w:p>
    <w:p w14:paraId="4A208444" w14:textId="77777777" w:rsidR="00906D94" w:rsidRPr="00906D94" w:rsidRDefault="00906D94" w:rsidP="00906D94">
      <w:pPr>
        <w:numPr>
          <w:ilvl w:val="2"/>
          <w:numId w:val="6"/>
        </w:numPr>
        <w:spacing w:before="120" w:after="120"/>
        <w:contextualSpacing/>
        <w:jc w:val="both"/>
        <w:rPr>
          <w:rFonts w:ascii="Times New Roman" w:eastAsia="Times New Roman" w:hAnsi="Times New Roman" w:cs="Times New Roman"/>
          <w:bCs/>
          <w:sz w:val="24"/>
          <w:szCs w:val="24"/>
        </w:rPr>
      </w:pPr>
      <w:r w:rsidRPr="00906D94">
        <w:rPr>
          <w:rFonts w:ascii="Times New Roman" w:eastAsia="Calibri" w:hAnsi="Times New Roman" w:cs="Times New Roman"/>
          <w:sz w:val="24"/>
          <w:szCs w:val="24"/>
        </w:rPr>
        <w:t>VI daļu – Noslēguma apliecinājumi.</w:t>
      </w:r>
    </w:p>
    <w:p w14:paraId="5C7EF998" w14:textId="31155842" w:rsidR="00906D94" w:rsidRPr="00906D94" w:rsidRDefault="00906D94" w:rsidP="00906D94">
      <w:pPr>
        <w:numPr>
          <w:ilvl w:val="1"/>
          <w:numId w:val="6"/>
        </w:numPr>
        <w:spacing w:before="120" w:after="120"/>
        <w:contextualSpacing/>
        <w:jc w:val="both"/>
        <w:rPr>
          <w:rFonts w:ascii="Times New Roman" w:eastAsia="Calibri" w:hAnsi="Times New Roman" w:cs="Times New Roman"/>
          <w:kern w:val="2"/>
          <w:sz w:val="24"/>
          <w:szCs w:val="24"/>
          <w:lang w:eastAsia="zh-CN"/>
        </w:rPr>
      </w:pPr>
      <w:r w:rsidRPr="00906D94">
        <w:rPr>
          <w:rFonts w:ascii="Times New Roman" w:eastAsia="Calibri" w:hAnsi="Times New Roman" w:cs="Times New Roman"/>
          <w:kern w:val="2"/>
          <w:sz w:val="24"/>
          <w:szCs w:val="24"/>
          <w:lang w:eastAsia="zh-CN"/>
        </w:rPr>
        <w:t>Pretendents, kurš piedāvājumā ir iekļāvis ESPD, pēc Komisijas uzaicinājuma iesniedz iepirkuma Nolikuma 4.punktā minētos piedāvājumā iekļaujamos dokumentus, kuri tiek pieprasīti gadījumā, ja Pretendentam būtu piešķiramas līguma slēgšanas tiesības.</w:t>
      </w:r>
    </w:p>
    <w:p w14:paraId="0E3A34B5" w14:textId="77777777" w:rsidR="00906D94" w:rsidRPr="00906D94" w:rsidRDefault="00906D94" w:rsidP="00906D94">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6A04BA39" w14:textId="77777777" w:rsidR="00906D94" w:rsidRPr="00906D94" w:rsidRDefault="00906D94" w:rsidP="00906D94">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6.</w:t>
      </w:r>
      <w:r w:rsidRPr="00906D94">
        <w:rPr>
          <w:rFonts w:ascii="Times New Roman" w:eastAsia="Times New Roman" w:hAnsi="Times New Roman" w:cs="Times New Roman"/>
          <w:b/>
          <w:caps/>
          <w:sz w:val="24"/>
          <w:szCs w:val="24"/>
        </w:rPr>
        <w:tab/>
        <w:t xml:space="preserve"> Piedāvājumu vērtēšanas un izvēles kritēriji</w:t>
      </w:r>
    </w:p>
    <w:p w14:paraId="52691EEE" w14:textId="77777777" w:rsidR="00906D94" w:rsidRPr="00906D94" w:rsidRDefault="00906D94" w:rsidP="00906D94">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906D94">
        <w:rPr>
          <w:rFonts w:ascii="Times New Roman" w:eastAsia="Times New Roman" w:hAnsi="Times New Roman" w:cs="Times New Roman"/>
          <w:b/>
          <w:bCs/>
          <w:iCs/>
          <w:sz w:val="24"/>
          <w:szCs w:val="24"/>
        </w:rPr>
        <w:t>6.1.Vispārīgie noteikumi</w:t>
      </w:r>
    </w:p>
    <w:p w14:paraId="25D484D4" w14:textId="77777777" w:rsidR="00906D94" w:rsidRPr="00906D94" w:rsidRDefault="00906D94" w:rsidP="00906D94">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906D94">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64F86FDC"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29E849A1"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6.2.Piedāvājumu noformējuma pārbaude</w:t>
      </w:r>
    </w:p>
    <w:p w14:paraId="4F5D5EE2"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4C0DE32F"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9" w:name="_Toc98233550"/>
      <w:bookmarkStart w:id="30" w:name="_Toc98233551"/>
      <w:bookmarkEnd w:id="29"/>
    </w:p>
    <w:p w14:paraId="4BD16F2B"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06D94">
        <w:rPr>
          <w:rFonts w:ascii="Times New Roman" w:eastAsia="Times New Roman" w:hAnsi="Times New Roman" w:cs="Times New Roman"/>
          <w:b/>
          <w:bCs/>
          <w:iCs/>
          <w:color w:val="000000"/>
          <w:sz w:val="24"/>
          <w:szCs w:val="24"/>
        </w:rPr>
        <w:t xml:space="preserve">6.3.Pretendentu </w:t>
      </w:r>
      <w:bookmarkEnd w:id="30"/>
      <w:r w:rsidRPr="00906D94">
        <w:rPr>
          <w:rFonts w:ascii="Times New Roman" w:eastAsia="Times New Roman" w:hAnsi="Times New Roman" w:cs="Times New Roman"/>
          <w:b/>
          <w:bCs/>
          <w:iCs/>
          <w:color w:val="000000"/>
          <w:sz w:val="24"/>
          <w:szCs w:val="24"/>
        </w:rPr>
        <w:t>kvalifikācijas atbilstības pārbaude</w:t>
      </w:r>
    </w:p>
    <w:p w14:paraId="3CA2B072"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4857C780" w14:textId="77777777" w:rsidR="00906D94" w:rsidRPr="00906D94" w:rsidRDefault="00906D94" w:rsidP="00906D94">
      <w:pPr>
        <w:widowControl w:val="0"/>
        <w:suppressAutoHyphens/>
        <w:autoSpaceDN w:val="0"/>
        <w:spacing w:after="0" w:line="240" w:lineRule="auto"/>
        <w:jc w:val="both"/>
        <w:rPr>
          <w:rFonts w:ascii="Times New Roman" w:eastAsia="Times New Roman" w:hAnsi="Times New Roman" w:cs="Times New Roman"/>
          <w:bCs/>
          <w:sz w:val="24"/>
          <w:szCs w:val="24"/>
        </w:rPr>
      </w:pPr>
      <w:r w:rsidRPr="00906D94">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6A8D5B47" w14:textId="77777777" w:rsidR="00906D94" w:rsidRPr="00906D94" w:rsidRDefault="00906D94" w:rsidP="00906D9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1" w:name="_Toc98233552"/>
      <w:r w:rsidRPr="00906D94">
        <w:rPr>
          <w:rFonts w:ascii="Times New Roman" w:eastAsia="Times New Roman" w:hAnsi="Times New Roman" w:cs="Times New Roman"/>
          <w:b/>
          <w:bCs/>
          <w:iCs/>
          <w:color w:val="000000"/>
          <w:sz w:val="24"/>
          <w:szCs w:val="28"/>
        </w:rPr>
        <w:t>6.4.</w:t>
      </w:r>
      <w:bookmarkEnd w:id="31"/>
      <w:r w:rsidRPr="00906D94">
        <w:rPr>
          <w:rFonts w:ascii="Times New Roman" w:eastAsia="Times New Roman" w:hAnsi="Times New Roman" w:cs="Times New Roman"/>
          <w:b/>
          <w:kern w:val="3"/>
          <w:sz w:val="24"/>
          <w:szCs w:val="24"/>
          <w:lang w:eastAsia="zh-CN" w:bidi="hi-IN"/>
        </w:rPr>
        <w:t>Tehnisko piedāvājumu vērtēšana</w:t>
      </w:r>
    </w:p>
    <w:p w14:paraId="4BF3B492" w14:textId="35032D21" w:rsidR="00906D94" w:rsidRPr="00906D94" w:rsidRDefault="00906D94" w:rsidP="00906D94">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w:t>
      </w:r>
      <w:r w:rsidRPr="00FA038B">
        <w:rPr>
          <w:rFonts w:ascii="Times New Roman" w:eastAsia="Times New Roman" w:hAnsi="Times New Roman" w:cs="Times New Roman"/>
          <w:kern w:val="3"/>
          <w:sz w:val="24"/>
          <w:szCs w:val="24"/>
          <w:lang w:eastAsia="zh-CN" w:bidi="hi-IN"/>
        </w:rPr>
        <w:t xml:space="preserve">atbilstību </w:t>
      </w:r>
      <w:bookmarkStart w:id="32" w:name="_Hlk4260157"/>
      <w:bookmarkStart w:id="33" w:name="_Hlk511989374"/>
      <w:r w:rsidR="00FA038B" w:rsidRPr="00FA038B">
        <w:rPr>
          <w:rFonts w:ascii="Times New Roman" w:eastAsia="Times New Roman" w:hAnsi="Times New Roman" w:cs="Times New Roman"/>
          <w:kern w:val="3"/>
          <w:sz w:val="24"/>
          <w:szCs w:val="24"/>
          <w:lang w:eastAsia="zh-CN" w:bidi="hi-IN"/>
        </w:rPr>
        <w:t>D</w:t>
      </w:r>
      <w:r w:rsidRPr="00FA038B">
        <w:rPr>
          <w:rFonts w:ascii="Times New Roman" w:eastAsia="Times New Roman" w:hAnsi="Times New Roman" w:cs="Times New Roman"/>
          <w:kern w:val="3"/>
          <w:sz w:val="24"/>
          <w:szCs w:val="24"/>
          <w:lang w:eastAsia="zh-CN" w:bidi="hi-IN"/>
        </w:rPr>
        <w:t xml:space="preserve">arbu </w:t>
      </w:r>
      <w:r w:rsidR="00FA038B" w:rsidRPr="00FA038B">
        <w:rPr>
          <w:rFonts w:ascii="Times New Roman" w:eastAsia="Times New Roman" w:hAnsi="Times New Roman" w:cs="Times New Roman"/>
          <w:kern w:val="3"/>
          <w:sz w:val="24"/>
          <w:szCs w:val="24"/>
          <w:lang w:eastAsia="zh-CN" w:bidi="hi-IN"/>
        </w:rPr>
        <w:t>apjomiem</w:t>
      </w:r>
      <w:r w:rsidR="00FA038B">
        <w:rPr>
          <w:rFonts w:ascii="Times New Roman" w:eastAsia="Times New Roman" w:hAnsi="Times New Roman" w:cs="Times New Roman"/>
          <w:kern w:val="3"/>
          <w:sz w:val="24"/>
          <w:szCs w:val="24"/>
          <w:lang w:eastAsia="zh-CN" w:bidi="hi-IN"/>
        </w:rPr>
        <w:t xml:space="preserve"> - Tāmēm</w:t>
      </w:r>
      <w:r w:rsidRPr="00906D94">
        <w:rPr>
          <w:rFonts w:ascii="Times New Roman" w:eastAsia="Times New Roman" w:hAnsi="Times New Roman" w:cs="Times New Roman"/>
          <w:kern w:val="3"/>
          <w:sz w:val="24"/>
          <w:szCs w:val="24"/>
          <w:lang w:eastAsia="zh-CN" w:bidi="hi-IN"/>
        </w:rPr>
        <w:t xml:space="preserve"> </w:t>
      </w:r>
      <w:bookmarkEnd w:id="32"/>
      <w:r w:rsidRPr="00906D94">
        <w:rPr>
          <w:rFonts w:ascii="Times New Roman" w:eastAsia="Times New Roman" w:hAnsi="Times New Roman" w:cs="Times New Roman"/>
          <w:kern w:val="3"/>
          <w:sz w:val="24"/>
          <w:szCs w:val="24"/>
          <w:lang w:eastAsia="zh-CN" w:bidi="hi-IN"/>
        </w:rPr>
        <w:t xml:space="preserve">un </w:t>
      </w:r>
      <w:bookmarkEnd w:id="33"/>
      <w:r w:rsidRPr="00906D94">
        <w:rPr>
          <w:rFonts w:ascii="Times New Roman" w:eastAsia="Times New Roman" w:hAnsi="Times New Roman" w:cs="Times New Roman"/>
          <w:kern w:val="3"/>
          <w:sz w:val="24"/>
          <w:szCs w:val="24"/>
          <w:lang w:eastAsia="zh-CN" w:bidi="hi-IN"/>
        </w:rPr>
        <w:t xml:space="preserve">Tehnisko specifikāciju prasībām. </w:t>
      </w:r>
    </w:p>
    <w:p w14:paraId="5F630F97" w14:textId="58E84B26" w:rsidR="00906D94" w:rsidRPr="00906D94" w:rsidRDefault="00906D94" w:rsidP="00906D94">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906D94">
        <w:rPr>
          <w:rFonts w:ascii="Times New Roman" w:eastAsia="Times New Roman" w:hAnsi="Times New Roman" w:cs="Times New Roman"/>
          <w:kern w:val="3"/>
          <w:sz w:val="24"/>
          <w:szCs w:val="24"/>
          <w:lang w:eastAsia="zh-CN" w:bidi="hi-IN"/>
        </w:rPr>
        <w:t xml:space="preserve">6.4.2.Ja tiks konstatēts, ka Pretendenta Tehniskais piedāvājums </w:t>
      </w:r>
      <w:r w:rsidRPr="00FA038B">
        <w:rPr>
          <w:rFonts w:ascii="Times New Roman" w:eastAsia="Times New Roman" w:hAnsi="Times New Roman" w:cs="Times New Roman"/>
          <w:kern w:val="3"/>
          <w:sz w:val="24"/>
          <w:szCs w:val="24"/>
          <w:lang w:eastAsia="zh-CN" w:bidi="hi-IN"/>
        </w:rPr>
        <w:t xml:space="preserve">neatbilst </w:t>
      </w:r>
      <w:r w:rsidR="00FA038B" w:rsidRPr="00FA038B">
        <w:rPr>
          <w:rFonts w:ascii="Times New Roman" w:eastAsia="Times New Roman" w:hAnsi="Times New Roman" w:cs="Times New Roman"/>
          <w:kern w:val="3"/>
          <w:sz w:val="24"/>
          <w:szCs w:val="24"/>
          <w:lang w:eastAsia="zh-CN" w:bidi="hi-IN"/>
        </w:rPr>
        <w:t>D</w:t>
      </w:r>
      <w:r w:rsidRPr="00FA038B">
        <w:rPr>
          <w:rFonts w:ascii="Times New Roman" w:eastAsia="Times New Roman" w:hAnsi="Times New Roman" w:cs="Times New Roman"/>
          <w:kern w:val="3"/>
          <w:sz w:val="24"/>
          <w:szCs w:val="24"/>
          <w:lang w:eastAsia="zh-CN" w:bidi="hi-IN"/>
        </w:rPr>
        <w:t xml:space="preserve">arbu </w:t>
      </w:r>
      <w:r w:rsidR="00FA038B" w:rsidRPr="00FA038B">
        <w:rPr>
          <w:rFonts w:ascii="Times New Roman" w:eastAsia="Times New Roman" w:hAnsi="Times New Roman" w:cs="Times New Roman"/>
          <w:kern w:val="3"/>
          <w:sz w:val="24"/>
          <w:szCs w:val="24"/>
          <w:lang w:eastAsia="zh-CN" w:bidi="hi-IN"/>
        </w:rPr>
        <w:t>apjomiem</w:t>
      </w:r>
      <w:r w:rsidR="00FA038B">
        <w:rPr>
          <w:rFonts w:ascii="Times New Roman" w:eastAsia="Times New Roman" w:hAnsi="Times New Roman" w:cs="Times New Roman"/>
          <w:kern w:val="3"/>
          <w:sz w:val="24"/>
          <w:szCs w:val="24"/>
          <w:lang w:eastAsia="zh-CN" w:bidi="hi-IN"/>
        </w:rPr>
        <w:t xml:space="preserve"> - Tāmēm</w:t>
      </w:r>
      <w:r w:rsidRPr="00906D94">
        <w:rPr>
          <w:rFonts w:ascii="Times New Roman" w:eastAsia="Times New Roman" w:hAnsi="Times New Roman" w:cs="Times New Roman"/>
          <w:kern w:val="3"/>
          <w:sz w:val="24"/>
          <w:szCs w:val="24"/>
          <w:lang w:eastAsia="zh-CN" w:bidi="hi-IN"/>
        </w:rPr>
        <w:t xml:space="preserve"> un Tehniskās specifikācijas prasībām, </w:t>
      </w:r>
      <w:r w:rsidRPr="00906D94">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765A09CA" w14:textId="77777777" w:rsidR="00906D94" w:rsidRPr="00906D94" w:rsidRDefault="00906D94" w:rsidP="00906D94">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906D94">
        <w:rPr>
          <w:rFonts w:ascii="Times New Roman" w:eastAsia="Times New Roman" w:hAnsi="Times New Roman" w:cs="Times New Roman"/>
          <w:b/>
          <w:kern w:val="3"/>
          <w:sz w:val="24"/>
          <w:szCs w:val="24"/>
          <w:lang w:eastAsia="zh-CN" w:bidi="hi-IN"/>
        </w:rPr>
        <w:t>6.5.Finanšu piedāvājumu vērtēšana</w:t>
      </w:r>
    </w:p>
    <w:p w14:paraId="773686D6" w14:textId="77777777" w:rsidR="00906D94" w:rsidRPr="00906D94" w:rsidRDefault="00906D94" w:rsidP="00906D9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01DFB4B6" w14:textId="77777777" w:rsidR="00906D94" w:rsidRPr="00906D94" w:rsidRDefault="00906D94" w:rsidP="00906D94">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906D94">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7E244C0E" w14:textId="77777777" w:rsidR="00906D94" w:rsidRPr="00906D94" w:rsidRDefault="00906D94" w:rsidP="00906D94">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06D94">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5186C028" w14:textId="77777777" w:rsidR="00906D94" w:rsidRPr="00906D94" w:rsidRDefault="00906D94" w:rsidP="00906D94">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906D94">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906D94">
        <w:rPr>
          <w:rFonts w:ascii="Times New Roman" w:eastAsia="Times New Roman" w:hAnsi="Times New Roman" w:cs="Times New Roman"/>
          <w:kern w:val="3"/>
          <w:sz w:val="24"/>
          <w:szCs w:val="24"/>
          <w:lang w:eastAsia="zh-CN" w:bidi="hi-IN"/>
        </w:rPr>
        <w:t>aprēķināšanā</w:t>
      </w:r>
      <w:r w:rsidRPr="00906D94">
        <w:rPr>
          <w:rFonts w:ascii="Times New Roman" w:eastAsia="Times New Roman" w:hAnsi="Times New Roman" w:cs="Times New Roman"/>
          <w:b/>
          <w:kern w:val="3"/>
          <w:sz w:val="24"/>
          <w:szCs w:val="24"/>
          <w:lang w:eastAsia="zh-CN" w:bidi="hi-IN"/>
        </w:rPr>
        <w:t xml:space="preserve">, </w:t>
      </w:r>
      <w:r w:rsidRPr="00906D94">
        <w:rPr>
          <w:rFonts w:ascii="Times New Roman" w:eastAsia="Times New Roman" w:hAnsi="Times New Roman" w:cs="Times New Roman"/>
          <w:bCs/>
          <w:kern w:val="3"/>
          <w:sz w:val="24"/>
          <w:szCs w:val="24"/>
          <w:lang w:eastAsia="zh-CN" w:bidi="hi-IN"/>
        </w:rPr>
        <w:t xml:space="preserve">Iepirkumu komisija </w:t>
      </w:r>
      <w:r w:rsidRPr="00906D94">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39868DE2" w14:textId="77777777" w:rsidR="00906D94" w:rsidRPr="00906D94" w:rsidRDefault="00906D94" w:rsidP="00906D94">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906D94">
        <w:rPr>
          <w:rFonts w:ascii="Times New Roman" w:eastAsia="Times New Roman" w:hAnsi="Times New Roman" w:cs="Times New Roman"/>
          <w:b/>
          <w:kern w:val="3"/>
          <w:sz w:val="24"/>
          <w:szCs w:val="24"/>
          <w:lang w:eastAsia="zh-CN" w:bidi="hi-IN"/>
        </w:rPr>
        <w:lastRenderedPageBreak/>
        <w:t>6.6.Piedāvājuma izvēles kritēriji</w:t>
      </w:r>
    </w:p>
    <w:p w14:paraId="79FDD849" w14:textId="77777777" w:rsidR="00906D94" w:rsidRPr="00906D94" w:rsidRDefault="00906D94" w:rsidP="00906D94">
      <w:pPr>
        <w:widowControl w:val="0"/>
        <w:spacing w:after="0"/>
        <w:jc w:val="both"/>
        <w:rPr>
          <w:rFonts w:ascii="Times New Roman" w:eastAsia="Calibri" w:hAnsi="Times New Roman" w:cs="Times New Roman"/>
          <w:sz w:val="24"/>
          <w:szCs w:val="24"/>
        </w:rPr>
      </w:pPr>
      <w:r w:rsidRPr="00906D94">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A5F69C6" w14:textId="77777777" w:rsidR="00906D94" w:rsidRPr="00906D94" w:rsidRDefault="00906D94" w:rsidP="00906D94">
      <w:pPr>
        <w:widowControl w:val="0"/>
        <w:spacing w:after="0"/>
        <w:jc w:val="both"/>
        <w:rPr>
          <w:rFonts w:ascii="Times New Roman" w:eastAsia="Times New Roman" w:hAnsi="Times New Roman" w:cs="Times New Roman"/>
          <w:sz w:val="24"/>
          <w:szCs w:val="24"/>
        </w:rPr>
      </w:pPr>
      <w:r w:rsidRPr="00906D94">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59699124" w14:textId="1149BE63" w:rsidR="00906D94" w:rsidRPr="00FA038B" w:rsidRDefault="00906D94" w:rsidP="00906D94">
      <w:pPr>
        <w:widowControl w:val="0"/>
        <w:spacing w:after="0"/>
        <w:jc w:val="both"/>
        <w:rPr>
          <w:rFonts w:ascii="Times New Roman" w:eastAsia="Times New Roman" w:hAnsi="Times New Roman" w:cs="Times New Roman"/>
          <w:i/>
          <w:kern w:val="3"/>
          <w:sz w:val="24"/>
          <w:szCs w:val="24"/>
          <w:lang w:eastAsia="zh-CN" w:bidi="hi-IN"/>
        </w:rPr>
      </w:pPr>
      <w:r w:rsidRPr="00906D94">
        <w:rPr>
          <w:rFonts w:ascii="Times New Roman" w:eastAsia="Times New Roman" w:hAnsi="Times New Roman" w:cs="Times New Roman"/>
          <w:sz w:val="24"/>
          <w:szCs w:val="24"/>
        </w:rPr>
        <w:t xml:space="preserve">6.6.3.Ja </w:t>
      </w:r>
      <w:r w:rsidRPr="00906D94">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41F20578" w14:textId="77777777" w:rsidR="00906D94" w:rsidRPr="00906D94" w:rsidRDefault="00906D94" w:rsidP="00906D94">
      <w:pPr>
        <w:widowControl w:val="0"/>
        <w:spacing w:after="0"/>
        <w:jc w:val="both"/>
        <w:rPr>
          <w:rFonts w:ascii="Times New Roman" w:eastAsia="Times New Roman" w:hAnsi="Times New Roman" w:cs="Times New Roman"/>
          <w:i/>
          <w:sz w:val="24"/>
          <w:szCs w:val="24"/>
        </w:rPr>
      </w:pPr>
    </w:p>
    <w:p w14:paraId="7CC89BF0" w14:textId="77777777" w:rsidR="00906D94" w:rsidRPr="00906D94" w:rsidRDefault="00906D94" w:rsidP="00906D94">
      <w:pPr>
        <w:keepNext/>
        <w:suppressAutoHyphens/>
        <w:spacing w:after="0" w:line="240" w:lineRule="auto"/>
        <w:jc w:val="center"/>
        <w:rPr>
          <w:rFonts w:ascii="Times New Roman" w:eastAsia="Times New Roman" w:hAnsi="Times New Roman" w:cs="Times New Roman"/>
          <w:b/>
          <w:bCs/>
          <w:caps/>
          <w:sz w:val="24"/>
          <w:szCs w:val="24"/>
        </w:rPr>
      </w:pPr>
      <w:bookmarkStart w:id="34" w:name="_Toc61422147"/>
      <w:bookmarkEnd w:id="34"/>
      <w:r w:rsidRPr="00906D94">
        <w:rPr>
          <w:rFonts w:ascii="Times New Roman" w:eastAsia="Times New Roman" w:hAnsi="Times New Roman" w:cs="Times New Roman"/>
          <w:b/>
          <w:bCs/>
          <w:caps/>
          <w:sz w:val="24"/>
          <w:szCs w:val="24"/>
        </w:rPr>
        <w:t>7. Iepirkuma līgums</w:t>
      </w:r>
    </w:p>
    <w:p w14:paraId="3713541A" w14:textId="672D37A0"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06D94">
        <w:rPr>
          <w:rFonts w:ascii="Times New Roman" w:eastAsia="Times New Roman" w:hAnsi="Times New Roman" w:cs="Times New Roman"/>
          <w:bCs/>
          <w:iCs/>
          <w:sz w:val="24"/>
          <w:szCs w:val="24"/>
        </w:rPr>
        <w:t>7.1.</w:t>
      </w:r>
      <w:r w:rsidRPr="00906D94">
        <w:rPr>
          <w:rFonts w:ascii="Times New Roman" w:eastAsia="Calibri" w:hAnsi="Times New Roman" w:cs="Times New Roman"/>
          <w:sz w:val="24"/>
          <w:szCs w:val="24"/>
        </w:rPr>
        <w:t xml:space="preserve"> Pasūtītājs slēdz iepirkuma līgumu</w:t>
      </w:r>
      <w:r w:rsidRPr="009547A9">
        <w:rPr>
          <w:rFonts w:ascii="Times New Roman" w:eastAsia="Calibri" w:hAnsi="Times New Roman" w:cs="Times New Roman"/>
          <w:sz w:val="24"/>
          <w:szCs w:val="24"/>
        </w:rPr>
        <w:t xml:space="preserve"> saskaņā ar Publisko iepirkumu likuma 60.panta pirmās, otrās, trešās, ceturtās un piektās daļas prasībām ar Pasūtītāja Iepirkuma komisijas izraudzīto Pretendentu.</w:t>
      </w:r>
    </w:p>
    <w:p w14:paraId="7B8E447B" w14:textId="2DED9730"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547A9">
        <w:rPr>
          <w:rFonts w:ascii="Times New Roman" w:eastAsia="Times New Roman" w:hAnsi="Times New Roman" w:cs="Times New Roman"/>
          <w:bCs/>
          <w:iCs/>
          <w:sz w:val="24"/>
          <w:szCs w:val="24"/>
        </w:rPr>
        <w:t>7.2. Ja Pretendentam ir iebildumi par Nolikumam pievienotā iepirkuma līguma projekta (</w:t>
      </w:r>
      <w:r w:rsidR="00FA038B">
        <w:rPr>
          <w:rFonts w:ascii="Times New Roman" w:eastAsia="Times New Roman" w:hAnsi="Times New Roman" w:cs="Times New Roman"/>
          <w:bCs/>
          <w:iCs/>
          <w:sz w:val="24"/>
          <w:szCs w:val="24"/>
        </w:rPr>
        <w:t xml:space="preserve">Nolikuma </w:t>
      </w:r>
      <w:r w:rsidRPr="009547A9">
        <w:rPr>
          <w:rFonts w:ascii="Times New Roman" w:eastAsia="Times New Roman" w:hAnsi="Times New Roman" w:cs="Times New Roman"/>
          <w:bCs/>
          <w:iCs/>
          <w:sz w:val="24"/>
          <w:szCs w:val="24"/>
        </w:rPr>
        <w:t>8.pielikums) nosacījumiem, tie jāizsaka līdz piedāvājumu iesniegšanas termiņa beigām. Pēc piedāvājumu atvēršanas iebildumi par līguma projekta nosacījumiem netiek ņemti vērā.</w:t>
      </w:r>
    </w:p>
    <w:p w14:paraId="1BE61720" w14:textId="77777777" w:rsidR="00906D94" w:rsidRPr="009547A9" w:rsidRDefault="00906D94" w:rsidP="00906D94">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547A9">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7A7B5702" w14:textId="551990CA" w:rsidR="00906D94" w:rsidRPr="00821A8C" w:rsidRDefault="00906D94" w:rsidP="00821A8C">
      <w:pPr>
        <w:keepNext/>
        <w:tabs>
          <w:tab w:val="left" w:pos="720"/>
        </w:tabs>
        <w:suppressAutoHyphens/>
        <w:spacing w:after="0" w:line="240" w:lineRule="auto"/>
        <w:jc w:val="both"/>
        <w:rPr>
          <w:rFonts w:ascii="Times New Roman" w:eastAsia="Times New Roman" w:hAnsi="Times New Roman" w:cs="Times New Roman"/>
          <w:bCs/>
          <w:iCs/>
          <w:strike/>
          <w:sz w:val="24"/>
          <w:szCs w:val="24"/>
        </w:rPr>
      </w:pPr>
      <w:bookmarkStart w:id="35" w:name="_Toc59334738"/>
      <w:bookmarkEnd w:id="35"/>
      <w:r w:rsidRPr="009547A9">
        <w:rPr>
          <w:rFonts w:ascii="Times New Roman" w:eastAsia="Times New Roman" w:hAnsi="Times New Roman" w:cs="Times New Roman"/>
          <w:sz w:val="24"/>
          <w:szCs w:val="24"/>
        </w:rPr>
        <w:t>7.4</w:t>
      </w:r>
      <w:r w:rsidRPr="009547A9">
        <w:rPr>
          <w:rFonts w:ascii="Times New Roman" w:eastAsia="Times New Roman" w:hAnsi="Times New Roman" w:cs="Times New Roman"/>
          <w:bCs/>
          <w:iCs/>
          <w:sz w:val="24"/>
          <w:szCs w:val="24"/>
        </w:rPr>
        <w:t>. Iepirkuma līgumus slēdz ne agrāk kā nākamajā</w:t>
      </w:r>
      <w:r w:rsidRPr="00906D94">
        <w:rPr>
          <w:rFonts w:ascii="Times New Roman" w:eastAsia="Times New Roman" w:hAnsi="Times New Roman" w:cs="Times New Roman"/>
          <w:bCs/>
          <w:iCs/>
          <w:sz w:val="24"/>
          <w:szCs w:val="24"/>
        </w:rPr>
        <w:t xml:space="preserve"> darbdienā pēc nogaidīšanas termiņa beigām, ja Iepirkumu uzraudzības birojam nav PIL 68.pantā noteiktajā kārtībā iesniegts iesniegums par iepirkuma procedūras pārkāpumiem. </w:t>
      </w:r>
    </w:p>
    <w:p w14:paraId="68C5E5FB" w14:textId="77777777" w:rsidR="00906D94" w:rsidRPr="00906D94" w:rsidRDefault="00906D94" w:rsidP="00906D94">
      <w:pPr>
        <w:suppressAutoHyphens/>
        <w:spacing w:after="0" w:line="240" w:lineRule="auto"/>
        <w:jc w:val="both"/>
        <w:rPr>
          <w:rFonts w:ascii="Times New Roman" w:eastAsia="Times New Roman" w:hAnsi="Times New Roman" w:cs="Times New Roman"/>
          <w:bCs/>
          <w:iCs/>
          <w:sz w:val="24"/>
          <w:szCs w:val="24"/>
        </w:rPr>
      </w:pPr>
    </w:p>
    <w:p w14:paraId="0B14AA93" w14:textId="77777777" w:rsidR="00906D94" w:rsidRPr="00906D94" w:rsidRDefault="00906D94" w:rsidP="00906D94">
      <w:pPr>
        <w:suppressAutoHyphens/>
        <w:spacing w:after="0" w:line="240" w:lineRule="auto"/>
        <w:jc w:val="center"/>
        <w:rPr>
          <w:rFonts w:ascii="Times New Roman" w:eastAsia="Times New Roman" w:hAnsi="Times New Roman" w:cs="Times New Roman"/>
          <w:b/>
          <w:caps/>
          <w:sz w:val="24"/>
          <w:szCs w:val="24"/>
        </w:rPr>
      </w:pPr>
      <w:bookmarkStart w:id="36" w:name="_Toc59334739"/>
      <w:bookmarkStart w:id="37" w:name="_Toc61422149"/>
      <w:r w:rsidRPr="00906D94">
        <w:rPr>
          <w:rFonts w:ascii="Times New Roman" w:eastAsia="Times New Roman" w:hAnsi="Times New Roman" w:cs="Times New Roman"/>
          <w:b/>
          <w:caps/>
          <w:sz w:val="24"/>
          <w:szCs w:val="24"/>
        </w:rPr>
        <w:t>8. Iepirkuma komisijas tiesības un pienākumi</w:t>
      </w:r>
    </w:p>
    <w:bookmarkEnd w:id="36"/>
    <w:bookmarkEnd w:id="37"/>
    <w:p w14:paraId="32E07B75"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lang w:val="en-US"/>
        </w:rPr>
        <w:t>8</w:t>
      </w:r>
      <w:r w:rsidRPr="00906D94">
        <w:rPr>
          <w:rFonts w:ascii="Times New Roman" w:eastAsia="Times New Roman" w:hAnsi="Times New Roman" w:cs="Times New Roman"/>
          <w:b/>
          <w:color w:val="000000"/>
          <w:sz w:val="24"/>
          <w:szCs w:val="24"/>
        </w:rPr>
        <w:t>.1. Iepirkuma komisijas tiesības</w:t>
      </w:r>
    </w:p>
    <w:p w14:paraId="68ECF7DD"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 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65EDDA9C"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8.1.2.</w:t>
      </w:r>
      <w:r w:rsidRPr="00906D94">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70E8802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8.1.3.</w:t>
      </w:r>
      <w:r w:rsidRPr="00906D94">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2288CD6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8.1.4.</w:t>
      </w:r>
      <w:r w:rsidRPr="00906D94">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753BD615"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8.1.5.</w:t>
      </w:r>
      <w:r w:rsidRPr="00906D94">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14:paraId="1390C749"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8.1.6.</w:t>
      </w:r>
      <w:r w:rsidRPr="00906D94">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343A057A"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906D94">
        <w:rPr>
          <w:rFonts w:ascii="Times New Roman" w:eastAsia="Calibri" w:hAnsi="Times New Roman" w:cs="Times New Roman"/>
          <w:color w:val="000000"/>
          <w:sz w:val="24"/>
          <w:szCs w:val="24"/>
          <w:bdr w:val="none" w:sz="0" w:space="0" w:color="auto" w:frame="1"/>
          <w:lang w:eastAsia="lv-LV"/>
        </w:rPr>
        <w:t xml:space="preserve">Pirms lēmuma pieņemšanas par līgumu noslēgšanu ar nākamo </w:t>
      </w:r>
      <w:r w:rsidRPr="00906D94">
        <w:rPr>
          <w:rFonts w:ascii="Times New Roman" w:eastAsia="Calibri" w:hAnsi="Times New Roman" w:cs="Times New Roman"/>
          <w:color w:val="000000"/>
          <w:sz w:val="24"/>
          <w:szCs w:val="24"/>
          <w:bdr w:val="none" w:sz="0" w:space="0" w:color="auto" w:frame="1"/>
          <w:lang w:eastAsia="lv-LV"/>
        </w:rPr>
        <w:lastRenderedPageBreak/>
        <w:t>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30F0D783"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8.1.8.</w:t>
      </w:r>
      <w:r w:rsidRPr="00906D94">
        <w:rPr>
          <w:rFonts w:ascii="Times New Roman" w:eastAsia="Times New Roman" w:hAnsi="Times New Roman" w:cs="Times New Roman"/>
          <w:color w:val="000000"/>
          <w:sz w:val="24"/>
          <w:szCs w:val="24"/>
        </w:rPr>
        <w:tab/>
        <w:t>Lemt par iepirkuma izbeigšanu vai pārtraukšanu.</w:t>
      </w:r>
    </w:p>
    <w:p w14:paraId="22888D4A" w14:textId="5F577C0A"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906D94">
        <w:rPr>
          <w:rFonts w:ascii="Times New Roman" w:eastAsia="Times New Roman" w:hAnsi="Times New Roman" w:cs="Times New Roman"/>
          <w:color w:val="000000"/>
          <w:sz w:val="24"/>
          <w:szCs w:val="24"/>
        </w:rPr>
        <w:t>8.1.9.</w:t>
      </w:r>
      <w:r w:rsidRPr="00906D94">
        <w:rPr>
          <w:rFonts w:ascii="Times New Roman" w:eastAsia="Times New Roman" w:hAnsi="Times New Roman" w:cs="Times New Roman"/>
          <w:color w:val="000000"/>
          <w:sz w:val="24"/>
          <w:szCs w:val="24"/>
        </w:rPr>
        <w:tab/>
      </w:r>
      <w:r w:rsidRPr="00906D94">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0" w:history="1">
        <w:r w:rsidRPr="00906D94">
          <w:rPr>
            <w:rFonts w:ascii="Times New Roman" w:eastAsia="Calibri" w:hAnsi="Times New Roman" w:cs="Times New Roman"/>
            <w:color w:val="0000FF"/>
            <w:sz w:val="24"/>
            <w:szCs w:val="24"/>
            <w:u w:val="single"/>
            <w:bdr w:val="none" w:sz="0" w:space="0" w:color="auto" w:frame="1"/>
            <w:lang w:eastAsia="lv-LV"/>
          </w:rPr>
          <w:t>www.iub.gov.lv</w:t>
        </w:r>
      </w:hyperlink>
      <w:r w:rsidRPr="00906D94">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1" w:history="1">
        <w:r w:rsidRPr="00906D94">
          <w:rPr>
            <w:rFonts w:ascii="Times New Roman" w:eastAsia="Calibri" w:hAnsi="Times New Roman" w:cs="Times New Roman"/>
            <w:color w:val="0000FF"/>
            <w:sz w:val="24"/>
            <w:szCs w:val="24"/>
            <w:u w:val="single"/>
            <w:bdr w:val="none" w:sz="0" w:space="0" w:color="auto" w:frame="1"/>
            <w:lang w:eastAsia="lv-LV"/>
          </w:rPr>
          <w:t>www.sigulda.lv</w:t>
        </w:r>
      </w:hyperlink>
      <w:r w:rsidRPr="00906D94">
        <w:rPr>
          <w:rFonts w:ascii="Times New Roman" w:eastAsia="Times New Roman" w:hAnsi="Times New Roman" w:cs="Times New Roman"/>
          <w:color w:val="000000"/>
          <w:sz w:val="24"/>
          <w:szCs w:val="24"/>
        </w:rPr>
        <w:t xml:space="preserve">, kā arī </w:t>
      </w:r>
      <w:r w:rsidRPr="00906D94">
        <w:rPr>
          <w:rFonts w:ascii="Times New Roman" w:eastAsia="Calibri" w:hAnsi="Times New Roman" w:cs="Times New Roman"/>
          <w:sz w:val="24"/>
          <w:szCs w:val="24"/>
        </w:rPr>
        <w:t>EIS e-konkursu apakšsistēmā</w:t>
      </w:r>
      <w:r w:rsidR="00821A8C">
        <w:rPr>
          <w:rFonts w:ascii="Times New Roman" w:eastAsia="Calibri" w:hAnsi="Times New Roman" w:cs="Times New Roman"/>
          <w:sz w:val="24"/>
          <w:szCs w:val="24"/>
        </w:rPr>
        <w:t xml:space="preserve"> </w:t>
      </w:r>
      <w:hyperlink r:id="rId22" w:history="1">
        <w:r w:rsidR="00821A8C" w:rsidRPr="00821A8C">
          <w:rPr>
            <w:rStyle w:val="Hyperlink"/>
            <w:rFonts w:ascii="Times New Roman" w:hAnsi="Times New Roman" w:cs="Times New Roman"/>
            <w:sz w:val="24"/>
            <w:szCs w:val="24"/>
          </w:rPr>
          <w:t>https://www.eis.gov.lv/EKEIS/Supplier/Organizer/1356</w:t>
        </w:r>
      </w:hyperlink>
      <w:r w:rsidR="00821A8C" w:rsidRPr="00821A8C">
        <w:rPr>
          <w:rFonts w:ascii="Times New Roman" w:hAnsi="Times New Roman" w:cs="Times New Roman"/>
          <w:sz w:val="24"/>
          <w:szCs w:val="24"/>
        </w:rPr>
        <w:t xml:space="preserve"> </w:t>
      </w:r>
      <w:r w:rsidR="00821A8C">
        <w:rPr>
          <w:rFonts w:ascii="Times New Roman" w:hAnsi="Times New Roman" w:cs="Times New Roman"/>
          <w:sz w:val="24"/>
          <w:szCs w:val="24"/>
        </w:rPr>
        <w:t>.</w:t>
      </w:r>
    </w:p>
    <w:p w14:paraId="6BA11B68"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8.1.10.</w:t>
      </w:r>
      <w:r w:rsidRPr="00906D94">
        <w:rPr>
          <w:rFonts w:ascii="Times New Roman" w:eastAsia="Times New Roman" w:hAnsi="Times New Roman" w:cs="Times New Roman"/>
          <w:color w:val="000000"/>
          <w:sz w:val="24"/>
          <w:szCs w:val="24"/>
        </w:rPr>
        <w:tab/>
        <w:t>Noraidīt piedāvājumus, ja tie neatbilst iepirkuma Nolikuma prasībām.</w:t>
      </w:r>
    </w:p>
    <w:p w14:paraId="1EA56895"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8.1.11.</w:t>
      </w:r>
      <w:r w:rsidRPr="00906D94">
        <w:rPr>
          <w:rFonts w:ascii="Times New Roman" w:eastAsia="Times New Roman" w:hAnsi="Times New Roman" w:cs="Times New Roman"/>
          <w:color w:val="000000"/>
          <w:sz w:val="24"/>
          <w:szCs w:val="24"/>
        </w:rPr>
        <w:tab/>
      </w:r>
      <w:r w:rsidRPr="00906D94">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4AA9E316" w14:textId="77777777" w:rsidR="00906D94" w:rsidRPr="00906D94" w:rsidRDefault="00906D94" w:rsidP="00906D94">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8.1.12.</w:t>
      </w:r>
      <w:r w:rsidRPr="00906D94">
        <w:rPr>
          <w:rFonts w:ascii="Times New Roman" w:eastAsia="Times New Roman" w:hAnsi="Times New Roman" w:cs="Times New Roman"/>
          <w:color w:val="000000"/>
          <w:sz w:val="24"/>
          <w:szCs w:val="24"/>
        </w:rPr>
        <w:tab/>
        <w:t>Iepirkuma komisija patur sev tiesības nekomentēt iepirkuma norises gaitu.</w:t>
      </w:r>
    </w:p>
    <w:p w14:paraId="72799D5A"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F1D66C" w14:textId="77777777" w:rsidR="00906D94" w:rsidRPr="00906D94" w:rsidRDefault="00906D94" w:rsidP="00906D9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06D94">
        <w:rPr>
          <w:rFonts w:ascii="Times New Roman" w:eastAsia="Times New Roman" w:hAnsi="Times New Roman" w:cs="Times New Roman"/>
          <w:b/>
          <w:color w:val="000000"/>
          <w:sz w:val="24"/>
          <w:szCs w:val="24"/>
        </w:rPr>
        <w:t>8.2. Iepirkuma komisijas pienākumi</w:t>
      </w:r>
    </w:p>
    <w:p w14:paraId="6BBBC50C" w14:textId="77777777" w:rsidR="00906D94" w:rsidRPr="00906D94" w:rsidRDefault="00906D94" w:rsidP="00906D94">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8.2.1.</w:t>
      </w:r>
      <w:r w:rsidRPr="00906D94">
        <w:rPr>
          <w:rFonts w:ascii="Times New Roman" w:eastAsia="Times New Roman" w:hAnsi="Times New Roman" w:cs="Times New Roman"/>
          <w:color w:val="000000"/>
          <w:sz w:val="24"/>
          <w:szCs w:val="24"/>
        </w:rPr>
        <w:tab/>
      </w:r>
      <w:bookmarkStart w:id="38" w:name="_Toc59334742"/>
      <w:bookmarkStart w:id="39" w:name="_Toc61422152"/>
      <w:r w:rsidRPr="00906D94">
        <w:rPr>
          <w:rFonts w:ascii="Times New Roman" w:eastAsia="Times New Roman" w:hAnsi="Times New Roman" w:cs="Times New Roman"/>
          <w:color w:val="000000"/>
          <w:sz w:val="24"/>
          <w:szCs w:val="24"/>
        </w:rPr>
        <w:t>Nodrošināt iepirkuma norisi un dokumentēšanu.</w:t>
      </w:r>
    </w:p>
    <w:p w14:paraId="1D835912"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8.2.2. </w:t>
      </w:r>
      <w:r w:rsidRPr="00906D94">
        <w:rPr>
          <w:rFonts w:ascii="Times New Roman" w:eastAsia="Times New Roman" w:hAnsi="Times New Roman" w:cs="Times New Roman"/>
          <w:color w:val="000000"/>
          <w:sz w:val="24"/>
          <w:szCs w:val="24"/>
        </w:rPr>
        <w:tab/>
        <w:t>Nodrošināt Pretendentu brīvu konkurenci, kā arī vienlīdzīgu un taisnīgu attieksmi pret tiem.</w:t>
      </w:r>
    </w:p>
    <w:p w14:paraId="52FCB6D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43FE615E"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10EA2D2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8.2.5.</w:t>
      </w:r>
      <w:r w:rsidRPr="00906D94">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02D2775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8.2.6.</w:t>
      </w:r>
      <w:r w:rsidRPr="00906D94">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5F387C4C"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8.2.7.</w:t>
      </w:r>
      <w:r w:rsidRPr="00906D94">
        <w:rPr>
          <w:rFonts w:ascii="Times New Roman" w:eastAsia="Times New Roman" w:hAnsi="Times New Roman" w:cs="Times New Roman"/>
          <w:color w:val="000000"/>
          <w:sz w:val="24"/>
          <w:szCs w:val="24"/>
        </w:rPr>
        <w:tab/>
        <w:t>Noteikt iepirkuma uzvarētāju.</w:t>
      </w:r>
    </w:p>
    <w:p w14:paraId="150564F4"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8.2.8.</w:t>
      </w:r>
      <w:r w:rsidRPr="00906D94">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0AFE99FE" w14:textId="2FF6E19B"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40" w:name="_3whwml4" w:colFirst="0" w:colLast="0"/>
      <w:bookmarkEnd w:id="40"/>
      <w:r w:rsidRPr="00906D94">
        <w:rPr>
          <w:rFonts w:ascii="Times New Roman" w:eastAsia="Times New Roman" w:hAnsi="Times New Roman" w:cs="Times New Roman"/>
          <w:color w:val="000000"/>
          <w:sz w:val="24"/>
          <w:szCs w:val="24"/>
        </w:rPr>
        <w:t>8.2.9.</w:t>
      </w:r>
      <w:r w:rsidRPr="00906D94">
        <w:rPr>
          <w:rFonts w:ascii="Times New Roman" w:eastAsia="Times New Roman" w:hAnsi="Times New Roman" w:cs="Times New Roman"/>
          <w:color w:val="000000"/>
          <w:sz w:val="24"/>
          <w:szCs w:val="24"/>
        </w:rPr>
        <w:tab/>
        <w:t xml:space="preserve">Nosūtīt informāciju Iepirkumu uzraudzības birojam </w:t>
      </w:r>
      <w:hyperlink r:id="rId23">
        <w:r w:rsidRPr="00906D94">
          <w:rPr>
            <w:rFonts w:ascii="Times New Roman" w:eastAsia="Times New Roman" w:hAnsi="Times New Roman" w:cs="Times New Roman"/>
            <w:color w:val="0000FF"/>
            <w:sz w:val="24"/>
            <w:szCs w:val="24"/>
            <w:u w:val="single"/>
          </w:rPr>
          <w:t>www.iub.gov</w:t>
        </w:r>
      </w:hyperlink>
      <w:r w:rsidRPr="00906D94">
        <w:rPr>
          <w:rFonts w:ascii="Times New Roman" w:eastAsia="Times New Roman" w:hAnsi="Times New Roman" w:cs="Times New Roman"/>
          <w:color w:val="000000"/>
          <w:sz w:val="24"/>
          <w:szCs w:val="24"/>
        </w:rPr>
        <w:t xml:space="preserve">., ievietot informāciju Siguldas novada pašvaldības tīmekļa vietnē </w:t>
      </w:r>
      <w:hyperlink r:id="rId24">
        <w:r w:rsidRPr="00906D94">
          <w:rPr>
            <w:rFonts w:ascii="Times New Roman" w:eastAsia="Times New Roman" w:hAnsi="Times New Roman" w:cs="Times New Roman"/>
            <w:color w:val="0000FF"/>
            <w:sz w:val="24"/>
            <w:szCs w:val="24"/>
            <w:u w:val="single"/>
          </w:rPr>
          <w:t>www.sigulda.lv</w:t>
        </w:r>
      </w:hyperlink>
      <w:r w:rsidRPr="00906D94">
        <w:rPr>
          <w:rFonts w:ascii="Times New Roman" w:eastAsia="Times New Roman" w:hAnsi="Times New Roman" w:cs="Times New Roman"/>
          <w:color w:val="000000"/>
          <w:sz w:val="24"/>
          <w:szCs w:val="24"/>
        </w:rPr>
        <w:t xml:space="preserve">, kā arī </w:t>
      </w:r>
      <w:r w:rsidRPr="00906D94">
        <w:rPr>
          <w:rFonts w:ascii="Times New Roman" w:eastAsia="Calibri" w:hAnsi="Times New Roman" w:cs="Times New Roman"/>
          <w:sz w:val="24"/>
          <w:szCs w:val="24"/>
        </w:rPr>
        <w:t>EIS e-konkursu apakšsistēmā</w:t>
      </w:r>
      <w:r w:rsidR="00C53466">
        <w:t xml:space="preserve"> </w:t>
      </w:r>
      <w:hyperlink r:id="rId25" w:history="1">
        <w:r w:rsidR="00C53466" w:rsidRPr="00C53466">
          <w:rPr>
            <w:rStyle w:val="Hyperlink"/>
            <w:rFonts w:ascii="Times New Roman" w:hAnsi="Times New Roman" w:cs="Times New Roman"/>
            <w:sz w:val="24"/>
            <w:szCs w:val="24"/>
          </w:rPr>
          <w:t>https://www.eis.gov.lv/EKEIS/Supplier/Organizer/1356</w:t>
        </w:r>
      </w:hyperlink>
      <w:r w:rsidR="00C53466">
        <w:t xml:space="preserve"> </w:t>
      </w:r>
      <w:r w:rsidRPr="00906D94">
        <w:rPr>
          <w:rFonts w:ascii="Times New Roman" w:eastAsia="Times New Roman" w:hAnsi="Times New Roman" w:cs="Times New Roman"/>
          <w:color w:val="000000"/>
          <w:sz w:val="24"/>
          <w:szCs w:val="24"/>
        </w:rPr>
        <w:t xml:space="preserve">. </w:t>
      </w:r>
    </w:p>
    <w:p w14:paraId="64666556" w14:textId="77777777" w:rsidR="00906D94" w:rsidRPr="00906D94" w:rsidRDefault="00906D94" w:rsidP="00906D94">
      <w:pPr>
        <w:suppressAutoHyphens/>
        <w:spacing w:after="0" w:line="240" w:lineRule="auto"/>
        <w:contextualSpacing/>
        <w:jc w:val="center"/>
        <w:rPr>
          <w:rFonts w:ascii="Times New Roman" w:eastAsia="Times New Roman" w:hAnsi="Times New Roman" w:cs="Times New Roman"/>
          <w:b/>
          <w:caps/>
          <w:sz w:val="24"/>
          <w:szCs w:val="24"/>
        </w:rPr>
      </w:pPr>
    </w:p>
    <w:p w14:paraId="0F2B7942" w14:textId="77777777" w:rsidR="00906D94" w:rsidRPr="00906D94" w:rsidRDefault="00906D94" w:rsidP="00906D94">
      <w:pPr>
        <w:suppressAutoHyphens/>
        <w:spacing w:after="0" w:line="240" w:lineRule="auto"/>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9. Pretendenta tiesības un pienākumi</w:t>
      </w:r>
    </w:p>
    <w:p w14:paraId="11D7996B"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06D94">
        <w:rPr>
          <w:rFonts w:ascii="Times New Roman" w:eastAsia="Times New Roman" w:hAnsi="Times New Roman" w:cs="Times New Roman"/>
          <w:b/>
          <w:color w:val="000000"/>
          <w:sz w:val="24"/>
          <w:szCs w:val="24"/>
        </w:rPr>
        <w:t>9.1. Pretendenta tiesības</w:t>
      </w:r>
    </w:p>
    <w:p w14:paraId="17255971"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06D94">
        <w:rPr>
          <w:rFonts w:ascii="Times New Roman" w:eastAsia="Times New Roman" w:hAnsi="Times New Roman" w:cs="Times New Roman"/>
          <w:color w:val="000000"/>
          <w:sz w:val="24"/>
          <w:szCs w:val="24"/>
        </w:rPr>
        <w:t xml:space="preserve">9.1.1. </w:t>
      </w:r>
      <w:r w:rsidRPr="00906D94">
        <w:rPr>
          <w:rFonts w:ascii="Times New Roman" w:eastAsia="Times New Roman" w:hAnsi="Times New Roman" w:cs="Times New Roman"/>
          <w:color w:val="000000"/>
          <w:sz w:val="24"/>
          <w:szCs w:val="24"/>
        </w:rPr>
        <w:tab/>
      </w:r>
      <w:r w:rsidRPr="00906D94">
        <w:rPr>
          <w:rFonts w:ascii="Times New Roman" w:eastAsia="Calibri" w:hAnsi="Calibri" w:cs="Calibri"/>
          <w:color w:val="000000"/>
          <w:sz w:val="24"/>
          <w:szCs w:val="24"/>
          <w:bdr w:val="none" w:sz="0" w:space="0" w:color="auto" w:frame="1"/>
          <w:lang w:eastAsia="lv-LV"/>
        </w:rPr>
        <w:t>Apvienoties grup</w:t>
      </w:r>
      <w:r w:rsidRPr="00906D94">
        <w:rPr>
          <w:rFonts w:ascii="Calibri" w:eastAsia="Calibri" w:hAnsi="Times New Roman" w:cs="Calibri"/>
          <w:color w:val="000000"/>
          <w:sz w:val="24"/>
          <w:szCs w:val="24"/>
          <w:bdr w:val="none" w:sz="0" w:space="0" w:color="auto" w:frame="1"/>
          <w:lang w:eastAsia="lv-LV"/>
        </w:rPr>
        <w:t>ā</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Calibri" w:cs="Calibri"/>
          <w:color w:val="000000"/>
          <w:sz w:val="24"/>
          <w:szCs w:val="24"/>
          <w:bdr w:val="none" w:sz="0" w:space="0" w:color="auto" w:frame="1"/>
          <w:lang w:eastAsia="lv-LV"/>
        </w:rPr>
        <w:t>ar citiem Komersantiem un iesniegt vienu kop</w:t>
      </w:r>
      <w:r w:rsidRPr="00906D94">
        <w:rPr>
          <w:rFonts w:ascii="Calibri" w:eastAsia="Calibri" w:hAnsi="Times New Roman" w:cs="Calibri"/>
          <w:color w:val="000000"/>
          <w:sz w:val="24"/>
          <w:szCs w:val="24"/>
          <w:bdr w:val="none" w:sz="0" w:space="0" w:color="auto" w:frame="1"/>
          <w:lang w:eastAsia="lv-LV"/>
        </w:rPr>
        <w:t>ē</w:t>
      </w:r>
      <w:r w:rsidRPr="00906D94">
        <w:rPr>
          <w:rFonts w:ascii="Times New Roman" w:eastAsia="Calibri" w:hAnsi="Calibri" w:cs="Calibri"/>
          <w:color w:val="000000"/>
          <w:sz w:val="24"/>
          <w:szCs w:val="24"/>
          <w:bdr w:val="none" w:sz="0" w:space="0" w:color="auto" w:frame="1"/>
          <w:lang w:eastAsia="lv-LV"/>
        </w:rPr>
        <w:t>ju pied</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v</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jumu.</w:t>
      </w:r>
    </w:p>
    <w:p w14:paraId="0EE5070A"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9.1.2.</w:t>
      </w:r>
      <w:r w:rsidRPr="00906D94">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906D94">
        <w:rPr>
          <w:rFonts w:ascii="Times New Roman" w:eastAsia="Times New Roman" w:hAnsi="Times New Roman" w:cs="Times New Roman"/>
          <w:color w:val="000000"/>
          <w:sz w:val="24"/>
          <w:szCs w:val="24"/>
        </w:rPr>
        <w:t>rakstveidā</w:t>
      </w:r>
      <w:proofErr w:type="spellEnd"/>
      <w:r w:rsidRPr="00906D94">
        <w:rPr>
          <w:rFonts w:ascii="Times New Roman" w:eastAsia="Times New Roman" w:hAnsi="Times New Roman" w:cs="Times New Roman"/>
          <w:color w:val="000000"/>
          <w:sz w:val="24"/>
          <w:szCs w:val="24"/>
        </w:rPr>
        <w:t xml:space="preserve"> vērsties pie Pasūtītāja Iepirkuma komisijas neskaidro jautājumu precizēšanai.</w:t>
      </w:r>
    </w:p>
    <w:p w14:paraId="034BCCF3"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9.1.3.</w:t>
      </w:r>
      <w:r w:rsidRPr="00906D94">
        <w:rPr>
          <w:rFonts w:ascii="Times New Roman" w:eastAsia="Times New Roman" w:hAnsi="Times New Roman" w:cs="Times New Roman"/>
          <w:color w:val="000000"/>
          <w:sz w:val="24"/>
          <w:szCs w:val="24"/>
        </w:rPr>
        <w:tab/>
        <w:t>Pirms piedāvājumu iesniegšanas termiņa beigām var grozīt vai atsaukt iesniegto piedāvājumu.</w:t>
      </w:r>
    </w:p>
    <w:p w14:paraId="0E02303E"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906D94">
        <w:rPr>
          <w:rFonts w:ascii="Times New Roman" w:eastAsia="Times New Roman" w:hAnsi="Times New Roman" w:cs="Times New Roman"/>
          <w:color w:val="000000"/>
          <w:sz w:val="24"/>
          <w:szCs w:val="24"/>
        </w:rPr>
        <w:t>9.1.4.</w:t>
      </w:r>
      <w:r w:rsidRPr="00906D94">
        <w:rPr>
          <w:rFonts w:ascii="Times New Roman" w:eastAsia="Times New Roman" w:hAnsi="Times New Roman" w:cs="Times New Roman"/>
          <w:color w:val="000000"/>
          <w:sz w:val="24"/>
          <w:szCs w:val="24"/>
        </w:rPr>
        <w:tab/>
      </w:r>
      <w:r w:rsidRPr="00906D94">
        <w:rPr>
          <w:rFonts w:ascii="Times New Roman" w:eastAsia="Calibri" w:hAnsi="Calibri" w:cs="Calibri"/>
          <w:color w:val="000000"/>
          <w:sz w:val="24"/>
          <w:szCs w:val="24"/>
          <w:bdr w:val="none" w:sz="0" w:space="0" w:color="auto" w:frame="1"/>
          <w:lang w:eastAsia="lv-LV"/>
        </w:rPr>
        <w:t>Piedal</w:t>
      </w:r>
      <w:r w:rsidRPr="00906D94">
        <w:rPr>
          <w:rFonts w:ascii="Calibri" w:eastAsia="Calibri" w:hAnsi="Times New Roman" w:cs="Calibri"/>
          <w:color w:val="000000"/>
          <w:sz w:val="24"/>
          <w:szCs w:val="24"/>
          <w:bdr w:val="none" w:sz="0" w:space="0" w:color="auto" w:frame="1"/>
          <w:lang w:eastAsia="lv-LV"/>
        </w:rPr>
        <w:t>ī</w:t>
      </w:r>
      <w:r w:rsidRPr="00906D94">
        <w:rPr>
          <w:rFonts w:ascii="Times New Roman" w:eastAsia="Calibri" w:hAnsi="Calibri" w:cs="Calibri"/>
          <w:color w:val="000000"/>
          <w:sz w:val="24"/>
          <w:szCs w:val="24"/>
          <w:bdr w:val="none" w:sz="0" w:space="0" w:color="auto" w:frame="1"/>
          <w:lang w:eastAsia="lv-LV"/>
        </w:rPr>
        <w:t>ties pied</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v</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jumu atv</w:t>
      </w:r>
      <w:r w:rsidRPr="00906D94">
        <w:rPr>
          <w:rFonts w:ascii="Calibri" w:eastAsia="Calibri" w:hAnsi="Times New Roman" w:cs="Calibri"/>
          <w:color w:val="000000"/>
          <w:sz w:val="24"/>
          <w:szCs w:val="24"/>
          <w:bdr w:val="none" w:sz="0" w:space="0" w:color="auto" w:frame="1"/>
          <w:lang w:eastAsia="lv-LV"/>
        </w:rPr>
        <w:t>ē</w:t>
      </w:r>
      <w:r w:rsidRPr="00906D94">
        <w:rPr>
          <w:rFonts w:ascii="Times New Roman" w:eastAsia="Calibri" w:hAnsi="Calibri" w:cs="Calibri"/>
          <w:color w:val="000000"/>
          <w:sz w:val="24"/>
          <w:szCs w:val="24"/>
          <w:bdr w:val="none" w:sz="0" w:space="0" w:color="auto" w:frame="1"/>
          <w:lang w:eastAsia="lv-LV"/>
        </w:rPr>
        <w:t>r</w:t>
      </w:r>
      <w:r w:rsidRPr="00906D94">
        <w:rPr>
          <w:rFonts w:ascii="Calibri" w:eastAsia="Calibri" w:hAnsi="Times New Roman" w:cs="Calibri"/>
          <w:color w:val="000000"/>
          <w:sz w:val="24"/>
          <w:szCs w:val="24"/>
          <w:bdr w:val="none" w:sz="0" w:space="0" w:color="auto" w:frame="1"/>
          <w:lang w:eastAsia="lv-LV"/>
        </w:rPr>
        <w:t>š</w:t>
      </w:r>
      <w:r w:rsidRPr="00906D94">
        <w:rPr>
          <w:rFonts w:ascii="Times New Roman" w:eastAsia="Calibri" w:hAnsi="Calibri" w:cs="Calibri"/>
          <w:color w:val="000000"/>
          <w:sz w:val="24"/>
          <w:szCs w:val="24"/>
          <w:bdr w:val="none" w:sz="0" w:space="0" w:color="auto" w:frame="1"/>
          <w:lang w:eastAsia="lv-LV"/>
        </w:rPr>
        <w:t>anas san</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ksm</w:t>
      </w:r>
      <w:r w:rsidRPr="00906D94">
        <w:rPr>
          <w:rFonts w:ascii="Calibri" w:eastAsia="Calibri" w:hAnsi="Times New Roman" w:cs="Calibri"/>
          <w:color w:val="000000"/>
          <w:sz w:val="24"/>
          <w:szCs w:val="24"/>
          <w:bdr w:val="none" w:sz="0" w:space="0" w:color="auto" w:frame="1"/>
          <w:lang w:eastAsia="lv-LV"/>
        </w:rPr>
        <w:t>ē</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Times New Roman" w:cs="Times New Roman"/>
          <w:sz w:val="24"/>
          <w:szCs w:val="24"/>
        </w:rPr>
        <w:t>Iesniegto piedāvājumu atvēršanas procesam var sekot līdzi tiešsaistes režīmā EIS e-konkursu apakšsistēmā.</w:t>
      </w:r>
    </w:p>
    <w:p w14:paraId="05016337"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906D94">
        <w:rPr>
          <w:rFonts w:ascii="Times New Roman" w:eastAsia="Calibri" w:hAnsi="Calibri" w:cs="Calibri"/>
          <w:color w:val="000000"/>
          <w:sz w:val="24"/>
          <w:szCs w:val="24"/>
          <w:bdr w:val="none" w:sz="0" w:space="0" w:color="auto" w:frame="1"/>
          <w:lang w:eastAsia="lv-LV"/>
        </w:rPr>
        <w:t>9.1.5.</w:t>
      </w:r>
      <w:r w:rsidRPr="00906D94">
        <w:rPr>
          <w:rFonts w:ascii="Times New Roman" w:eastAsia="Calibri" w:hAnsi="Calibri" w:cs="Calibri"/>
          <w:color w:val="000000"/>
          <w:sz w:val="24"/>
          <w:szCs w:val="24"/>
          <w:bdr w:val="none" w:sz="0" w:space="0" w:color="auto" w:frame="1"/>
          <w:lang w:eastAsia="lv-LV"/>
        </w:rPr>
        <w:tab/>
        <w:t>Iesniegt iesniegumu par iepirkuma p</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rk</w:t>
      </w:r>
      <w:r w:rsidRPr="00906D94">
        <w:rPr>
          <w:rFonts w:ascii="Calibri" w:eastAsia="Calibri" w:hAnsi="Times New Roman" w:cs="Calibri"/>
          <w:color w:val="000000"/>
          <w:sz w:val="24"/>
          <w:szCs w:val="24"/>
          <w:bdr w:val="none" w:sz="0" w:space="0" w:color="auto" w:frame="1"/>
          <w:lang w:eastAsia="lv-LV"/>
        </w:rPr>
        <w:t>ā</w:t>
      </w:r>
      <w:r w:rsidRPr="00906D94">
        <w:rPr>
          <w:rFonts w:ascii="Times New Roman" w:eastAsia="Calibri" w:hAnsi="Calibri" w:cs="Calibri"/>
          <w:color w:val="000000"/>
          <w:sz w:val="24"/>
          <w:szCs w:val="24"/>
          <w:bdr w:val="none" w:sz="0" w:space="0" w:color="auto" w:frame="1"/>
          <w:lang w:eastAsia="lv-LV"/>
        </w:rPr>
        <w:t>pumiem, saska</w:t>
      </w:r>
      <w:r w:rsidRPr="00906D94">
        <w:rPr>
          <w:rFonts w:ascii="Calibri" w:eastAsia="Calibri" w:hAnsi="Times New Roman" w:cs="Calibri"/>
          <w:color w:val="000000"/>
          <w:sz w:val="24"/>
          <w:szCs w:val="24"/>
          <w:bdr w:val="none" w:sz="0" w:space="0" w:color="auto" w:frame="1"/>
          <w:lang w:eastAsia="lv-LV"/>
        </w:rPr>
        <w:t>ņā</w:t>
      </w:r>
      <w:r w:rsidRPr="00906D94">
        <w:rPr>
          <w:rFonts w:ascii="Calibri" w:eastAsia="Calibri" w:hAnsi="Times New Roman" w:cs="Calibri"/>
          <w:color w:val="000000"/>
          <w:sz w:val="24"/>
          <w:szCs w:val="24"/>
          <w:bdr w:val="none" w:sz="0" w:space="0" w:color="auto" w:frame="1"/>
          <w:lang w:eastAsia="lv-LV"/>
        </w:rPr>
        <w:t xml:space="preserve"> </w:t>
      </w:r>
      <w:r w:rsidRPr="00906D94">
        <w:rPr>
          <w:rFonts w:ascii="Times New Roman" w:eastAsia="Calibri" w:hAnsi="Calibri" w:cs="Calibri"/>
          <w:color w:val="000000"/>
          <w:sz w:val="24"/>
          <w:szCs w:val="24"/>
          <w:bdr w:val="none" w:sz="0" w:space="0" w:color="auto" w:frame="1"/>
          <w:lang w:eastAsia="lv-LV"/>
        </w:rPr>
        <w:t>ar Publisko iepirkumu likuma 68.pantu.</w:t>
      </w:r>
    </w:p>
    <w:p w14:paraId="2147F14D" w14:textId="77777777" w:rsidR="00906D94" w:rsidRPr="00906D94" w:rsidRDefault="00906D94" w:rsidP="00906D94">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6000D2EA" w14:textId="77777777" w:rsidR="00906D94" w:rsidRPr="00906D94" w:rsidRDefault="00906D94" w:rsidP="00906D94">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1" w:name="_qsh70q" w:colFirst="0" w:colLast="0"/>
      <w:bookmarkEnd w:id="41"/>
      <w:r w:rsidRPr="00906D94">
        <w:rPr>
          <w:rFonts w:ascii="Times New Roman" w:eastAsia="Times New Roman" w:hAnsi="Times New Roman" w:cs="Times New Roman"/>
          <w:b/>
          <w:color w:val="000000"/>
          <w:sz w:val="24"/>
          <w:szCs w:val="24"/>
        </w:rPr>
        <w:t>9.2. Pretendenta pienākumi</w:t>
      </w:r>
    </w:p>
    <w:p w14:paraId="1AA840D7"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9.2.1. </w:t>
      </w:r>
      <w:r w:rsidRPr="00906D94">
        <w:rPr>
          <w:rFonts w:ascii="Times New Roman" w:eastAsia="Times New Roman" w:hAnsi="Times New Roman" w:cs="Times New Roman"/>
          <w:color w:val="000000"/>
          <w:sz w:val="24"/>
          <w:szCs w:val="24"/>
        </w:rPr>
        <w:tab/>
        <w:t>Sagatavot piedāvājumus atbilstoši Nolikuma prasībām.</w:t>
      </w:r>
    </w:p>
    <w:p w14:paraId="43CC25D0" w14:textId="77777777" w:rsidR="00906D94" w:rsidRPr="00906D94" w:rsidRDefault="00906D94" w:rsidP="00906D9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9.2.2. </w:t>
      </w:r>
      <w:r w:rsidRPr="00906D94">
        <w:rPr>
          <w:rFonts w:ascii="Times New Roman" w:eastAsia="Times New Roman" w:hAnsi="Times New Roman" w:cs="Times New Roman"/>
          <w:color w:val="000000"/>
          <w:sz w:val="24"/>
          <w:szCs w:val="24"/>
        </w:rPr>
        <w:tab/>
        <w:t>Sniegt patiesu informāciju.</w:t>
      </w:r>
    </w:p>
    <w:p w14:paraId="09D36EC3"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lastRenderedPageBreak/>
        <w:t xml:space="preserve">9.2.3. </w:t>
      </w:r>
      <w:r w:rsidRPr="00906D94">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0F4CEC49" w14:textId="77777777" w:rsidR="00906D94" w:rsidRPr="00906D94" w:rsidRDefault="00906D94" w:rsidP="00906D94">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06D94">
        <w:rPr>
          <w:rFonts w:ascii="Times New Roman" w:eastAsia="Times New Roman" w:hAnsi="Times New Roman" w:cs="Times New Roman"/>
          <w:color w:val="000000"/>
          <w:sz w:val="24"/>
          <w:szCs w:val="24"/>
        </w:rPr>
        <w:t xml:space="preserve">9.2.4. </w:t>
      </w:r>
      <w:r w:rsidRPr="00906D94">
        <w:rPr>
          <w:rFonts w:ascii="Times New Roman" w:eastAsia="Times New Roman" w:hAnsi="Times New Roman" w:cs="Times New Roman"/>
          <w:color w:val="000000"/>
          <w:sz w:val="24"/>
          <w:szCs w:val="24"/>
        </w:rPr>
        <w:tab/>
        <w:t>Segt visas izmaksas, kas saistītas ar piedāvājumu sagatavošanu un iesniegšanu.</w:t>
      </w:r>
    </w:p>
    <w:p w14:paraId="15115DE6" w14:textId="77777777" w:rsidR="00906D94" w:rsidRPr="00906D94" w:rsidRDefault="00906D94" w:rsidP="00906D94">
      <w:pPr>
        <w:suppressAutoHyphens/>
        <w:spacing w:after="0" w:line="240" w:lineRule="auto"/>
        <w:contextualSpacing/>
        <w:jc w:val="center"/>
        <w:rPr>
          <w:rFonts w:ascii="Times New Roman" w:eastAsia="Times New Roman" w:hAnsi="Times New Roman" w:cs="Times New Roman"/>
          <w:b/>
          <w:caps/>
          <w:sz w:val="24"/>
          <w:szCs w:val="24"/>
        </w:rPr>
      </w:pPr>
    </w:p>
    <w:bookmarkEnd w:id="38"/>
    <w:bookmarkEnd w:id="39"/>
    <w:p w14:paraId="00D975B6" w14:textId="77777777" w:rsidR="008C0893" w:rsidRPr="00131473" w:rsidRDefault="008C0893" w:rsidP="008C0893">
      <w:pPr>
        <w:numPr>
          <w:ilvl w:val="0"/>
          <w:numId w:val="18"/>
        </w:numPr>
        <w:suppressAutoHyphens/>
        <w:spacing w:after="0" w:line="240" w:lineRule="auto"/>
        <w:contextualSpacing/>
        <w:jc w:val="center"/>
        <w:rPr>
          <w:rFonts w:ascii="Times New Roman" w:eastAsia="Times New Roman" w:hAnsi="Times New Roman"/>
          <w:b/>
          <w:caps/>
          <w:sz w:val="24"/>
          <w:szCs w:val="24"/>
        </w:rPr>
      </w:pPr>
      <w:r w:rsidRPr="00131473">
        <w:rPr>
          <w:rFonts w:ascii="Times New Roman" w:eastAsia="Times New Roman" w:hAnsi="Times New Roman"/>
          <w:b/>
          <w:caps/>
          <w:sz w:val="24"/>
          <w:szCs w:val="24"/>
        </w:rPr>
        <w:t>personas datu aizsardzība</w:t>
      </w:r>
    </w:p>
    <w:p w14:paraId="31857799" w14:textId="77777777" w:rsidR="008C0893" w:rsidRPr="00131473" w:rsidRDefault="008C0893" w:rsidP="008C0893">
      <w:pPr>
        <w:pStyle w:val="NormalWeb"/>
        <w:numPr>
          <w:ilvl w:val="1"/>
          <w:numId w:val="21"/>
        </w:numPr>
        <w:spacing w:before="0" w:beforeAutospacing="0" w:after="0" w:afterAutospacing="0"/>
        <w:jc w:val="both"/>
      </w:pPr>
      <w:r w:rsidRPr="00131473">
        <w:t xml:space="preserve">Datu pārzinis ir Siguldas novada pašvaldība, reģistrācijas Nr. 90000048152, juridiskā adrese: Pils iela 16, Sigulda, Siguldas novads, kas veic personas datu apstrādi </w:t>
      </w:r>
      <w:r w:rsidRPr="00131473">
        <w:rPr>
          <w:color w:val="000000"/>
        </w:rPr>
        <w:t>publisko iepirkumu veikšanas nolūkam.</w:t>
      </w:r>
    </w:p>
    <w:p w14:paraId="564C0EEE" w14:textId="06B92DB7" w:rsidR="00906D94" w:rsidRPr="008C0893" w:rsidRDefault="008C0893" w:rsidP="008C0893">
      <w:pPr>
        <w:pStyle w:val="NormalWeb"/>
        <w:numPr>
          <w:ilvl w:val="1"/>
          <w:numId w:val="21"/>
        </w:numPr>
        <w:spacing w:before="0" w:beforeAutospacing="0" w:after="0" w:afterAutospacing="0"/>
        <w:jc w:val="both"/>
      </w:pPr>
      <w:r w:rsidRPr="00131473">
        <w:t xml:space="preserve">Papildus informāciju par minēto personas datu apstrādi var iegūt Siguldas novada pašvaldības tīmekļa vietnes </w:t>
      </w:r>
      <w:hyperlink r:id="rId26" w:history="1">
        <w:r w:rsidRPr="00131473">
          <w:rPr>
            <w:rStyle w:val="Hyperlink"/>
          </w:rPr>
          <w:t>www.sigulda.lv</w:t>
        </w:r>
      </w:hyperlink>
      <w:r w:rsidRPr="00131473">
        <w:t xml:space="preserve"> sadaļā Pašvaldība / Privātuma politika, iepazīstoties ar Siguldas novad</w:t>
      </w:r>
      <w:r>
        <w:t xml:space="preserve">a </w:t>
      </w:r>
      <w:r w:rsidRPr="00131473">
        <w:t>pašvaldības iekšējiem noteikumiem “Par Siguldas novada pašvaldības personas datu apstrādes privātuma politiku” vai klātienē Siguldas novada pašvaldības klientu apkalpošanas vietās.</w:t>
      </w:r>
    </w:p>
    <w:p w14:paraId="3EE59A27" w14:textId="77777777" w:rsidR="00906D94" w:rsidRPr="00906D94" w:rsidRDefault="00906D94" w:rsidP="00906D94">
      <w:pPr>
        <w:numPr>
          <w:ilvl w:val="0"/>
          <w:numId w:val="18"/>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 xml:space="preserve">NOLIKUMA PIELIKUMI </w:t>
      </w:r>
    </w:p>
    <w:p w14:paraId="09578DE8" w14:textId="77777777" w:rsidR="00906D94" w:rsidRPr="00906D94" w:rsidRDefault="00906D94" w:rsidP="00906D9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906D94">
        <w:rPr>
          <w:rFonts w:ascii="Times New Roman" w:eastAsia="Times New Roman" w:hAnsi="Times New Roman" w:cs="Times New Roman"/>
          <w:b/>
          <w:caps/>
          <w:sz w:val="24"/>
          <w:szCs w:val="24"/>
        </w:rPr>
        <w:t>(pievienoti atsevišķā datnē)</w:t>
      </w:r>
    </w:p>
    <w:p w14:paraId="7EEBB88C" w14:textId="77777777" w:rsidR="00906D94" w:rsidRPr="00906D94" w:rsidRDefault="00906D94" w:rsidP="00906D94">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3413C6B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1. pielikums </w:t>
      </w:r>
      <w:r w:rsidRPr="00906D94">
        <w:rPr>
          <w:rFonts w:ascii="Times New Roman" w:eastAsia="Calibri" w:hAnsi="Times New Roman" w:cs="Times New Roman"/>
          <w:color w:val="000000"/>
          <w:sz w:val="24"/>
          <w:szCs w:val="24"/>
          <w:lang w:bidi="lv-LV"/>
        </w:rPr>
        <w:tab/>
        <w:t>Pieteikums dalībai iepirkumā;</w:t>
      </w:r>
    </w:p>
    <w:p w14:paraId="75BA93F8"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2. pielikums </w:t>
      </w:r>
      <w:r w:rsidRPr="00906D94">
        <w:rPr>
          <w:rFonts w:ascii="Times New Roman" w:eastAsia="Calibri" w:hAnsi="Times New Roman" w:cs="Times New Roman"/>
          <w:color w:val="000000"/>
          <w:sz w:val="24"/>
          <w:szCs w:val="24"/>
          <w:lang w:bidi="lv-LV"/>
        </w:rPr>
        <w:tab/>
        <w:t>Tehniskā specifikācija;</w:t>
      </w:r>
    </w:p>
    <w:p w14:paraId="11CB9439" w14:textId="3E4473E3"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3. pielikums </w:t>
      </w:r>
      <w:r w:rsidRPr="00906D94">
        <w:rPr>
          <w:rFonts w:ascii="Times New Roman" w:eastAsia="Calibri" w:hAnsi="Times New Roman" w:cs="Times New Roman"/>
          <w:color w:val="000000"/>
          <w:sz w:val="24"/>
          <w:szCs w:val="24"/>
          <w:lang w:bidi="lv-LV"/>
        </w:rPr>
        <w:tab/>
      </w:r>
      <w:r w:rsidR="008C0893">
        <w:rPr>
          <w:rFonts w:ascii="Times New Roman" w:eastAsia="Calibri" w:hAnsi="Times New Roman" w:cs="Times New Roman"/>
          <w:color w:val="000000"/>
          <w:sz w:val="24"/>
          <w:szCs w:val="24"/>
          <w:lang w:bidi="lv-LV"/>
        </w:rPr>
        <w:t xml:space="preserve">Tehniskā piedāvājuma </w:t>
      </w:r>
      <w:r w:rsidR="0089488F" w:rsidRPr="00906D94">
        <w:rPr>
          <w:rFonts w:ascii="Times New Roman" w:eastAsia="Calibri" w:hAnsi="Times New Roman" w:cs="Times New Roman"/>
          <w:color w:val="000000"/>
          <w:sz w:val="24"/>
          <w:szCs w:val="24"/>
          <w:lang w:bidi="lv-LV"/>
        </w:rPr>
        <w:t xml:space="preserve">Darbu </w:t>
      </w:r>
      <w:r w:rsidR="008C0893">
        <w:rPr>
          <w:rFonts w:ascii="Times New Roman" w:eastAsia="Calibri" w:hAnsi="Times New Roman" w:cs="Times New Roman"/>
          <w:color w:val="000000"/>
          <w:sz w:val="24"/>
          <w:szCs w:val="24"/>
          <w:lang w:bidi="lv-LV"/>
        </w:rPr>
        <w:t xml:space="preserve">apjomi - </w:t>
      </w:r>
      <w:r w:rsidRPr="00906D94">
        <w:rPr>
          <w:rFonts w:ascii="Times New Roman" w:eastAsia="Calibri" w:hAnsi="Times New Roman" w:cs="Times New Roman"/>
          <w:color w:val="000000"/>
          <w:sz w:val="24"/>
          <w:szCs w:val="24"/>
          <w:lang w:bidi="lv-LV"/>
        </w:rPr>
        <w:t>tāmes;</w:t>
      </w:r>
    </w:p>
    <w:p w14:paraId="4A01FD6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4.pielikums </w:t>
      </w:r>
      <w:r w:rsidRPr="00906D94">
        <w:rPr>
          <w:rFonts w:ascii="Times New Roman" w:eastAsia="Calibri" w:hAnsi="Times New Roman" w:cs="Times New Roman"/>
          <w:color w:val="000000"/>
          <w:sz w:val="24"/>
          <w:szCs w:val="24"/>
          <w:lang w:bidi="lv-LV"/>
        </w:rPr>
        <w:tab/>
        <w:t>Pretendenta un tā piesaistīto apakšuzņēmēju pieredze;</w:t>
      </w:r>
      <w:r w:rsidRPr="00906D94">
        <w:rPr>
          <w:rFonts w:ascii="Times New Roman" w:eastAsia="Calibri" w:hAnsi="Times New Roman" w:cs="Times New Roman"/>
          <w:color w:val="000000"/>
          <w:sz w:val="24"/>
          <w:szCs w:val="24"/>
          <w:lang w:bidi="lv-LV"/>
        </w:rPr>
        <w:tab/>
        <w:t xml:space="preserve"> </w:t>
      </w:r>
    </w:p>
    <w:p w14:paraId="49629F06"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5. pielikums </w:t>
      </w:r>
      <w:r w:rsidRPr="00906D94">
        <w:rPr>
          <w:rFonts w:ascii="Times New Roman" w:eastAsia="Calibri" w:hAnsi="Times New Roman" w:cs="Times New Roman"/>
          <w:color w:val="000000"/>
          <w:sz w:val="24"/>
          <w:szCs w:val="24"/>
          <w:lang w:bidi="lv-LV"/>
        </w:rPr>
        <w:tab/>
        <w:t xml:space="preserve">Informācija par pretendenta apakšuzņēmējiem;  </w:t>
      </w:r>
    </w:p>
    <w:p w14:paraId="677B7DC6"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6. pielikums </w:t>
      </w:r>
      <w:r w:rsidRPr="00906D94">
        <w:rPr>
          <w:rFonts w:ascii="Times New Roman" w:eastAsia="Calibri" w:hAnsi="Times New Roman" w:cs="Times New Roman"/>
          <w:color w:val="000000"/>
          <w:sz w:val="24"/>
          <w:szCs w:val="24"/>
          <w:lang w:bidi="lv-LV"/>
        </w:rPr>
        <w:tab/>
        <w:t>Apakšuzņēmēja apliecinājums;</w:t>
      </w:r>
    </w:p>
    <w:p w14:paraId="0794F18B"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7. pielikums </w:t>
      </w:r>
      <w:r w:rsidRPr="00906D94">
        <w:rPr>
          <w:rFonts w:ascii="Times New Roman" w:eastAsia="Calibri" w:hAnsi="Times New Roman" w:cs="Times New Roman"/>
          <w:color w:val="000000"/>
          <w:sz w:val="24"/>
          <w:szCs w:val="24"/>
          <w:lang w:bidi="lv-LV"/>
        </w:rPr>
        <w:tab/>
        <w:t>Finanšu piedāvājums;</w:t>
      </w:r>
    </w:p>
    <w:p w14:paraId="78032873"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 xml:space="preserve">8.pielikums </w:t>
      </w:r>
      <w:r w:rsidRPr="00906D94">
        <w:rPr>
          <w:rFonts w:ascii="Times New Roman" w:eastAsia="Calibri" w:hAnsi="Times New Roman" w:cs="Times New Roman"/>
          <w:color w:val="000000"/>
          <w:sz w:val="24"/>
          <w:szCs w:val="24"/>
          <w:lang w:bidi="lv-LV"/>
        </w:rPr>
        <w:tab/>
        <w:t xml:space="preserve">Līguma projekts; </w:t>
      </w:r>
    </w:p>
    <w:p w14:paraId="2C33C481"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9.</w:t>
      </w:r>
      <w:bookmarkStart w:id="42" w:name="_Hlk512263450"/>
      <w:r w:rsidRPr="00906D94">
        <w:rPr>
          <w:rFonts w:ascii="Times New Roman" w:eastAsia="Calibri" w:hAnsi="Times New Roman" w:cs="Times New Roman"/>
          <w:color w:val="000000"/>
          <w:sz w:val="24"/>
          <w:szCs w:val="24"/>
          <w:lang w:bidi="lv-LV"/>
        </w:rPr>
        <w:t>pielikums     Informācija  par Būvdarbu vadītāja pieredzi</w:t>
      </w:r>
      <w:bookmarkEnd w:id="42"/>
      <w:r w:rsidRPr="00906D94">
        <w:rPr>
          <w:rFonts w:ascii="Times New Roman" w:eastAsia="Calibri" w:hAnsi="Times New Roman" w:cs="Times New Roman"/>
          <w:color w:val="000000"/>
          <w:sz w:val="24"/>
          <w:szCs w:val="24"/>
          <w:lang w:bidi="lv-LV"/>
        </w:rPr>
        <w:t>;</w:t>
      </w:r>
    </w:p>
    <w:p w14:paraId="59066519" w14:textId="6424A1E6"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10. pielikums  Informācija par  Darba aizsardzības koordinator</w:t>
      </w:r>
      <w:r w:rsidR="008C0893">
        <w:rPr>
          <w:rFonts w:ascii="Times New Roman" w:eastAsia="Calibri" w:hAnsi="Times New Roman" w:cs="Times New Roman"/>
          <w:color w:val="000000"/>
          <w:sz w:val="24"/>
          <w:szCs w:val="24"/>
          <w:lang w:bidi="lv-LV"/>
        </w:rPr>
        <w:t>u</w:t>
      </w:r>
      <w:r w:rsidRPr="00906D94">
        <w:rPr>
          <w:rFonts w:ascii="Times New Roman" w:eastAsia="Calibri" w:hAnsi="Times New Roman" w:cs="Times New Roman"/>
          <w:color w:val="000000"/>
          <w:sz w:val="24"/>
          <w:szCs w:val="24"/>
          <w:lang w:bidi="lv-LV"/>
        </w:rPr>
        <w:t>;</w:t>
      </w:r>
    </w:p>
    <w:p w14:paraId="656160EC" w14:textId="27B31023"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906D94">
        <w:rPr>
          <w:rFonts w:ascii="Times New Roman" w:eastAsia="Calibri" w:hAnsi="Times New Roman" w:cs="Times New Roman"/>
          <w:color w:val="000000"/>
          <w:sz w:val="24"/>
          <w:szCs w:val="24"/>
          <w:lang w:bidi="lv-LV"/>
        </w:rPr>
        <w:t>11. pielikums  Informāc</w:t>
      </w:r>
      <w:r w:rsidR="0089488F">
        <w:rPr>
          <w:rFonts w:ascii="Times New Roman" w:eastAsia="Calibri" w:hAnsi="Times New Roman" w:cs="Times New Roman"/>
          <w:color w:val="000000"/>
          <w:sz w:val="24"/>
          <w:szCs w:val="24"/>
          <w:lang w:bidi="lv-LV"/>
        </w:rPr>
        <w:t>ija  par Tehnisko nodrošinājumu.</w:t>
      </w:r>
    </w:p>
    <w:p w14:paraId="63D02CB4" w14:textId="365953D6" w:rsidR="00906D94" w:rsidRPr="00906D94" w:rsidRDefault="00906D94" w:rsidP="00906D94">
      <w:pPr>
        <w:widowControl w:val="0"/>
        <w:tabs>
          <w:tab w:val="left" w:pos="354"/>
        </w:tabs>
        <w:spacing w:after="0" w:line="240" w:lineRule="auto"/>
        <w:jc w:val="both"/>
        <w:rPr>
          <w:rFonts w:ascii="Times New Roman" w:eastAsia="Calibri" w:hAnsi="Times New Roman" w:cs="Times New Roman"/>
          <w:i/>
          <w:color w:val="FF0000"/>
          <w:sz w:val="24"/>
          <w:szCs w:val="24"/>
          <w:lang w:bidi="lv-LV"/>
        </w:rPr>
      </w:pPr>
    </w:p>
    <w:p w14:paraId="444FCF9B" w14:textId="77777777" w:rsidR="00906D94" w:rsidRPr="00906D94" w:rsidRDefault="00906D94" w:rsidP="00906D94">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44DC3B75" w14:textId="77777777" w:rsidR="00906D94" w:rsidRPr="00906D94" w:rsidRDefault="00906D94" w:rsidP="00906D94">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906D94">
        <w:rPr>
          <w:rFonts w:ascii="Calibri" w:eastAsia="Calibri" w:hAnsi="Calibri" w:cs="Times New Roman"/>
          <w:szCs w:val="28"/>
        </w:rPr>
        <w:t xml:space="preserve">             </w:t>
      </w:r>
      <w:bookmarkStart w:id="43" w:name="_Toc319939737"/>
      <w:r w:rsidRPr="00906D94">
        <w:rPr>
          <w:rFonts w:ascii="Calibri" w:eastAsia="Calibri" w:hAnsi="Calibri" w:cs="Times New Roman"/>
          <w:szCs w:val="28"/>
        </w:rPr>
        <w:t xml:space="preserve">                               </w:t>
      </w:r>
    </w:p>
    <w:bookmarkEnd w:id="43"/>
    <w:p w14:paraId="4FE1E2A7" w14:textId="77777777" w:rsidR="00906D94" w:rsidRPr="00906D94" w:rsidRDefault="00906D94" w:rsidP="00906D9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27C0F0C5" w14:textId="77777777" w:rsidR="00906D94" w:rsidRPr="00906D94" w:rsidRDefault="00906D94" w:rsidP="00906D9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2FE16FB6" w14:textId="77777777" w:rsidR="00906D94" w:rsidRPr="00906D94" w:rsidRDefault="00906D94" w:rsidP="00906D94">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44" w:name="_Toc98233562"/>
      <w:bookmarkEnd w:id="44"/>
    </w:p>
    <w:p w14:paraId="02EF951C" w14:textId="77777777" w:rsidR="00906D94" w:rsidRDefault="00906D94"/>
    <w:sectPr w:rsidR="00906D94" w:rsidSect="00906D94">
      <w:footerReference w:type="default" r:id="rId27"/>
      <w:pgSz w:w="12240" w:h="15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76F8C" w14:textId="77777777" w:rsidR="00BE5240" w:rsidRDefault="00BE5240" w:rsidP="00906D94">
      <w:pPr>
        <w:spacing w:after="0" w:line="240" w:lineRule="auto"/>
      </w:pPr>
      <w:r>
        <w:separator/>
      </w:r>
    </w:p>
  </w:endnote>
  <w:endnote w:type="continuationSeparator" w:id="0">
    <w:p w14:paraId="46593CA4" w14:textId="77777777" w:rsidR="00BE5240" w:rsidRDefault="00BE5240" w:rsidP="00906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F1D42" w14:textId="5D5EF0B8" w:rsidR="00906D94" w:rsidRDefault="00906D94">
    <w:pPr>
      <w:pStyle w:val="Footer"/>
      <w:jc w:val="right"/>
    </w:pPr>
    <w:r>
      <w:fldChar w:fldCharType="begin"/>
    </w:r>
    <w:r>
      <w:instrText xml:space="preserve"> PAGE   \* MERGEFORMAT </w:instrText>
    </w:r>
    <w:r>
      <w:fldChar w:fldCharType="separate"/>
    </w:r>
    <w:r w:rsidR="00971C5C">
      <w:rPr>
        <w:noProof/>
      </w:rPr>
      <w:t>17</w:t>
    </w:r>
    <w:r>
      <w:rPr>
        <w:noProof/>
      </w:rPr>
      <w:fldChar w:fldCharType="end"/>
    </w:r>
  </w:p>
  <w:p w14:paraId="72C25EA4" w14:textId="77777777" w:rsidR="00906D94" w:rsidRDefault="00906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A9F56" w14:textId="77777777" w:rsidR="00BE5240" w:rsidRDefault="00BE5240" w:rsidP="00906D94">
      <w:pPr>
        <w:spacing w:after="0" w:line="240" w:lineRule="auto"/>
      </w:pPr>
      <w:r>
        <w:separator/>
      </w:r>
    </w:p>
  </w:footnote>
  <w:footnote w:type="continuationSeparator" w:id="0">
    <w:p w14:paraId="0888C2E3" w14:textId="77777777" w:rsidR="00BE5240" w:rsidRDefault="00BE5240" w:rsidP="00906D94">
      <w:pPr>
        <w:spacing w:after="0" w:line="240" w:lineRule="auto"/>
      </w:pPr>
      <w:r>
        <w:continuationSeparator/>
      </w:r>
    </w:p>
  </w:footnote>
  <w:footnote w:id="1">
    <w:p w14:paraId="1D3DC303" w14:textId="77777777" w:rsidR="00906D94" w:rsidRPr="00A84E64" w:rsidRDefault="00906D94" w:rsidP="00906D94">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Apakpunkts"/>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F565202"/>
    <w:multiLevelType w:val="multilevel"/>
    <w:tmpl w:val="CD0AB19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4C0D4D"/>
    <w:multiLevelType w:val="multilevel"/>
    <w:tmpl w:val="08A2852E"/>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92203A8"/>
    <w:multiLevelType w:val="multilevel"/>
    <w:tmpl w:val="FD24D7BE"/>
    <w:lvl w:ilvl="0">
      <w:start w:val="5"/>
      <w:numFmt w:val="decimal"/>
      <w:lvlText w:val="%1."/>
      <w:lvlJc w:val="left"/>
      <w:pPr>
        <w:ind w:left="540" w:hanging="540"/>
      </w:pPr>
      <w:rPr>
        <w:rFonts w:eastAsia="Helvetica" w:hint="default"/>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7"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5ED5BCB"/>
    <w:multiLevelType w:val="multilevel"/>
    <w:tmpl w:val="92763BEC"/>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4E70C0"/>
    <w:multiLevelType w:val="multilevel"/>
    <w:tmpl w:val="887EBAAE"/>
    <w:lvl w:ilvl="0">
      <w:start w:val="1"/>
      <w:numFmt w:val="decimal"/>
      <w:lvlText w:val="%1)"/>
      <w:lvlJc w:val="left"/>
      <w:pPr>
        <w:ind w:left="1211" w:hanging="360"/>
      </w:pPr>
      <w:rPr>
        <w:sz w:val="24"/>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0" w15:restartNumberingAfterBreak="0">
    <w:nsid w:val="48B6396A"/>
    <w:multiLevelType w:val="multilevel"/>
    <w:tmpl w:val="B4A83ECC"/>
    <w:lvl w:ilvl="0">
      <w:start w:val="6"/>
      <w:numFmt w:val="decimal"/>
      <w:lvlText w:val="%1."/>
      <w:lvlJc w:val="left"/>
      <w:pPr>
        <w:ind w:left="540" w:hanging="540"/>
      </w:pPr>
      <w:rPr>
        <w:rFonts w:eastAsia="Helvetica" w:hint="default"/>
        <w:color w:val="000000"/>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11" w15:restartNumberingAfterBreak="0">
    <w:nsid w:val="52666D06"/>
    <w:multiLevelType w:val="multilevel"/>
    <w:tmpl w:val="3DB0FAAC"/>
    <w:lvl w:ilvl="0">
      <w:start w:val="1"/>
      <w:numFmt w:val="decimal"/>
      <w:lvlText w:val="%1."/>
      <w:lvlJc w:val="left"/>
      <w:pPr>
        <w:ind w:left="360" w:hanging="360"/>
      </w:pPr>
    </w:lvl>
    <w:lvl w:ilvl="1">
      <w:start w:val="6"/>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13" w15:restartNumberingAfterBreak="0">
    <w:nsid w:val="6527599C"/>
    <w:multiLevelType w:val="hybridMultilevel"/>
    <w:tmpl w:val="2A86BC68"/>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65E55E7"/>
    <w:multiLevelType w:val="multilevel"/>
    <w:tmpl w:val="DB944D38"/>
    <w:lvl w:ilvl="0">
      <w:start w:val="3"/>
      <w:numFmt w:val="decimal"/>
      <w:lvlText w:val="%1."/>
      <w:lvlJc w:val="left"/>
      <w:pPr>
        <w:tabs>
          <w:tab w:val="num" w:pos="360"/>
        </w:tabs>
        <w:ind w:left="360" w:hanging="360"/>
      </w:pPr>
      <w:rPr>
        <w:color w:val="auto"/>
        <w:sz w:val="26"/>
      </w:rPr>
    </w:lvl>
    <w:lvl w:ilvl="1">
      <w:start w:val="3"/>
      <w:numFmt w:val="decimal"/>
      <w:lvlText w:val="%1.%2."/>
      <w:lvlJc w:val="left"/>
      <w:pPr>
        <w:tabs>
          <w:tab w:val="num" w:pos="360"/>
        </w:tabs>
        <w:ind w:left="360" w:hanging="360"/>
      </w:pPr>
      <w:rPr>
        <w:color w:val="auto"/>
        <w:sz w:val="26"/>
      </w:rPr>
    </w:lvl>
    <w:lvl w:ilvl="2">
      <w:start w:val="1"/>
      <w:numFmt w:val="decimal"/>
      <w:lvlText w:val="%1.%2.%3."/>
      <w:lvlJc w:val="left"/>
      <w:pPr>
        <w:tabs>
          <w:tab w:val="num" w:pos="720"/>
        </w:tabs>
        <w:ind w:left="720" w:hanging="720"/>
      </w:pPr>
      <w:rPr>
        <w:color w:val="auto"/>
        <w:sz w:val="24"/>
        <w:szCs w:val="24"/>
      </w:rPr>
    </w:lvl>
    <w:lvl w:ilvl="3">
      <w:start w:val="1"/>
      <w:numFmt w:val="decimal"/>
      <w:lvlText w:val="%1.%2.%3.%4."/>
      <w:lvlJc w:val="left"/>
      <w:pPr>
        <w:tabs>
          <w:tab w:val="num" w:pos="720"/>
        </w:tabs>
        <w:ind w:left="720" w:hanging="720"/>
      </w:pPr>
      <w:rPr>
        <w:color w:val="auto"/>
        <w:sz w:val="26"/>
      </w:rPr>
    </w:lvl>
    <w:lvl w:ilvl="4">
      <w:start w:val="1"/>
      <w:numFmt w:val="decimal"/>
      <w:lvlText w:val="%1.%2.%3.%4.%5."/>
      <w:lvlJc w:val="left"/>
      <w:pPr>
        <w:tabs>
          <w:tab w:val="num" w:pos="1080"/>
        </w:tabs>
        <w:ind w:left="1080" w:hanging="1080"/>
      </w:pPr>
      <w:rPr>
        <w:color w:val="auto"/>
        <w:sz w:val="26"/>
      </w:rPr>
    </w:lvl>
    <w:lvl w:ilvl="5">
      <w:start w:val="1"/>
      <w:numFmt w:val="decimal"/>
      <w:lvlText w:val="%1.%2.%3.%4.%5.%6."/>
      <w:lvlJc w:val="left"/>
      <w:pPr>
        <w:tabs>
          <w:tab w:val="num" w:pos="1080"/>
        </w:tabs>
        <w:ind w:left="1080" w:hanging="1080"/>
      </w:pPr>
      <w:rPr>
        <w:color w:val="auto"/>
        <w:sz w:val="26"/>
      </w:rPr>
    </w:lvl>
    <w:lvl w:ilvl="6">
      <w:start w:val="1"/>
      <w:numFmt w:val="decimal"/>
      <w:lvlText w:val="%1.%2.%3.%4.%5.%6.%7."/>
      <w:lvlJc w:val="left"/>
      <w:pPr>
        <w:tabs>
          <w:tab w:val="num" w:pos="1440"/>
        </w:tabs>
        <w:ind w:left="1440" w:hanging="1440"/>
      </w:pPr>
      <w:rPr>
        <w:color w:val="auto"/>
        <w:sz w:val="26"/>
      </w:rPr>
    </w:lvl>
    <w:lvl w:ilvl="7">
      <w:start w:val="1"/>
      <w:numFmt w:val="decimal"/>
      <w:lvlText w:val="%1.%2.%3.%4.%5.%6.%7.%8."/>
      <w:lvlJc w:val="left"/>
      <w:pPr>
        <w:tabs>
          <w:tab w:val="num" w:pos="1440"/>
        </w:tabs>
        <w:ind w:left="1440" w:hanging="1440"/>
      </w:pPr>
      <w:rPr>
        <w:color w:val="auto"/>
        <w:sz w:val="26"/>
      </w:rPr>
    </w:lvl>
    <w:lvl w:ilvl="8">
      <w:start w:val="1"/>
      <w:numFmt w:val="decimal"/>
      <w:lvlText w:val="%1.%2.%3.%4.%5.%6.%7.%8.%9."/>
      <w:lvlJc w:val="left"/>
      <w:pPr>
        <w:tabs>
          <w:tab w:val="num" w:pos="1800"/>
        </w:tabs>
        <w:ind w:left="1800" w:hanging="1800"/>
      </w:pPr>
      <w:rPr>
        <w:color w:val="auto"/>
        <w:sz w:val="26"/>
      </w:rPr>
    </w:lvl>
  </w:abstractNum>
  <w:abstractNum w:abstractNumId="19"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7EA0230D"/>
    <w:multiLevelType w:val="multilevel"/>
    <w:tmpl w:val="B00EB6BA"/>
    <w:styleLink w:val="WW8Num3"/>
    <w:lvl w:ilvl="0">
      <w:start w:val="6"/>
      <w:numFmt w:val="decimal"/>
      <w:lvlText w:val="%1."/>
      <w:lvlJc w:val="left"/>
      <w:pPr>
        <w:ind w:left="390" w:hanging="390"/>
      </w:pPr>
      <w:rPr>
        <w:rFonts w:cs="Times New Roman"/>
      </w:rPr>
    </w:lvl>
    <w:lvl w:ilvl="1">
      <w:start w:val="5"/>
      <w:numFmt w:val="decimal"/>
      <w:lvlText w:val="%1.%2."/>
      <w:lvlJc w:val="left"/>
      <w:pPr>
        <w:ind w:left="660" w:hanging="720"/>
      </w:pPr>
      <w:rPr>
        <w:rFonts w:cs="Times New Roman"/>
        <w:b/>
        <w:i w:val="0"/>
      </w:rPr>
    </w:lvl>
    <w:lvl w:ilvl="2">
      <w:start w:val="1"/>
      <w:numFmt w:val="decimal"/>
      <w:lvlText w:val="%1.%2.%3."/>
      <w:lvlJc w:val="left"/>
      <w:pPr>
        <w:ind w:left="720" w:hanging="720"/>
      </w:pPr>
      <w:rPr>
        <w:rFonts w:cs="Times New Roman"/>
        <w:b w:val="0"/>
      </w:rPr>
    </w:lvl>
    <w:lvl w:ilvl="3">
      <w:start w:val="1"/>
      <w:numFmt w:val="decimal"/>
      <w:lvlText w:val="%1.%2.%3.%4."/>
      <w:lvlJc w:val="left"/>
      <w:pPr>
        <w:ind w:left="900" w:hanging="1080"/>
      </w:pPr>
      <w:rPr>
        <w:rFonts w:cs="Times New Roman"/>
      </w:rPr>
    </w:lvl>
    <w:lvl w:ilvl="4">
      <w:start w:val="1"/>
      <w:numFmt w:val="decimal"/>
      <w:lvlText w:val="%1.%2.%3.%4.%5."/>
      <w:lvlJc w:val="left"/>
      <w:pPr>
        <w:ind w:left="840" w:hanging="1080"/>
      </w:pPr>
      <w:rPr>
        <w:rFonts w:cs="Times New Roman"/>
      </w:rPr>
    </w:lvl>
    <w:lvl w:ilvl="5">
      <w:start w:val="1"/>
      <w:numFmt w:val="decimal"/>
      <w:lvlText w:val="%1.%2.%3.%4.%5.%6."/>
      <w:lvlJc w:val="left"/>
      <w:pPr>
        <w:ind w:left="1140" w:hanging="1440"/>
      </w:pPr>
      <w:rPr>
        <w:rFonts w:cs="Times New Roman"/>
      </w:rPr>
    </w:lvl>
    <w:lvl w:ilvl="6">
      <w:start w:val="1"/>
      <w:numFmt w:val="decimal"/>
      <w:lvlText w:val="%1.%2.%3.%4.%5.%6.%7."/>
      <w:lvlJc w:val="left"/>
      <w:pPr>
        <w:ind w:left="1080" w:hanging="1440"/>
      </w:pPr>
      <w:rPr>
        <w:rFonts w:cs="Times New Roman"/>
      </w:rPr>
    </w:lvl>
    <w:lvl w:ilvl="7">
      <w:start w:val="1"/>
      <w:numFmt w:val="decimal"/>
      <w:lvlText w:val="%1.%2.%3.%4.%5.%6.%7.%8."/>
      <w:lvlJc w:val="left"/>
      <w:pPr>
        <w:ind w:left="1380" w:hanging="1800"/>
      </w:pPr>
      <w:rPr>
        <w:rFonts w:cs="Times New Roman"/>
      </w:rPr>
    </w:lvl>
    <w:lvl w:ilvl="8">
      <w:start w:val="1"/>
      <w:numFmt w:val="decimal"/>
      <w:lvlText w:val="%1.%2.%3.%4.%5.%6.%7.%8.%9."/>
      <w:lvlJc w:val="left"/>
      <w:pPr>
        <w:ind w:left="1320" w:hanging="1800"/>
      </w:pPr>
      <w:rPr>
        <w:rFonts w:cs="Times New Roman"/>
      </w:rPr>
    </w:lvl>
  </w:abstractNum>
  <w:num w:numId="1">
    <w:abstractNumId w:val="5"/>
  </w:num>
  <w:num w:numId="2">
    <w:abstractNumId w:val="2"/>
  </w:num>
  <w:num w:numId="3">
    <w:abstractNumId w:val="11"/>
  </w:num>
  <w:num w:numId="4">
    <w:abstractNumId w:val="7"/>
  </w:num>
  <w:num w:numId="5">
    <w:abstractNumId w:val="9"/>
  </w:num>
  <w:num w:numId="6">
    <w:abstractNumId w:val="14"/>
  </w:num>
  <w:num w:numId="7">
    <w:abstractNumId w:val="20"/>
  </w:num>
  <w:num w:numId="8">
    <w:abstractNumId w:val="3"/>
  </w:num>
  <w:num w:numId="9">
    <w:abstractNumId w:val="6"/>
  </w:num>
  <w:num w:numId="10">
    <w:abstractNumId w:val="4"/>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0"/>
  </w:num>
  <w:num w:numId="14">
    <w:abstractNumId w:val="19"/>
  </w:num>
  <w:num w:numId="15">
    <w:abstractNumId w:val="12"/>
  </w:num>
  <w:num w:numId="16">
    <w:abstractNumId w:val="13"/>
  </w:num>
  <w:num w:numId="17">
    <w:abstractNumId w:val="15"/>
  </w:num>
  <w:num w:numId="18">
    <w:abstractNumId w:val="17"/>
  </w:num>
  <w:num w:numId="19">
    <w:abstractNumId w:val="1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D94"/>
    <w:rsid w:val="0007478A"/>
    <w:rsid w:val="00103492"/>
    <w:rsid w:val="001224B7"/>
    <w:rsid w:val="001227B7"/>
    <w:rsid w:val="0017346E"/>
    <w:rsid w:val="001A0FD8"/>
    <w:rsid w:val="001F5AD9"/>
    <w:rsid w:val="00213C97"/>
    <w:rsid w:val="00287668"/>
    <w:rsid w:val="002C015C"/>
    <w:rsid w:val="00345762"/>
    <w:rsid w:val="00370125"/>
    <w:rsid w:val="003D0733"/>
    <w:rsid w:val="00432B6B"/>
    <w:rsid w:val="0043727D"/>
    <w:rsid w:val="004452D6"/>
    <w:rsid w:val="004747E7"/>
    <w:rsid w:val="00524E92"/>
    <w:rsid w:val="00535139"/>
    <w:rsid w:val="005872C8"/>
    <w:rsid w:val="005C2C43"/>
    <w:rsid w:val="006473C9"/>
    <w:rsid w:val="00650658"/>
    <w:rsid w:val="0065144F"/>
    <w:rsid w:val="006641C3"/>
    <w:rsid w:val="0067622F"/>
    <w:rsid w:val="00682618"/>
    <w:rsid w:val="00683668"/>
    <w:rsid w:val="007005DE"/>
    <w:rsid w:val="00773249"/>
    <w:rsid w:val="007855F8"/>
    <w:rsid w:val="0078593E"/>
    <w:rsid w:val="007B0D5C"/>
    <w:rsid w:val="007D5DBD"/>
    <w:rsid w:val="00821A8C"/>
    <w:rsid w:val="0088762E"/>
    <w:rsid w:val="00893F7B"/>
    <w:rsid w:val="0089488F"/>
    <w:rsid w:val="008B5080"/>
    <w:rsid w:val="008C0893"/>
    <w:rsid w:val="008F5520"/>
    <w:rsid w:val="00906D94"/>
    <w:rsid w:val="00921B45"/>
    <w:rsid w:val="009547A9"/>
    <w:rsid w:val="00970E3E"/>
    <w:rsid w:val="00971C5C"/>
    <w:rsid w:val="009B7BBD"/>
    <w:rsid w:val="00A1269B"/>
    <w:rsid w:val="00A859E2"/>
    <w:rsid w:val="00AD2BF6"/>
    <w:rsid w:val="00B257CE"/>
    <w:rsid w:val="00B513DD"/>
    <w:rsid w:val="00BE172A"/>
    <w:rsid w:val="00BE5240"/>
    <w:rsid w:val="00C17789"/>
    <w:rsid w:val="00C53466"/>
    <w:rsid w:val="00C97CF4"/>
    <w:rsid w:val="00CE2CA6"/>
    <w:rsid w:val="00CF227E"/>
    <w:rsid w:val="00D13C76"/>
    <w:rsid w:val="00D72A8F"/>
    <w:rsid w:val="00ED0FDC"/>
    <w:rsid w:val="00F825EF"/>
    <w:rsid w:val="00FA03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D6DF2"/>
  <w15:chartTrackingRefBased/>
  <w15:docId w15:val="{66D57DFD-8DC5-4AFB-A5C9-3B214002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6D94"/>
    <w:pPr>
      <w:keepNext/>
      <w:numPr>
        <w:numId w:val="13"/>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Heading3">
    <w:name w:val="heading 3"/>
    <w:basedOn w:val="Normal"/>
    <w:next w:val="Normal"/>
    <w:link w:val="Heading3Char"/>
    <w:qFormat/>
    <w:rsid w:val="00906D94"/>
    <w:pPr>
      <w:keepNext/>
      <w:numPr>
        <w:ilvl w:val="2"/>
        <w:numId w:val="13"/>
      </w:numPr>
      <w:suppressAutoHyphens/>
      <w:spacing w:before="240" w:after="60" w:line="240" w:lineRule="auto"/>
      <w:outlineLvl w:val="2"/>
    </w:pPr>
    <w:rPr>
      <w:rFonts w:ascii="Arial" w:eastAsia="Times New Roman" w:hAnsi="Arial" w:cs="Arial"/>
      <w:b/>
      <w:bCs/>
      <w:sz w:val="26"/>
      <w:szCs w:val="26"/>
      <w:lang w:eastAsia="ar-SA"/>
    </w:rPr>
  </w:style>
  <w:style w:type="paragraph" w:styleId="Heading6">
    <w:name w:val="heading 6"/>
    <w:basedOn w:val="Normal"/>
    <w:next w:val="Normal"/>
    <w:link w:val="Heading6Char"/>
    <w:qFormat/>
    <w:rsid w:val="00906D94"/>
    <w:pPr>
      <w:numPr>
        <w:ilvl w:val="5"/>
        <w:numId w:val="13"/>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6D94"/>
    <w:rPr>
      <w:rFonts w:ascii="Times New Roman" w:eastAsia="Times New Roman" w:hAnsi="Times New Roman" w:cs="Times New Roman"/>
      <w:b/>
      <w:bCs/>
      <w:szCs w:val="24"/>
      <w:lang w:eastAsia="ar-SA"/>
    </w:rPr>
  </w:style>
  <w:style w:type="character" w:customStyle="1" w:styleId="Heading3Char">
    <w:name w:val="Heading 3 Char"/>
    <w:basedOn w:val="DefaultParagraphFont"/>
    <w:link w:val="Heading3"/>
    <w:rsid w:val="00906D94"/>
    <w:rPr>
      <w:rFonts w:ascii="Arial" w:eastAsia="Times New Roman" w:hAnsi="Arial" w:cs="Arial"/>
      <w:b/>
      <w:bCs/>
      <w:sz w:val="26"/>
      <w:szCs w:val="26"/>
      <w:lang w:eastAsia="ar-SA"/>
    </w:rPr>
  </w:style>
  <w:style w:type="character" w:customStyle="1" w:styleId="Heading6Char">
    <w:name w:val="Heading 6 Char"/>
    <w:basedOn w:val="DefaultParagraphFont"/>
    <w:link w:val="Heading6"/>
    <w:rsid w:val="00906D94"/>
    <w:rPr>
      <w:rFonts w:ascii="Times New Roman" w:eastAsia="Times New Roman" w:hAnsi="Times New Roman" w:cs="Times New Roman"/>
      <w:b/>
      <w:bCs/>
      <w:lang w:eastAsia="ar-SA"/>
    </w:rPr>
  </w:style>
  <w:style w:type="numbering" w:customStyle="1" w:styleId="NoList1">
    <w:name w:val="No List1"/>
    <w:next w:val="NoList"/>
    <w:uiPriority w:val="99"/>
    <w:semiHidden/>
    <w:unhideWhenUsed/>
    <w:rsid w:val="00906D94"/>
  </w:style>
  <w:style w:type="numbering" w:customStyle="1" w:styleId="WW8Num3">
    <w:name w:val="WW8Num3"/>
    <w:rsid w:val="00906D94"/>
    <w:pPr>
      <w:numPr>
        <w:numId w:val="7"/>
      </w:numPr>
    </w:pPr>
  </w:style>
  <w:style w:type="paragraph" w:styleId="ListParagraph">
    <w:name w:val="List Paragraph"/>
    <w:basedOn w:val="Normal"/>
    <w:link w:val="ListParagraphChar"/>
    <w:uiPriority w:val="34"/>
    <w:qFormat/>
    <w:rsid w:val="00906D94"/>
    <w:pPr>
      <w:ind w:left="720"/>
      <w:contextualSpacing/>
    </w:pPr>
    <w:rPr>
      <w:rFonts w:ascii="Calibri" w:eastAsia="Calibri" w:hAnsi="Calibri" w:cs="Times New Roman"/>
      <w:lang w:val="en-US"/>
    </w:rPr>
  </w:style>
  <w:style w:type="character" w:styleId="Hyperlink">
    <w:name w:val="Hyperlink"/>
    <w:uiPriority w:val="99"/>
    <w:unhideWhenUsed/>
    <w:rsid w:val="00906D94"/>
    <w:rPr>
      <w:color w:val="0563C1"/>
      <w:u w:val="single"/>
    </w:rPr>
  </w:style>
  <w:style w:type="paragraph" w:customStyle="1" w:styleId="v1">
    <w:name w:val="v1"/>
    <w:basedOn w:val="Normal"/>
    <w:link w:val="v1Char"/>
    <w:qFormat/>
    <w:rsid w:val="00906D94"/>
    <w:pPr>
      <w:tabs>
        <w:tab w:val="left" w:pos="0"/>
        <w:tab w:val="left" w:pos="3600"/>
      </w:tabs>
      <w:overflowPunct w:val="0"/>
      <w:autoSpaceDE w:val="0"/>
      <w:autoSpaceDN w:val="0"/>
      <w:adjustRightInd w:val="0"/>
      <w:spacing w:after="0" w:line="240" w:lineRule="auto"/>
      <w:ind w:left="284" w:right="-6" w:hanging="284"/>
      <w:jc w:val="center"/>
      <w:textAlignment w:val="baseline"/>
    </w:pPr>
    <w:rPr>
      <w:rFonts w:ascii="Times New Roman" w:eastAsia="Times New Roman" w:hAnsi="Times New Roman" w:cs="Times New Roman"/>
      <w:b/>
      <w:noProof/>
    </w:rPr>
  </w:style>
  <w:style w:type="character" w:customStyle="1" w:styleId="v1Char">
    <w:name w:val="v1 Char"/>
    <w:link w:val="v1"/>
    <w:rsid w:val="00906D94"/>
    <w:rPr>
      <w:rFonts w:ascii="Times New Roman" w:eastAsia="Times New Roman" w:hAnsi="Times New Roman" w:cs="Times New Roman"/>
      <w:b/>
      <w:noProof/>
    </w:rPr>
  </w:style>
  <w:style w:type="paragraph" w:styleId="Header">
    <w:name w:val="header"/>
    <w:basedOn w:val="Normal"/>
    <w:link w:val="HeaderChar"/>
    <w:uiPriority w:val="99"/>
    <w:unhideWhenUsed/>
    <w:rsid w:val="00906D94"/>
    <w:pPr>
      <w:tabs>
        <w:tab w:val="center" w:pos="4844"/>
        <w:tab w:val="right" w:pos="9689"/>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906D94"/>
    <w:rPr>
      <w:rFonts w:ascii="Calibri" w:eastAsia="Calibri" w:hAnsi="Calibri" w:cs="Times New Roman"/>
      <w:lang w:val="en-US"/>
    </w:rPr>
  </w:style>
  <w:style w:type="paragraph" w:styleId="Footer">
    <w:name w:val="footer"/>
    <w:basedOn w:val="Normal"/>
    <w:link w:val="FooterChar"/>
    <w:uiPriority w:val="99"/>
    <w:unhideWhenUsed/>
    <w:rsid w:val="00906D94"/>
    <w:pPr>
      <w:tabs>
        <w:tab w:val="center" w:pos="4844"/>
        <w:tab w:val="right" w:pos="9689"/>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906D94"/>
    <w:rPr>
      <w:rFonts w:ascii="Calibri" w:eastAsia="Calibri" w:hAnsi="Calibri" w:cs="Times New Roman"/>
      <w:lang w:val="en-US"/>
    </w:rPr>
  </w:style>
  <w:style w:type="paragraph" w:styleId="BalloonText">
    <w:name w:val="Balloon Text"/>
    <w:basedOn w:val="Normal"/>
    <w:link w:val="BalloonTextChar"/>
    <w:uiPriority w:val="99"/>
    <w:semiHidden/>
    <w:unhideWhenUsed/>
    <w:rsid w:val="00906D94"/>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906D94"/>
    <w:rPr>
      <w:rFonts w:ascii="Segoe UI" w:eastAsia="Calibri" w:hAnsi="Segoe UI" w:cs="Segoe UI"/>
      <w:sz w:val="18"/>
      <w:szCs w:val="18"/>
      <w:lang w:val="en-US"/>
    </w:rPr>
  </w:style>
  <w:style w:type="table" w:styleId="TableGrid">
    <w:name w:val="Table Grid"/>
    <w:basedOn w:val="TableNormal"/>
    <w:uiPriority w:val="39"/>
    <w:rsid w:val="00906D94"/>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6D9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Virsraksts51">
    <w:name w:val="Virsraksts 51"/>
    <w:basedOn w:val="Normal"/>
    <w:next w:val="Normal"/>
    <w:rsid w:val="00906D94"/>
    <w:pPr>
      <w:keepNext/>
      <w:numPr>
        <w:ilvl w:val="4"/>
        <w:numId w:val="13"/>
      </w:numPr>
      <w:suppressAutoHyphens/>
      <w:spacing w:after="0" w:line="240" w:lineRule="auto"/>
      <w:jc w:val="center"/>
      <w:outlineLvl w:val="4"/>
    </w:pPr>
    <w:rPr>
      <w:rFonts w:ascii="Times New Roman" w:eastAsia="Times New Roman" w:hAnsi="Times New Roman" w:cs="Times New Roman"/>
      <w:b/>
      <w:bCs/>
      <w:i/>
      <w:iCs/>
      <w:lang w:eastAsia="ar-SA"/>
    </w:rPr>
  </w:style>
  <w:style w:type="paragraph" w:customStyle="1" w:styleId="Apakpunkts">
    <w:name w:val="Apakšpunkts"/>
    <w:basedOn w:val="Normal"/>
    <w:rsid w:val="00906D94"/>
    <w:pPr>
      <w:numPr>
        <w:ilvl w:val="1"/>
        <w:numId w:val="13"/>
      </w:numPr>
      <w:tabs>
        <w:tab w:val="num" w:pos="851"/>
        <w:tab w:val="num" w:pos="2291"/>
      </w:tabs>
      <w:spacing w:after="0" w:line="240" w:lineRule="auto"/>
      <w:ind w:left="851" w:hanging="851"/>
    </w:pPr>
    <w:rPr>
      <w:rFonts w:ascii="Arial" w:eastAsia="Times New Roman" w:hAnsi="Arial" w:cs="Times New Roman"/>
      <w:b/>
      <w:sz w:val="20"/>
      <w:szCs w:val="24"/>
      <w:lang w:eastAsia="lv-LV"/>
    </w:rPr>
  </w:style>
  <w:style w:type="paragraph" w:styleId="TOC1">
    <w:name w:val="toc 1"/>
    <w:next w:val="Normal"/>
    <w:rsid w:val="00906D94"/>
    <w:pPr>
      <w:pBdr>
        <w:top w:val="nil"/>
        <w:left w:val="nil"/>
        <w:bottom w:val="nil"/>
        <w:right w:val="nil"/>
        <w:between w:val="nil"/>
        <w:bar w:val="nil"/>
      </w:pBdr>
      <w:spacing w:after="0" w:line="240" w:lineRule="auto"/>
      <w:jc w:val="both"/>
    </w:pPr>
    <w:rPr>
      <w:rFonts w:ascii="Times New Roman" w:eastAsia="Arial Unicode MS" w:hAnsi="Arial Unicode MS" w:cs="Arial Unicode MS"/>
      <w:color w:val="000000"/>
      <w:sz w:val="24"/>
      <w:szCs w:val="24"/>
      <w:u w:color="000000"/>
      <w:bdr w:val="nil"/>
      <w:lang w:eastAsia="lv-LV"/>
    </w:rPr>
  </w:style>
  <w:style w:type="character" w:customStyle="1" w:styleId="ListParagraphChar">
    <w:name w:val="List Paragraph Char"/>
    <w:link w:val="ListParagraph"/>
    <w:uiPriority w:val="34"/>
    <w:qFormat/>
    <w:locked/>
    <w:rsid w:val="00906D94"/>
    <w:rPr>
      <w:rFonts w:ascii="Calibri" w:eastAsia="Calibri" w:hAnsi="Calibri" w:cs="Times New Roman"/>
      <w:lang w:val="en-US"/>
    </w:rPr>
  </w:style>
  <w:style w:type="paragraph" w:styleId="BodyText">
    <w:name w:val="Body Text"/>
    <w:basedOn w:val="Normal"/>
    <w:link w:val="BodyTextChar"/>
    <w:uiPriority w:val="99"/>
    <w:semiHidden/>
    <w:unhideWhenUsed/>
    <w:rsid w:val="00906D94"/>
    <w:pPr>
      <w:spacing w:after="120"/>
    </w:pPr>
    <w:rPr>
      <w:rFonts w:ascii="Calibri" w:eastAsia="Calibri" w:hAnsi="Calibri" w:cs="Times New Roman"/>
      <w:lang w:val="en-US"/>
    </w:rPr>
  </w:style>
  <w:style w:type="character" w:customStyle="1" w:styleId="BodyTextChar">
    <w:name w:val="Body Text Char"/>
    <w:basedOn w:val="DefaultParagraphFont"/>
    <w:link w:val="BodyText"/>
    <w:uiPriority w:val="99"/>
    <w:semiHidden/>
    <w:rsid w:val="00906D94"/>
    <w:rPr>
      <w:rFonts w:ascii="Calibri" w:eastAsia="Calibri" w:hAnsi="Calibri" w:cs="Times New Roman"/>
      <w:lang w:val="en-US"/>
    </w:rPr>
  </w:style>
  <w:style w:type="character" w:styleId="FollowedHyperlink">
    <w:name w:val="FollowedHyperlink"/>
    <w:uiPriority w:val="99"/>
    <w:semiHidden/>
    <w:unhideWhenUsed/>
    <w:rsid w:val="00906D94"/>
    <w:rPr>
      <w:color w:val="954F72"/>
      <w:u w:val="single"/>
    </w:rPr>
  </w:style>
  <w:style w:type="character" w:customStyle="1" w:styleId="UnresolvedMention1">
    <w:name w:val="Unresolved Mention1"/>
    <w:uiPriority w:val="99"/>
    <w:semiHidden/>
    <w:unhideWhenUsed/>
    <w:rsid w:val="00906D94"/>
    <w:rPr>
      <w:color w:val="808080"/>
      <w:shd w:val="clear" w:color="auto" w:fill="E6E6E6"/>
    </w:rPr>
  </w:style>
  <w:style w:type="paragraph" w:customStyle="1" w:styleId="CharChar">
    <w:name w:val="Char Char"/>
    <w:basedOn w:val="Normal"/>
    <w:rsid w:val="00906D94"/>
    <w:pPr>
      <w:spacing w:before="120" w:line="240" w:lineRule="exact"/>
      <w:ind w:firstLine="720"/>
      <w:jc w:val="both"/>
    </w:pPr>
    <w:rPr>
      <w:rFonts w:ascii="Verdana" w:eastAsia="Times New Roman" w:hAnsi="Verdana" w:cs="Times New Roman"/>
      <w:sz w:val="20"/>
      <w:szCs w:val="20"/>
      <w:lang w:val="en-US"/>
    </w:rPr>
  </w:style>
  <w:style w:type="paragraph" w:customStyle="1" w:styleId="Body">
    <w:name w:val="Body"/>
    <w:rsid w:val="00906D94"/>
    <w:pPr>
      <w:pBdr>
        <w:top w:val="nil"/>
        <w:left w:val="nil"/>
        <w:bottom w:val="nil"/>
        <w:right w:val="nil"/>
        <w:between w:val="nil"/>
        <w:bar w:val="nil"/>
      </w:pBdr>
    </w:pPr>
    <w:rPr>
      <w:rFonts w:ascii="Calibri" w:eastAsia="Calibri" w:hAnsi="Calibri" w:cs="Calibri"/>
      <w:color w:val="000000"/>
      <w:u w:color="000000"/>
      <w:bdr w:val="nil"/>
      <w:lang w:eastAsia="lv-LV"/>
    </w:rPr>
  </w:style>
  <w:style w:type="character" w:customStyle="1" w:styleId="Hyperlink0">
    <w:name w:val="Hyperlink.0"/>
    <w:rsid w:val="00906D94"/>
    <w:rPr>
      <w:color w:val="0000FF"/>
      <w:sz w:val="24"/>
      <w:szCs w:val="24"/>
      <w:u w:val="single" w:color="0000FF"/>
    </w:rPr>
  </w:style>
  <w:style w:type="character" w:styleId="FootnoteReference">
    <w:name w:val="footnote reference"/>
    <w:uiPriority w:val="99"/>
    <w:unhideWhenUsed/>
    <w:rsid w:val="00906D94"/>
    <w:rPr>
      <w:vertAlign w:val="superscript"/>
    </w:rPr>
  </w:style>
  <w:style w:type="paragraph" w:styleId="FootnoteText">
    <w:name w:val="footnote text"/>
    <w:basedOn w:val="Normal"/>
    <w:link w:val="FootnoteTextChar"/>
    <w:uiPriority w:val="99"/>
    <w:rsid w:val="00906D9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06D94"/>
    <w:rPr>
      <w:rFonts w:ascii="Times New Roman" w:eastAsia="Times New Roman" w:hAnsi="Times New Roman" w:cs="Times New Roman"/>
      <w:sz w:val="20"/>
      <w:szCs w:val="20"/>
    </w:rPr>
  </w:style>
  <w:style w:type="paragraph" w:customStyle="1" w:styleId="tv213">
    <w:name w:val="tv213"/>
    <w:basedOn w:val="Normal"/>
    <w:rsid w:val="00906D9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906D94"/>
    <w:rPr>
      <w:b/>
      <w:bCs/>
    </w:rPr>
  </w:style>
  <w:style w:type="character" w:styleId="CommentReference">
    <w:name w:val="annotation reference"/>
    <w:uiPriority w:val="99"/>
    <w:semiHidden/>
    <w:unhideWhenUsed/>
    <w:rsid w:val="00906D94"/>
    <w:rPr>
      <w:sz w:val="16"/>
      <w:szCs w:val="16"/>
    </w:rPr>
  </w:style>
  <w:style w:type="paragraph" w:styleId="CommentText">
    <w:name w:val="annotation text"/>
    <w:basedOn w:val="Normal"/>
    <w:link w:val="CommentTextChar"/>
    <w:uiPriority w:val="99"/>
    <w:semiHidden/>
    <w:unhideWhenUsed/>
    <w:rsid w:val="00906D94"/>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semiHidden/>
    <w:rsid w:val="00906D9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06D94"/>
    <w:rPr>
      <w:b/>
      <w:bCs/>
    </w:rPr>
  </w:style>
  <w:style w:type="character" w:customStyle="1" w:styleId="CommentSubjectChar">
    <w:name w:val="Comment Subject Char"/>
    <w:basedOn w:val="CommentTextChar"/>
    <w:link w:val="CommentSubject"/>
    <w:uiPriority w:val="99"/>
    <w:semiHidden/>
    <w:rsid w:val="00906D94"/>
    <w:rPr>
      <w:rFonts w:ascii="Calibri" w:eastAsia="Calibri" w:hAnsi="Calibri" w:cs="Times New Roman"/>
      <w:b/>
      <w:bCs/>
      <w:sz w:val="20"/>
      <w:szCs w:val="20"/>
      <w:lang w:val="en-US"/>
    </w:rPr>
  </w:style>
  <w:style w:type="character" w:styleId="UnresolvedMention">
    <w:name w:val="Unresolved Mention"/>
    <w:basedOn w:val="DefaultParagraphFont"/>
    <w:uiPriority w:val="99"/>
    <w:semiHidden/>
    <w:unhideWhenUsed/>
    <w:rsid w:val="0043727D"/>
    <w:rPr>
      <w:color w:val="605E5C"/>
      <w:shd w:val="clear" w:color="auto" w:fill="E1DFDD"/>
    </w:rPr>
  </w:style>
  <w:style w:type="paragraph" w:styleId="NormalWeb">
    <w:name w:val="Normal (Web)"/>
    <w:basedOn w:val="Normal"/>
    <w:uiPriority w:val="99"/>
    <w:unhideWhenUsed/>
    <w:rsid w:val="008C0893"/>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is.gov.lv/EKEIS/Supplier/Organizer/1356" TargetMode="External"/><Relationship Id="rId18" Type="http://schemas.openxmlformats.org/officeDocument/2006/relationships/hyperlink" Target="http://www.bis.gov.lv" TargetMode="External"/><Relationship Id="rId26" Type="http://schemas.openxmlformats.org/officeDocument/2006/relationships/hyperlink" Target="http://www.sigulda.lv" TargetMode="External"/><Relationship Id="rId3" Type="http://schemas.openxmlformats.org/officeDocument/2006/relationships/styles" Target="styles.xml"/><Relationship Id="rId21" Type="http://schemas.openxmlformats.org/officeDocument/2006/relationships/hyperlink" Target="http://www.sigulda.lv/" TargetMode="External"/><Relationship Id="rId7" Type="http://schemas.openxmlformats.org/officeDocument/2006/relationships/endnotes" Target="endnotes.xml"/><Relationship Id="rId12" Type="http://schemas.openxmlformats.org/officeDocument/2006/relationships/hyperlink" Target="https://www.eis.gov.lv/EKEIS/Supplier/Organizer/1356" TargetMode="External"/><Relationship Id="rId17" Type="http://schemas.openxmlformats.org/officeDocument/2006/relationships/hyperlink" Target="http://www.ur.gov.lv" TargetMode="External"/><Relationship Id="rId25" Type="http://schemas.openxmlformats.org/officeDocument/2006/relationships/hyperlink" Target="https://www.eis.gov.lv/EKEIS/Supplier/Organizer/1356"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hyperlink" Target="http://www.iub.gov.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ts.vilks@sigulda.lv" TargetMode="External"/><Relationship Id="rId24" Type="http://schemas.openxmlformats.org/officeDocument/2006/relationships/hyperlink" Target="http://www.sigulda.lv" TargetMode="External"/><Relationship Id="rId5" Type="http://schemas.openxmlformats.org/officeDocument/2006/relationships/webSettings" Target="webSettings.xml"/><Relationship Id="rId15" Type="http://schemas.openxmlformats.org/officeDocument/2006/relationships/hyperlink" Target="https://www.eis.gov.lv/EKEIS/Supplier/Organizer/1356" TargetMode="External"/><Relationship Id="rId23" Type="http://schemas.openxmlformats.org/officeDocument/2006/relationships/hyperlink" Target="http://www.iub.gov" TargetMode="External"/><Relationship Id="rId28" Type="http://schemas.openxmlformats.org/officeDocument/2006/relationships/fontTable" Target="fontTable.xml"/><Relationship Id="rId10" Type="http://schemas.openxmlformats.org/officeDocument/2006/relationships/hyperlink" Target="mailto:iepirkumi@sigulda.lv" TargetMode="External"/><Relationship Id="rId19" Type="http://schemas.openxmlformats.org/officeDocument/2006/relationships/hyperlink" Target="http://espd.eis.gov.lv/" TargetMode="Externa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eis.gov.lv/EKEIS/Supplier/Organizer/1356" TargetMode="External"/><Relationship Id="rId22" Type="http://schemas.openxmlformats.org/officeDocument/2006/relationships/hyperlink" Target="https://www.eis.gov.lv/EKEIS/Supplier/Organizer/1356"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99BC9-0D68-4C97-B64A-685FF4E77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18</Pages>
  <Words>28835</Words>
  <Characters>16436</Characters>
  <Application>Microsoft Office Word</Application>
  <DocSecurity>0</DocSecurity>
  <Lines>136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26</cp:revision>
  <dcterms:created xsi:type="dcterms:W3CDTF">2019-07-10T13:32:00Z</dcterms:created>
  <dcterms:modified xsi:type="dcterms:W3CDTF">2019-07-25T08:14:00Z</dcterms:modified>
</cp:coreProperties>
</file>