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2479E" w14:textId="77777777" w:rsidR="00906D94" w:rsidRPr="00906D94" w:rsidRDefault="00906D94" w:rsidP="00906D94">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r w:rsidRPr="00906D94">
        <w:rPr>
          <w:rFonts w:ascii="Times New Roman" w:eastAsia="Times New Roman" w:hAnsi="Times New Roman" w:cs="Times New Roman"/>
          <w:b/>
          <w:bCs/>
          <w:sz w:val="24"/>
          <w:szCs w:val="24"/>
          <w:lang w:eastAsia="ar-SA"/>
        </w:rPr>
        <w:t>APSTIPRINĀTS</w:t>
      </w:r>
    </w:p>
    <w:p w14:paraId="09224FC5" w14:textId="77777777" w:rsidR="00906D94" w:rsidRPr="00906D94" w:rsidRDefault="00906D94" w:rsidP="00906D94">
      <w:pPr>
        <w:tabs>
          <w:tab w:val="left" w:pos="288"/>
          <w:tab w:val="left" w:pos="613"/>
        </w:tabs>
        <w:spacing w:after="0" w:line="240" w:lineRule="auto"/>
        <w:jc w:val="right"/>
        <w:rPr>
          <w:rFonts w:ascii="Times New Roman" w:eastAsia="Calibri" w:hAnsi="Times New Roman" w:cs="Times New Roman"/>
          <w:sz w:val="24"/>
          <w:szCs w:val="24"/>
        </w:rPr>
      </w:pPr>
      <w:r w:rsidRPr="00906D94">
        <w:rPr>
          <w:rFonts w:ascii="Times New Roman" w:eastAsia="Calibri" w:hAnsi="Times New Roman" w:cs="Times New Roman"/>
          <w:sz w:val="24"/>
          <w:szCs w:val="24"/>
        </w:rPr>
        <w:t>Siguldas novada pašvaldības</w:t>
      </w:r>
    </w:p>
    <w:p w14:paraId="045AE41B" w14:textId="77777777" w:rsidR="00906D94" w:rsidRPr="00906D94" w:rsidRDefault="00906D94" w:rsidP="00906D94">
      <w:pPr>
        <w:tabs>
          <w:tab w:val="left" w:pos="288"/>
          <w:tab w:val="left" w:pos="613"/>
        </w:tabs>
        <w:spacing w:after="0" w:line="240" w:lineRule="auto"/>
        <w:jc w:val="right"/>
        <w:rPr>
          <w:rFonts w:ascii="Times New Roman" w:eastAsia="Calibri" w:hAnsi="Times New Roman" w:cs="Times New Roman"/>
          <w:sz w:val="24"/>
          <w:szCs w:val="24"/>
        </w:rPr>
      </w:pPr>
      <w:r w:rsidRPr="00906D94">
        <w:rPr>
          <w:rFonts w:ascii="Times New Roman" w:eastAsia="Calibri" w:hAnsi="Times New Roman" w:cs="Times New Roman"/>
          <w:sz w:val="24"/>
          <w:szCs w:val="24"/>
        </w:rPr>
        <w:t>Iepirkuma komisijas sēdē</w:t>
      </w:r>
    </w:p>
    <w:p w14:paraId="2DED8161" w14:textId="5CE016FC" w:rsidR="00906D94" w:rsidRPr="00906D94" w:rsidRDefault="00906D94" w:rsidP="00906D94">
      <w:pPr>
        <w:tabs>
          <w:tab w:val="left" w:pos="288"/>
          <w:tab w:val="left" w:pos="613"/>
        </w:tabs>
        <w:spacing w:after="0" w:line="240" w:lineRule="auto"/>
        <w:jc w:val="right"/>
        <w:rPr>
          <w:rFonts w:ascii="Times New Roman" w:eastAsia="Calibri" w:hAnsi="Times New Roman" w:cs="Times New Roman"/>
          <w:sz w:val="24"/>
          <w:szCs w:val="24"/>
          <w:highlight w:val="yellow"/>
        </w:rPr>
      </w:pPr>
      <w:r w:rsidRPr="00656697">
        <w:rPr>
          <w:rFonts w:ascii="Times New Roman" w:eastAsia="Calibri" w:hAnsi="Times New Roman" w:cs="Times New Roman"/>
          <w:sz w:val="24"/>
          <w:szCs w:val="24"/>
        </w:rPr>
        <w:t>2019.</w:t>
      </w:r>
      <w:r w:rsidRPr="00587DA6">
        <w:rPr>
          <w:rFonts w:ascii="Times New Roman" w:eastAsia="Calibri" w:hAnsi="Times New Roman" w:cs="Times New Roman"/>
          <w:sz w:val="24"/>
          <w:szCs w:val="24"/>
        </w:rPr>
        <w:t xml:space="preserve">gada </w:t>
      </w:r>
      <w:r w:rsidR="00D9636C" w:rsidRPr="00587DA6">
        <w:rPr>
          <w:rFonts w:ascii="Times New Roman" w:eastAsia="Calibri" w:hAnsi="Times New Roman" w:cs="Times New Roman"/>
          <w:sz w:val="24"/>
          <w:szCs w:val="24"/>
        </w:rPr>
        <w:t>28</w:t>
      </w:r>
      <w:r w:rsidRPr="00587DA6">
        <w:rPr>
          <w:rFonts w:ascii="Times New Roman" w:eastAsia="Calibri" w:hAnsi="Times New Roman" w:cs="Times New Roman"/>
          <w:sz w:val="24"/>
          <w:szCs w:val="24"/>
        </w:rPr>
        <w:t>.a</w:t>
      </w:r>
      <w:r w:rsidR="00656697" w:rsidRPr="00587DA6">
        <w:rPr>
          <w:rFonts w:ascii="Times New Roman" w:eastAsia="Calibri" w:hAnsi="Times New Roman" w:cs="Times New Roman"/>
          <w:sz w:val="24"/>
          <w:szCs w:val="24"/>
        </w:rPr>
        <w:t>ugustā</w:t>
      </w:r>
    </w:p>
    <w:p w14:paraId="0B89281B" w14:textId="079558FD" w:rsidR="00906D94" w:rsidRPr="00906D94" w:rsidRDefault="00906D94" w:rsidP="00906D94">
      <w:pPr>
        <w:tabs>
          <w:tab w:val="left" w:pos="288"/>
          <w:tab w:val="left" w:pos="613"/>
        </w:tabs>
        <w:spacing w:after="0" w:line="240" w:lineRule="auto"/>
        <w:jc w:val="right"/>
        <w:rPr>
          <w:rFonts w:ascii="Times New Roman" w:eastAsia="Calibri" w:hAnsi="Times New Roman" w:cs="Times New Roman"/>
          <w:sz w:val="24"/>
          <w:szCs w:val="24"/>
        </w:rPr>
      </w:pPr>
      <w:r w:rsidRPr="00656697">
        <w:rPr>
          <w:rFonts w:ascii="Times New Roman" w:eastAsia="Calibri" w:hAnsi="Times New Roman" w:cs="Times New Roman"/>
          <w:sz w:val="24"/>
          <w:szCs w:val="24"/>
        </w:rPr>
        <w:t>(protokols Nr.1</w:t>
      </w:r>
      <w:r w:rsidR="00656697" w:rsidRPr="00656697">
        <w:rPr>
          <w:rFonts w:ascii="Times New Roman" w:eastAsia="Calibri" w:hAnsi="Times New Roman" w:cs="Times New Roman"/>
          <w:sz w:val="24"/>
          <w:szCs w:val="24"/>
        </w:rPr>
        <w:t>7</w:t>
      </w:r>
      <w:r w:rsidRPr="00656697">
        <w:rPr>
          <w:rFonts w:ascii="Times New Roman" w:eastAsia="Calibri" w:hAnsi="Times New Roman" w:cs="Times New Roman"/>
          <w:sz w:val="24"/>
          <w:szCs w:val="24"/>
        </w:rPr>
        <w:t>/AK)</w:t>
      </w:r>
    </w:p>
    <w:p w14:paraId="27D43A53" w14:textId="77777777" w:rsidR="00906D94" w:rsidRPr="00906D94" w:rsidRDefault="00906D94" w:rsidP="00906D94">
      <w:pPr>
        <w:tabs>
          <w:tab w:val="left" w:pos="5670"/>
        </w:tabs>
        <w:suppressAutoHyphens/>
        <w:spacing w:after="0" w:line="240" w:lineRule="auto"/>
        <w:jc w:val="right"/>
        <w:rPr>
          <w:rFonts w:ascii="Times New Roman" w:eastAsia="Times New Roman" w:hAnsi="Times New Roman" w:cs="Times New Roman"/>
          <w:b/>
          <w:bCs/>
        </w:rPr>
      </w:pPr>
    </w:p>
    <w:p w14:paraId="13CE4391" w14:textId="77777777" w:rsidR="00906D94" w:rsidRPr="00906D94" w:rsidRDefault="00906D94" w:rsidP="00906D94">
      <w:pPr>
        <w:tabs>
          <w:tab w:val="left" w:pos="5670"/>
        </w:tabs>
        <w:suppressAutoHyphens/>
        <w:spacing w:after="0" w:line="240" w:lineRule="auto"/>
        <w:jc w:val="both"/>
        <w:rPr>
          <w:rFonts w:ascii="Times New Roman" w:eastAsia="Times New Roman" w:hAnsi="Times New Roman" w:cs="Times New Roman"/>
          <w:b/>
          <w:bCs/>
          <w:sz w:val="24"/>
          <w:szCs w:val="24"/>
        </w:rPr>
      </w:pPr>
    </w:p>
    <w:p w14:paraId="6B02DB1A" w14:textId="77777777" w:rsidR="00906D94" w:rsidRPr="00906D94" w:rsidRDefault="00906D94" w:rsidP="00906D94">
      <w:pPr>
        <w:suppressAutoHyphens/>
        <w:spacing w:after="0" w:line="240" w:lineRule="auto"/>
        <w:jc w:val="both"/>
        <w:rPr>
          <w:rFonts w:ascii="Times New Roman" w:eastAsia="Times New Roman" w:hAnsi="Times New Roman" w:cs="Times New Roman"/>
          <w:b/>
          <w:bCs/>
          <w:sz w:val="24"/>
          <w:szCs w:val="24"/>
        </w:rPr>
      </w:pPr>
    </w:p>
    <w:p w14:paraId="679C74F2" w14:textId="46528F30" w:rsidR="00906D94" w:rsidRPr="00906D94" w:rsidRDefault="00906D94" w:rsidP="00906D94">
      <w:pPr>
        <w:suppressAutoHyphens/>
        <w:spacing w:after="0" w:line="240" w:lineRule="auto"/>
        <w:jc w:val="center"/>
        <w:rPr>
          <w:rFonts w:ascii="Times New Roman" w:eastAsia="Times New Roman" w:hAnsi="Times New Roman" w:cs="Times New Roman"/>
          <w:b/>
          <w:bCs/>
          <w:sz w:val="24"/>
          <w:szCs w:val="24"/>
        </w:rPr>
      </w:pPr>
      <w:r w:rsidRPr="00906D94">
        <w:rPr>
          <w:rFonts w:ascii="Times New Roman" w:eastAsia="Calibri" w:hAnsi="Times New Roman" w:cs="Times New Roman"/>
          <w:noProof/>
          <w:lang w:eastAsia="lv-LV"/>
        </w:rPr>
        <w:drawing>
          <wp:inline distT="0" distB="0" distL="0" distR="0" wp14:anchorId="21A16166" wp14:editId="3977DC7E">
            <wp:extent cx="30099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14:paraId="783F5588" w14:textId="77777777" w:rsidR="00906D94" w:rsidRPr="00906D94" w:rsidRDefault="00906D94" w:rsidP="00906D94">
      <w:pPr>
        <w:suppressAutoHyphens/>
        <w:spacing w:after="0" w:line="240" w:lineRule="auto"/>
        <w:jc w:val="both"/>
        <w:rPr>
          <w:rFonts w:ascii="Times New Roman" w:eastAsia="Times New Roman" w:hAnsi="Times New Roman" w:cs="Times New Roman"/>
          <w:b/>
          <w:bCs/>
          <w:sz w:val="24"/>
          <w:szCs w:val="24"/>
        </w:rPr>
      </w:pPr>
    </w:p>
    <w:p w14:paraId="30C138A5" w14:textId="77777777" w:rsidR="00906D94" w:rsidRPr="00906D94" w:rsidRDefault="00906D94" w:rsidP="00906D94">
      <w:pPr>
        <w:suppressAutoHyphens/>
        <w:spacing w:after="0" w:line="240" w:lineRule="auto"/>
        <w:jc w:val="both"/>
        <w:rPr>
          <w:rFonts w:ascii="Times New Roman" w:eastAsia="Times New Roman" w:hAnsi="Times New Roman" w:cs="Times New Roman"/>
          <w:b/>
          <w:bCs/>
          <w:sz w:val="24"/>
          <w:szCs w:val="24"/>
        </w:rPr>
      </w:pPr>
    </w:p>
    <w:p w14:paraId="7FA6DDB1" w14:textId="77777777" w:rsidR="00906D94" w:rsidRPr="00906D94" w:rsidRDefault="00906D94" w:rsidP="00906D94">
      <w:pPr>
        <w:suppressAutoHyphens/>
        <w:spacing w:after="0" w:line="240" w:lineRule="auto"/>
        <w:jc w:val="center"/>
        <w:rPr>
          <w:rFonts w:ascii="Times New Roman" w:eastAsia="Times New Roman" w:hAnsi="Times New Roman" w:cs="Times New Roman"/>
          <w:sz w:val="28"/>
          <w:szCs w:val="28"/>
        </w:rPr>
      </w:pPr>
      <w:r w:rsidRPr="00906D94">
        <w:rPr>
          <w:rFonts w:ascii="Times New Roman" w:eastAsia="Times New Roman" w:hAnsi="Times New Roman" w:cs="Times New Roman"/>
          <w:sz w:val="28"/>
          <w:szCs w:val="28"/>
        </w:rPr>
        <w:t>IEPIRKUMA</w:t>
      </w:r>
    </w:p>
    <w:p w14:paraId="3F93C1A4"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(Pamatojoties uz Publisko iepirkumu likuma 8.panta pirmās daļas 1.punktu)</w:t>
      </w:r>
    </w:p>
    <w:p w14:paraId="2278919D"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0676F022" w14:textId="708A860E" w:rsidR="00906D94" w:rsidRPr="00E97662" w:rsidRDefault="00906D94" w:rsidP="00906D94">
      <w:pPr>
        <w:suppressAutoHyphens/>
        <w:spacing w:after="0" w:line="240" w:lineRule="auto"/>
        <w:jc w:val="center"/>
        <w:rPr>
          <w:rFonts w:ascii="Times New Roman" w:eastAsia="Times New Roman" w:hAnsi="Times New Roman" w:cs="Times New Roman"/>
          <w:b/>
          <w:sz w:val="28"/>
          <w:szCs w:val="28"/>
        </w:rPr>
      </w:pPr>
      <w:r w:rsidRPr="0073531B">
        <w:rPr>
          <w:rFonts w:ascii="Times New Roman" w:eastAsia="Times New Roman" w:hAnsi="Times New Roman" w:cs="Times New Roman"/>
          <w:b/>
          <w:sz w:val="40"/>
          <w:szCs w:val="40"/>
        </w:rPr>
        <w:t>“</w:t>
      </w:r>
      <w:r w:rsidR="0083250B" w:rsidRPr="0073531B">
        <w:rPr>
          <w:rFonts w:ascii="Times New Roman" w:eastAsia="Calibri" w:hAnsi="Times New Roman" w:cs="Calibri"/>
          <w:b/>
          <w:bCs/>
          <w:color w:val="000000"/>
          <w:sz w:val="40"/>
          <w:szCs w:val="40"/>
          <w:u w:color="000000"/>
          <w:bdr w:val="nil"/>
          <w:lang w:eastAsia="lv-LV"/>
        </w:rPr>
        <w:t>Siguldas novada grantēto ceļa posmu būvprojekta izstrāde</w:t>
      </w:r>
      <w:r w:rsidR="0073531B" w:rsidRPr="00E97662">
        <w:rPr>
          <w:rFonts w:ascii="Times New Roman" w:eastAsia="Calibri" w:hAnsi="Times New Roman" w:cs="Calibri"/>
          <w:b/>
          <w:bCs/>
          <w:color w:val="000000"/>
          <w:sz w:val="40"/>
          <w:szCs w:val="40"/>
          <w:u w:color="000000"/>
          <w:bdr w:val="nil"/>
          <w:lang w:eastAsia="lv-LV"/>
        </w:rPr>
        <w:t>, autoruzraudzība</w:t>
      </w:r>
      <w:r w:rsidR="0083250B" w:rsidRPr="00E97662">
        <w:rPr>
          <w:rFonts w:ascii="Times New Roman" w:eastAsia="Calibri" w:hAnsi="Times New Roman" w:cs="Calibri"/>
          <w:b/>
          <w:bCs/>
          <w:color w:val="000000"/>
          <w:sz w:val="40"/>
          <w:szCs w:val="40"/>
          <w:u w:color="000000"/>
          <w:bdr w:val="nil"/>
          <w:lang w:eastAsia="lv-LV"/>
        </w:rPr>
        <w:t xml:space="preserve"> un būvniecība</w:t>
      </w:r>
      <w:r w:rsidRPr="00E97662">
        <w:rPr>
          <w:rFonts w:ascii="Times New Roman" w:eastAsia="Calibri" w:hAnsi="Times New Roman" w:cs="Calibri"/>
          <w:b/>
          <w:bCs/>
          <w:color w:val="000000"/>
          <w:sz w:val="40"/>
          <w:szCs w:val="40"/>
          <w:u w:color="000000"/>
          <w:bdr w:val="nil"/>
          <w:lang w:eastAsia="lv-LV"/>
        </w:rPr>
        <w:t>”</w:t>
      </w:r>
    </w:p>
    <w:p w14:paraId="1BE6EF64" w14:textId="77777777" w:rsidR="00906D94" w:rsidRPr="00E97662" w:rsidRDefault="00906D94" w:rsidP="00906D94">
      <w:pPr>
        <w:suppressAutoHyphens/>
        <w:spacing w:after="0" w:line="240" w:lineRule="auto"/>
        <w:jc w:val="center"/>
        <w:rPr>
          <w:rFonts w:ascii="Times New Roman" w:eastAsia="Times New Roman" w:hAnsi="Times New Roman" w:cs="Times New Roman"/>
          <w:sz w:val="24"/>
          <w:szCs w:val="24"/>
        </w:rPr>
      </w:pPr>
    </w:p>
    <w:p w14:paraId="057A9B29" w14:textId="4526986A" w:rsidR="00906D94" w:rsidRPr="0073531B" w:rsidRDefault="00906D94" w:rsidP="00906D94">
      <w:pPr>
        <w:suppressAutoHyphens/>
        <w:spacing w:after="0" w:line="240" w:lineRule="auto"/>
        <w:jc w:val="center"/>
        <w:rPr>
          <w:rFonts w:ascii="Times New Roman" w:eastAsia="Times New Roman" w:hAnsi="Times New Roman" w:cs="Times New Roman"/>
          <w:i/>
          <w:iCs/>
          <w:color w:val="FF0000"/>
          <w:sz w:val="24"/>
          <w:szCs w:val="24"/>
        </w:rPr>
      </w:pPr>
      <w:r w:rsidRPr="00E97662">
        <w:rPr>
          <w:rFonts w:ascii="Times New Roman" w:eastAsia="Times New Roman" w:hAnsi="Times New Roman" w:cs="Times New Roman"/>
          <w:sz w:val="24"/>
          <w:szCs w:val="24"/>
        </w:rPr>
        <w:t>(Identifikācijas Nr. SNP 2019/1</w:t>
      </w:r>
      <w:r w:rsidR="0073531B" w:rsidRPr="00E97662">
        <w:rPr>
          <w:rFonts w:ascii="Times New Roman" w:eastAsia="Times New Roman" w:hAnsi="Times New Roman" w:cs="Times New Roman"/>
          <w:sz w:val="24"/>
          <w:szCs w:val="24"/>
        </w:rPr>
        <w:t>7</w:t>
      </w:r>
      <w:r w:rsidRPr="00E97662">
        <w:rPr>
          <w:rFonts w:ascii="Times New Roman" w:eastAsia="Times New Roman" w:hAnsi="Times New Roman" w:cs="Times New Roman"/>
          <w:sz w:val="24"/>
          <w:szCs w:val="24"/>
        </w:rPr>
        <w:t>/AK)</w:t>
      </w:r>
    </w:p>
    <w:p w14:paraId="4B9F207A"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32ADC515" w14:textId="77777777" w:rsidR="00906D94" w:rsidRPr="00906D94" w:rsidRDefault="00906D94" w:rsidP="00906D94">
      <w:pPr>
        <w:suppressAutoHyphens/>
        <w:spacing w:after="0" w:line="240" w:lineRule="auto"/>
        <w:jc w:val="center"/>
        <w:rPr>
          <w:rFonts w:ascii="Times New Roman" w:eastAsia="Times New Roman" w:hAnsi="Times New Roman" w:cs="Times New Roman"/>
          <w:sz w:val="28"/>
          <w:szCs w:val="28"/>
        </w:rPr>
      </w:pPr>
      <w:r w:rsidRPr="00906D94">
        <w:rPr>
          <w:rFonts w:ascii="Times New Roman" w:eastAsia="Times New Roman" w:hAnsi="Times New Roman" w:cs="Times New Roman"/>
          <w:sz w:val="28"/>
          <w:szCs w:val="28"/>
        </w:rPr>
        <w:t>NOLIKUMS</w:t>
      </w:r>
    </w:p>
    <w:p w14:paraId="4F6E8B86"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5EEB65CD"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07AD4650"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1D6F2090"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4B410250"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18029447"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35FF19C5"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168C7A54"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263DA13D"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255F67E5"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582181A6"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1877A5C2"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411EBEE5"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538E329A" w14:textId="79F267E5" w:rsidR="00906D94" w:rsidRDefault="00906D94" w:rsidP="00906D94">
      <w:pPr>
        <w:suppressAutoHyphens/>
        <w:spacing w:after="0" w:line="240" w:lineRule="auto"/>
        <w:jc w:val="center"/>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Siguldas novads</w:t>
      </w:r>
      <w:r w:rsidRPr="00906D94">
        <w:rPr>
          <w:rFonts w:ascii="Times New Roman" w:eastAsia="Times New Roman" w:hAnsi="Times New Roman" w:cs="Times New Roman"/>
          <w:sz w:val="24"/>
          <w:szCs w:val="24"/>
        </w:rPr>
        <w:tab/>
        <w:t>2019</w:t>
      </w:r>
    </w:p>
    <w:p w14:paraId="6388A769" w14:textId="77777777" w:rsidR="0083250B" w:rsidRPr="00906D94" w:rsidRDefault="0083250B" w:rsidP="00906D94">
      <w:pPr>
        <w:suppressAutoHyphens/>
        <w:spacing w:after="0" w:line="240" w:lineRule="auto"/>
        <w:jc w:val="center"/>
        <w:rPr>
          <w:rFonts w:ascii="Times New Roman" w:eastAsia="Times New Roman" w:hAnsi="Times New Roman" w:cs="Times New Roman"/>
          <w:sz w:val="24"/>
          <w:szCs w:val="24"/>
        </w:rPr>
      </w:pPr>
    </w:p>
    <w:p w14:paraId="11382EDE" w14:textId="77777777" w:rsidR="00906D94" w:rsidRPr="00906D94" w:rsidRDefault="00906D94" w:rsidP="00906D94">
      <w:pPr>
        <w:suppressAutoHyphens/>
        <w:spacing w:after="0" w:line="240" w:lineRule="auto"/>
        <w:jc w:val="both"/>
        <w:rPr>
          <w:rFonts w:ascii="Times New Roman" w:eastAsia="Times New Roman" w:hAnsi="Times New Roman" w:cs="Times New Roman"/>
          <w:sz w:val="24"/>
          <w:szCs w:val="24"/>
        </w:rPr>
      </w:pPr>
    </w:p>
    <w:p w14:paraId="336AA3DC" w14:textId="77777777" w:rsidR="00906D94" w:rsidRPr="00906D94" w:rsidRDefault="00906D94" w:rsidP="00906D94">
      <w:pPr>
        <w:suppressAutoHyphens/>
        <w:spacing w:after="0" w:line="240" w:lineRule="auto"/>
        <w:jc w:val="both"/>
        <w:rPr>
          <w:rFonts w:ascii="Times New Roman" w:eastAsia="Times New Roman" w:hAnsi="Times New Roman" w:cs="Times New Roman"/>
          <w:sz w:val="24"/>
          <w:szCs w:val="24"/>
        </w:rPr>
      </w:pPr>
    </w:p>
    <w:p w14:paraId="1D1D0504" w14:textId="77777777" w:rsidR="00906D94" w:rsidRPr="00906D94" w:rsidRDefault="00906D94" w:rsidP="00906D94">
      <w:pPr>
        <w:numPr>
          <w:ilvl w:val="0"/>
          <w:numId w:val="17"/>
        </w:numPr>
        <w:suppressAutoHyphens/>
        <w:spacing w:after="0" w:line="240" w:lineRule="auto"/>
        <w:jc w:val="center"/>
        <w:rPr>
          <w:rFonts w:ascii="Times New Roman" w:eastAsia="Calibri" w:hAnsi="Times New Roman" w:cs="Times New Roman"/>
          <w:b/>
          <w:bCs/>
          <w:caps/>
          <w:sz w:val="24"/>
          <w:szCs w:val="24"/>
        </w:rPr>
      </w:pPr>
      <w:r w:rsidRPr="00906D94">
        <w:rPr>
          <w:rFonts w:ascii="Times New Roman" w:eastAsia="Calibri" w:hAnsi="Times New Roman" w:cs="Times New Roman"/>
          <w:b/>
          <w:bCs/>
          <w:caps/>
          <w:sz w:val="24"/>
          <w:szCs w:val="24"/>
        </w:rPr>
        <w:lastRenderedPageBreak/>
        <w:t>Vispārīgā informācija</w:t>
      </w:r>
    </w:p>
    <w:p w14:paraId="7D5638F9" w14:textId="77777777" w:rsidR="00906D94" w:rsidRPr="00906D94" w:rsidRDefault="00906D94" w:rsidP="00906D94">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14:paraId="6FD4B672" w14:textId="77777777" w:rsidR="00906D94" w:rsidRPr="00906D94" w:rsidRDefault="00906D94" w:rsidP="00906D94">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0" w:name="_Toc59334718"/>
      <w:bookmarkStart w:id="1" w:name="_Toc61422121"/>
      <w:r w:rsidRPr="00906D94">
        <w:rPr>
          <w:rFonts w:ascii="Times New Roman" w:eastAsia="Times New Roman" w:hAnsi="Times New Roman" w:cs="Times New Roman"/>
          <w:b/>
          <w:bCs/>
          <w:iCs/>
          <w:sz w:val="24"/>
          <w:szCs w:val="24"/>
        </w:rPr>
        <w:t>Iepirkuma identifikācijas numurs</w:t>
      </w:r>
      <w:bookmarkEnd w:id="0"/>
      <w:bookmarkEnd w:id="1"/>
    </w:p>
    <w:p w14:paraId="4E681558" w14:textId="38740359" w:rsidR="00906D94" w:rsidRPr="0073531B" w:rsidRDefault="00906D94" w:rsidP="00906D94">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i/>
          <w:iCs/>
          <w:color w:val="FF0000"/>
          <w:sz w:val="24"/>
          <w:szCs w:val="24"/>
          <w:u w:color="000000"/>
          <w:bdr w:val="nil"/>
          <w:lang w:eastAsia="lv-LV"/>
        </w:rPr>
      </w:pPr>
      <w:r w:rsidRPr="00E97662">
        <w:rPr>
          <w:rFonts w:ascii="Times New Roman" w:eastAsia="Arial Unicode MS" w:hAnsi="Times New Roman" w:cs="Times New Roman"/>
          <w:color w:val="000000"/>
          <w:sz w:val="24"/>
          <w:szCs w:val="24"/>
          <w:u w:color="000000"/>
          <w:bdr w:val="nil"/>
          <w:lang w:eastAsia="lv-LV"/>
        </w:rPr>
        <w:t>SNP 2019/1</w:t>
      </w:r>
      <w:r w:rsidR="0073531B" w:rsidRPr="00E97662">
        <w:rPr>
          <w:rFonts w:ascii="Times New Roman" w:eastAsia="Arial Unicode MS" w:hAnsi="Times New Roman" w:cs="Times New Roman"/>
          <w:color w:val="000000"/>
          <w:sz w:val="24"/>
          <w:szCs w:val="24"/>
          <w:u w:color="000000"/>
          <w:bdr w:val="nil"/>
          <w:lang w:eastAsia="lv-LV"/>
        </w:rPr>
        <w:t>7</w:t>
      </w:r>
      <w:r w:rsidRPr="00E97662">
        <w:rPr>
          <w:rFonts w:ascii="Times New Roman" w:eastAsia="Arial Unicode MS" w:hAnsi="Times New Roman" w:cs="Times New Roman"/>
          <w:color w:val="000000"/>
          <w:sz w:val="24"/>
          <w:szCs w:val="24"/>
          <w:u w:color="000000"/>
          <w:bdr w:val="nil"/>
          <w:lang w:eastAsia="lv-LV"/>
        </w:rPr>
        <w:t>/AK</w:t>
      </w:r>
    </w:p>
    <w:p w14:paraId="0A07BA65" w14:textId="77777777" w:rsidR="00906D94" w:rsidRPr="00906D94" w:rsidRDefault="00906D94" w:rsidP="00906D94">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2" w:name="_Toc59334719"/>
      <w:bookmarkStart w:id="3" w:name="_Toc61422122"/>
      <w:r w:rsidRPr="00906D94">
        <w:rPr>
          <w:rFonts w:ascii="Times New Roman" w:eastAsia="Times New Roman" w:hAnsi="Times New Roman" w:cs="Times New Roman"/>
          <w:b/>
          <w:bCs/>
          <w:iCs/>
          <w:sz w:val="24"/>
          <w:szCs w:val="24"/>
        </w:rPr>
        <w:t>Pasūtītājs</w:t>
      </w:r>
      <w:bookmarkEnd w:id="2"/>
      <w:bookmarkEnd w:id="3"/>
    </w:p>
    <w:p w14:paraId="65867DF8" w14:textId="77777777" w:rsidR="00906D94" w:rsidRPr="00906D94" w:rsidRDefault="00906D94" w:rsidP="00906D94">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4" w:name="_Toc59334720"/>
      <w:bookmarkStart w:id="5" w:name="_Toc61422123"/>
      <w:r w:rsidRPr="00906D94">
        <w:rPr>
          <w:rFonts w:ascii="Times New Roman" w:eastAsia="Times New Roman" w:hAnsi="Times New Roman" w:cs="Times New Roman"/>
          <w:b/>
          <w:bCs/>
          <w:color w:val="000000"/>
          <w:sz w:val="24"/>
          <w:szCs w:val="24"/>
          <w:u w:color="000000"/>
          <w:bdr w:val="nil"/>
          <w:lang w:eastAsia="lv-LV"/>
        </w:rPr>
        <w:t>Siguldas novada pašvaldība</w:t>
      </w:r>
    </w:p>
    <w:p w14:paraId="739B85A8" w14:textId="77777777" w:rsidR="00906D94" w:rsidRPr="00906D94" w:rsidRDefault="00906D94" w:rsidP="00906D94">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906D94">
        <w:rPr>
          <w:rFonts w:ascii="Times New Roman" w:eastAsia="Times New Roman" w:hAnsi="Times New Roman" w:cs="Times New Roman"/>
          <w:color w:val="000000"/>
          <w:sz w:val="24"/>
          <w:szCs w:val="24"/>
          <w:u w:color="000000"/>
          <w:bdr w:val="nil"/>
        </w:rPr>
        <w:t xml:space="preserve">      </w:t>
      </w:r>
      <w:r w:rsidRPr="00906D94">
        <w:rPr>
          <w:rFonts w:ascii="Times New Roman" w:eastAsia="Times New Roman" w:hAnsi="Times New Roman" w:cs="Times New Roman"/>
          <w:color w:val="000000"/>
          <w:sz w:val="24"/>
          <w:szCs w:val="24"/>
          <w:u w:color="000000"/>
          <w:bdr w:val="nil"/>
        </w:rPr>
        <w:tab/>
        <w:t>Pasūtītāja rekvizīti:</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Darba laiki:</w:t>
      </w:r>
    </w:p>
    <w:p w14:paraId="306373D2" w14:textId="77777777"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906D94">
        <w:rPr>
          <w:rFonts w:ascii="Times New Roman" w:eastAsia="Times New Roman" w:hAnsi="Times New Roman" w:cs="Times New Roman"/>
          <w:color w:val="000000"/>
          <w:sz w:val="24"/>
          <w:szCs w:val="24"/>
          <w:u w:color="000000"/>
          <w:bdr w:val="nil"/>
        </w:rPr>
        <w:t>Pils iela 16, Siguldā, LV-2150</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Pirmdiena</w:t>
      </w:r>
      <w:r w:rsidRPr="00906D94">
        <w:rPr>
          <w:rFonts w:ascii="Times New Roman" w:eastAsia="Times New Roman" w:hAnsi="Times New Roman" w:cs="Times New Roman"/>
          <w:color w:val="000000"/>
          <w:sz w:val="24"/>
          <w:szCs w:val="24"/>
          <w:u w:color="000000"/>
          <w:bdr w:val="nil"/>
        </w:rPr>
        <w:tab/>
        <w:t>8:00 – 13:00 14:00 – 18:00</w:t>
      </w:r>
    </w:p>
    <w:p w14:paraId="725F0771" w14:textId="77777777" w:rsidR="00906D94" w:rsidRPr="00906D94" w:rsidRDefault="00906D94" w:rsidP="00906D94">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r w:rsidRPr="00906D94">
        <w:rPr>
          <w:rFonts w:ascii="Times New Roman" w:eastAsia="Times New Roman" w:hAnsi="Times New Roman" w:cs="Times New Roman"/>
          <w:color w:val="000000"/>
          <w:sz w:val="24"/>
          <w:szCs w:val="24"/>
          <w:u w:color="000000"/>
          <w:bdr w:val="nil"/>
        </w:rPr>
        <w:t>Reģ. Nr.90000048152</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Otrdiena</w:t>
      </w:r>
      <w:r w:rsidRPr="00906D94">
        <w:rPr>
          <w:rFonts w:ascii="Times New Roman" w:eastAsia="Times New Roman" w:hAnsi="Times New Roman" w:cs="Times New Roman"/>
          <w:color w:val="000000"/>
          <w:sz w:val="24"/>
          <w:szCs w:val="24"/>
          <w:u w:color="000000"/>
          <w:bdr w:val="nil"/>
        </w:rPr>
        <w:tab/>
        <w:t>8:00 – 13:00 14:00 – 17:00</w:t>
      </w:r>
    </w:p>
    <w:p w14:paraId="42AD772E" w14:textId="77777777"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906D94">
        <w:rPr>
          <w:rFonts w:ascii="Times New Roman" w:eastAsia="Times New Roman" w:hAnsi="Times New Roman" w:cs="Times New Roman"/>
          <w:color w:val="000000"/>
          <w:sz w:val="24"/>
          <w:szCs w:val="24"/>
          <w:u w:color="000000"/>
          <w:bdr w:val="nil"/>
        </w:rPr>
        <w:t>Konts: LV15UNLA0027800130404</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Trešdiena</w:t>
      </w:r>
      <w:r w:rsidRPr="00906D94">
        <w:rPr>
          <w:rFonts w:ascii="Times New Roman" w:eastAsia="Times New Roman" w:hAnsi="Times New Roman" w:cs="Times New Roman"/>
          <w:color w:val="000000"/>
          <w:sz w:val="24"/>
          <w:szCs w:val="24"/>
          <w:u w:color="000000"/>
          <w:bdr w:val="nil"/>
        </w:rPr>
        <w:tab/>
        <w:t>8:00 – 13:00 14:00 – 17:00</w:t>
      </w:r>
    </w:p>
    <w:p w14:paraId="13C206BE" w14:textId="77777777"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906D94">
        <w:rPr>
          <w:rFonts w:ascii="Times New Roman" w:eastAsia="Times New Roman" w:hAnsi="Times New Roman" w:cs="Times New Roman"/>
          <w:color w:val="000000"/>
          <w:sz w:val="24"/>
          <w:szCs w:val="24"/>
          <w:u w:color="000000"/>
          <w:bdr w:val="nil"/>
        </w:rPr>
        <w:t>Tālr. Nr.67970844</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Ceturtdiena</w:t>
      </w:r>
      <w:r w:rsidRPr="00906D94">
        <w:rPr>
          <w:rFonts w:ascii="Times New Roman" w:eastAsia="Times New Roman" w:hAnsi="Times New Roman" w:cs="Times New Roman"/>
          <w:color w:val="000000"/>
          <w:sz w:val="24"/>
          <w:szCs w:val="24"/>
          <w:u w:color="000000"/>
          <w:bdr w:val="nil"/>
        </w:rPr>
        <w:tab/>
        <w:t xml:space="preserve">8:00 – 13:00 14:00 – 18:00 </w:t>
      </w:r>
    </w:p>
    <w:p w14:paraId="15895123" w14:textId="457D9504"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73531B">
        <w:rPr>
          <w:rFonts w:ascii="Times New Roman" w:eastAsia="Times New Roman" w:hAnsi="Times New Roman" w:cs="Times New Roman"/>
          <w:color w:val="000000"/>
          <w:sz w:val="24"/>
          <w:szCs w:val="24"/>
          <w:u w:color="000000"/>
          <w:bdr w:val="nil"/>
        </w:rPr>
        <w:t>e-pasta adrese:</w:t>
      </w:r>
      <w:r w:rsidR="0073531B">
        <w:rPr>
          <w:rFonts w:ascii="Times New Roman" w:eastAsia="Times New Roman" w:hAnsi="Times New Roman" w:cs="Times New Roman"/>
          <w:color w:val="000000"/>
          <w:sz w:val="24"/>
          <w:szCs w:val="24"/>
          <w:u w:color="000000"/>
          <w:bdr w:val="nil"/>
        </w:rPr>
        <w:t xml:space="preserve"> </w:t>
      </w:r>
      <w:hyperlink r:id="rId9" w:history="1">
        <w:r w:rsidR="0073531B" w:rsidRPr="00605F4C">
          <w:rPr>
            <w:rStyle w:val="Hyperlink"/>
            <w:rFonts w:ascii="Times New Roman" w:eastAsia="Times New Roman" w:hAnsi="Times New Roman" w:cs="Times New Roman"/>
            <w:sz w:val="24"/>
            <w:szCs w:val="24"/>
            <w:bdr w:val="nil"/>
          </w:rPr>
          <w:t>pasts@sigulda.lv</w:t>
        </w:r>
      </w:hyperlink>
      <w:r w:rsidR="0073531B">
        <w:rPr>
          <w:rFonts w:ascii="Times New Roman" w:eastAsia="Times New Roman" w:hAnsi="Times New Roman" w:cs="Times New Roman"/>
          <w:color w:val="000000"/>
          <w:sz w:val="24"/>
          <w:szCs w:val="24"/>
          <w:u w:color="000000"/>
          <w:bdr w:val="nil"/>
        </w:rPr>
        <w:t xml:space="preserve"> </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Piektdiena</w:t>
      </w:r>
      <w:r w:rsidRPr="00906D94">
        <w:rPr>
          <w:rFonts w:ascii="Times New Roman" w:eastAsia="Times New Roman" w:hAnsi="Times New Roman" w:cs="Times New Roman"/>
          <w:color w:val="000000"/>
          <w:sz w:val="24"/>
          <w:szCs w:val="24"/>
          <w:u w:color="000000"/>
          <w:bdr w:val="nil"/>
        </w:rPr>
        <w:tab/>
        <w:t xml:space="preserve">8:00 – 14:00     </w:t>
      </w:r>
    </w:p>
    <w:p w14:paraId="4FFA6256" w14:textId="77777777"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p>
    <w:p w14:paraId="539B670A" w14:textId="77777777" w:rsidR="00906D94" w:rsidRPr="00906D94" w:rsidRDefault="00906D94" w:rsidP="00906D94">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906D94">
        <w:rPr>
          <w:rFonts w:ascii="Times New Roman" w:eastAsia="Times New Roman" w:hAnsi="Times New Roman" w:cs="Times New Roman"/>
          <w:b/>
          <w:color w:val="000000"/>
          <w:sz w:val="24"/>
          <w:szCs w:val="24"/>
        </w:rPr>
        <w:t>Iepirkuma komisijas izveidošanas pamatojums:</w:t>
      </w:r>
    </w:p>
    <w:p w14:paraId="0BCCD6C2" w14:textId="77777777" w:rsidR="00906D94" w:rsidRPr="00906D94" w:rsidRDefault="00906D94" w:rsidP="00906D94">
      <w:pPr>
        <w:pBdr>
          <w:top w:val="nil"/>
          <w:left w:val="nil"/>
          <w:bottom w:val="nil"/>
          <w:right w:val="nil"/>
          <w:between w:val="nil"/>
        </w:pBdr>
        <w:spacing w:after="0" w:line="240" w:lineRule="auto"/>
        <w:ind w:left="432"/>
        <w:jc w:val="both"/>
        <w:rPr>
          <w:rFonts w:ascii="Times New Roman" w:eastAsia="Times New Roman" w:hAnsi="Times New Roman" w:cs="Times New Roman"/>
          <w:i/>
          <w:sz w:val="24"/>
          <w:szCs w:val="24"/>
        </w:rPr>
      </w:pPr>
      <w:r w:rsidRPr="00906D94">
        <w:rPr>
          <w:rFonts w:ascii="Times New Roman" w:eastAsia="Times New Roman" w:hAnsi="Times New Roman" w:cs="Times New Roman"/>
          <w:color w:val="000000"/>
          <w:sz w:val="24"/>
          <w:szCs w:val="24"/>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14:paraId="4C578813" w14:textId="77777777" w:rsidR="00906D94" w:rsidRPr="00906D94" w:rsidRDefault="00906D94" w:rsidP="00906D94">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906D94">
        <w:rPr>
          <w:rFonts w:ascii="Times New Roman" w:eastAsia="Times New Roman" w:hAnsi="Times New Roman" w:cs="Times New Roman"/>
          <w:b/>
          <w:sz w:val="24"/>
          <w:szCs w:val="24"/>
        </w:rPr>
        <w:t xml:space="preserve">Kontaktpersonas: </w:t>
      </w:r>
    </w:p>
    <w:p w14:paraId="550C1233" w14:textId="77777777" w:rsidR="00906D94" w:rsidRPr="00906D94" w:rsidRDefault="00906D94" w:rsidP="00906D94">
      <w:pPr>
        <w:spacing w:after="0" w:line="240" w:lineRule="auto"/>
        <w:ind w:left="270" w:firstLine="450"/>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 xml:space="preserve">1.2.3.1. </w:t>
      </w:r>
      <w:r w:rsidRPr="00906D94">
        <w:rPr>
          <w:rFonts w:ascii="Times New Roman" w:eastAsia="Times New Roman" w:hAnsi="Times New Roman" w:cs="Times New Roman"/>
          <w:sz w:val="24"/>
          <w:szCs w:val="24"/>
        </w:rPr>
        <w:tab/>
        <w:t>par iepirkuma procedūru:</w:t>
      </w:r>
    </w:p>
    <w:p w14:paraId="1517796D" w14:textId="41390492" w:rsidR="0076033E" w:rsidRPr="00E97662" w:rsidRDefault="0076033E" w:rsidP="00906D94">
      <w:pPr>
        <w:spacing w:after="120"/>
        <w:ind w:left="284"/>
        <w:jc w:val="both"/>
        <w:rPr>
          <w:rFonts w:ascii="Times New Roman" w:eastAsia="Calibri" w:hAnsi="Times New Roman" w:cs="Times New Roman"/>
          <w:bCs/>
          <w:sz w:val="24"/>
          <w:szCs w:val="24"/>
        </w:rPr>
      </w:pPr>
      <w:r w:rsidRPr="00E97662">
        <w:rPr>
          <w:rFonts w:ascii="Times New Roman" w:eastAsia="Calibri" w:hAnsi="Times New Roman" w:cs="Times New Roman"/>
          <w:bCs/>
          <w:sz w:val="24"/>
          <w:szCs w:val="24"/>
        </w:rPr>
        <w:t xml:space="preserve">Inguna Abzalone, tālr. Nr.67800949, e-pasta adrese: </w:t>
      </w:r>
      <w:hyperlink r:id="rId10" w:history="1">
        <w:r w:rsidRPr="00E97662">
          <w:rPr>
            <w:rStyle w:val="Hyperlink"/>
            <w:rFonts w:ascii="Times New Roman" w:eastAsia="Calibri" w:hAnsi="Times New Roman" w:cs="Times New Roman"/>
            <w:bCs/>
            <w:sz w:val="24"/>
            <w:szCs w:val="24"/>
          </w:rPr>
          <w:t>iepirkumi@sigulda.lv</w:t>
        </w:r>
      </w:hyperlink>
      <w:r w:rsidRPr="00E97662">
        <w:rPr>
          <w:rFonts w:ascii="Times New Roman" w:eastAsia="Calibri" w:hAnsi="Times New Roman" w:cs="Times New Roman"/>
          <w:bCs/>
          <w:sz w:val="24"/>
          <w:szCs w:val="24"/>
        </w:rPr>
        <w:t xml:space="preserve"> </w:t>
      </w:r>
    </w:p>
    <w:p w14:paraId="43713147" w14:textId="403396F8" w:rsidR="0076033E" w:rsidRPr="00CD1E4C" w:rsidRDefault="00CD1E4C" w:rsidP="00906D94">
      <w:pPr>
        <w:spacing w:after="120"/>
        <w:ind w:left="284"/>
        <w:jc w:val="both"/>
        <w:rPr>
          <w:rFonts w:ascii="Times New Roman" w:eastAsia="Calibri" w:hAnsi="Times New Roman" w:cs="Times New Roman"/>
          <w:bCs/>
          <w:i/>
          <w:iCs/>
          <w:color w:val="FF0000"/>
          <w:sz w:val="24"/>
          <w:szCs w:val="24"/>
        </w:rPr>
      </w:pPr>
      <w:r w:rsidRPr="00E97662">
        <w:rPr>
          <w:rFonts w:ascii="Times New Roman" w:eastAsia="Calibri" w:hAnsi="Times New Roman" w:cs="Times New Roman"/>
          <w:bCs/>
          <w:sz w:val="24"/>
          <w:szCs w:val="24"/>
        </w:rPr>
        <w:t>V</w:t>
      </w:r>
      <w:r w:rsidR="0076033E" w:rsidRPr="00E97662">
        <w:rPr>
          <w:rFonts w:ascii="Times New Roman" w:eastAsia="Calibri" w:hAnsi="Times New Roman" w:cs="Times New Roman"/>
          <w:bCs/>
          <w:sz w:val="24"/>
          <w:szCs w:val="24"/>
        </w:rPr>
        <w:t>ai</w:t>
      </w:r>
    </w:p>
    <w:p w14:paraId="4B230B70" w14:textId="3FAAC369" w:rsidR="00906D94" w:rsidRPr="00906D94" w:rsidRDefault="00906D94" w:rsidP="00906D94">
      <w:pPr>
        <w:spacing w:after="120"/>
        <w:ind w:left="284"/>
        <w:jc w:val="both"/>
        <w:rPr>
          <w:rFonts w:ascii="Times New Roman" w:eastAsia="Calibri" w:hAnsi="Times New Roman" w:cs="Times New Roman"/>
          <w:bCs/>
          <w:sz w:val="24"/>
          <w:szCs w:val="24"/>
        </w:rPr>
      </w:pPr>
      <w:r w:rsidRPr="00906D94">
        <w:rPr>
          <w:rFonts w:ascii="Times New Roman" w:eastAsia="Calibri" w:hAnsi="Times New Roman" w:cs="Times New Roman"/>
          <w:bCs/>
          <w:sz w:val="24"/>
          <w:szCs w:val="24"/>
        </w:rPr>
        <w:t xml:space="preserve">Līga Landsberga, tālr. Nr.67800949, e-pasta adrese: </w:t>
      </w:r>
      <w:hyperlink r:id="rId11" w:history="1">
        <w:r w:rsidRPr="00906D94">
          <w:rPr>
            <w:rFonts w:ascii="Times New Roman" w:eastAsia="Calibri" w:hAnsi="Times New Roman" w:cs="Times New Roman"/>
            <w:bCs/>
            <w:color w:val="0563C1"/>
            <w:sz w:val="24"/>
            <w:szCs w:val="24"/>
            <w:u w:val="single"/>
          </w:rPr>
          <w:t>liga.landsberga@sigulda.lv</w:t>
        </w:r>
      </w:hyperlink>
      <w:r w:rsidRPr="00906D94">
        <w:rPr>
          <w:rFonts w:ascii="Times New Roman" w:eastAsia="Calibri" w:hAnsi="Times New Roman" w:cs="Times New Roman"/>
          <w:bCs/>
          <w:sz w:val="24"/>
          <w:szCs w:val="24"/>
        </w:rPr>
        <w:t xml:space="preserve"> .</w:t>
      </w:r>
    </w:p>
    <w:p w14:paraId="1A7AAA85" w14:textId="77777777" w:rsidR="00906D94" w:rsidRPr="00906D94" w:rsidRDefault="00906D94" w:rsidP="00906D94">
      <w:pPr>
        <w:numPr>
          <w:ilvl w:val="3"/>
          <w:numId w:val="14"/>
        </w:numPr>
        <w:spacing w:before="120" w:after="120"/>
        <w:contextualSpacing/>
        <w:rPr>
          <w:rFonts w:ascii="Times New Roman" w:eastAsia="Calibri" w:hAnsi="Times New Roman" w:cs="Times New Roman"/>
          <w:sz w:val="24"/>
          <w:szCs w:val="24"/>
        </w:rPr>
      </w:pPr>
      <w:r w:rsidRPr="00906D94">
        <w:rPr>
          <w:rFonts w:ascii="Times New Roman" w:eastAsia="Calibri" w:hAnsi="Times New Roman" w:cs="Times New Roman"/>
          <w:sz w:val="24"/>
          <w:szCs w:val="24"/>
        </w:rPr>
        <w:t>par tehniskiem jautājumiem:</w:t>
      </w:r>
    </w:p>
    <w:p w14:paraId="6EEC7A31" w14:textId="75C7847F" w:rsidR="00906D94" w:rsidRDefault="00906D94" w:rsidP="00906D94">
      <w:pPr>
        <w:spacing w:after="120"/>
        <w:ind w:left="284"/>
        <w:contextualSpacing/>
        <w:jc w:val="both"/>
        <w:rPr>
          <w:rFonts w:ascii="Times New Roman" w:eastAsia="Calibri" w:hAnsi="Times New Roman" w:cs="Times New Roman"/>
          <w:bCs/>
          <w:sz w:val="24"/>
          <w:szCs w:val="24"/>
        </w:rPr>
      </w:pPr>
      <w:r w:rsidRPr="0076033E">
        <w:rPr>
          <w:rFonts w:ascii="Times New Roman" w:eastAsia="Calibri" w:hAnsi="Times New Roman" w:cs="Times New Roman"/>
          <w:bCs/>
          <w:sz w:val="24"/>
          <w:szCs w:val="24"/>
        </w:rPr>
        <w:t>Valts Vilks, tālr</w:t>
      </w:r>
      <w:r w:rsidR="0076033E">
        <w:rPr>
          <w:rFonts w:ascii="Times New Roman" w:eastAsia="Calibri" w:hAnsi="Times New Roman" w:cs="Times New Roman"/>
          <w:bCs/>
          <w:sz w:val="24"/>
          <w:szCs w:val="24"/>
        </w:rPr>
        <w:t>. Nr.</w:t>
      </w:r>
      <w:r w:rsidRPr="0076033E">
        <w:rPr>
          <w:rFonts w:ascii="Times New Roman" w:eastAsia="Calibri" w:hAnsi="Times New Roman" w:cs="Times New Roman"/>
          <w:bCs/>
          <w:sz w:val="24"/>
          <w:szCs w:val="24"/>
        </w:rPr>
        <w:t xml:space="preserve"> 28345977, e-past</w:t>
      </w:r>
      <w:r w:rsidR="0076033E">
        <w:rPr>
          <w:rFonts w:ascii="Times New Roman" w:eastAsia="Calibri" w:hAnsi="Times New Roman" w:cs="Times New Roman"/>
          <w:bCs/>
          <w:sz w:val="24"/>
          <w:szCs w:val="24"/>
        </w:rPr>
        <w:t>a adrese:</w:t>
      </w:r>
      <w:r w:rsidRPr="0076033E">
        <w:rPr>
          <w:rFonts w:ascii="Times New Roman" w:eastAsia="Calibri" w:hAnsi="Times New Roman" w:cs="Times New Roman"/>
          <w:bCs/>
          <w:sz w:val="24"/>
          <w:szCs w:val="24"/>
        </w:rPr>
        <w:t xml:space="preserve"> </w:t>
      </w:r>
      <w:hyperlink r:id="rId12" w:history="1">
        <w:r w:rsidRPr="0076033E">
          <w:rPr>
            <w:rFonts w:ascii="Times New Roman" w:eastAsia="Calibri" w:hAnsi="Times New Roman" w:cs="Times New Roman"/>
            <w:bCs/>
            <w:color w:val="0563C1"/>
            <w:sz w:val="24"/>
            <w:szCs w:val="24"/>
            <w:u w:val="single"/>
          </w:rPr>
          <w:t>valts.vilks@sigulda.lv</w:t>
        </w:r>
      </w:hyperlink>
    </w:p>
    <w:p w14:paraId="0232E03F" w14:textId="640A8907" w:rsidR="00E414BB" w:rsidRPr="00E97662" w:rsidRDefault="00E414BB" w:rsidP="00906D94">
      <w:pPr>
        <w:spacing w:after="120"/>
        <w:ind w:left="284"/>
        <w:contextualSpacing/>
        <w:jc w:val="both"/>
        <w:rPr>
          <w:rFonts w:ascii="Times New Roman" w:eastAsia="Calibri" w:hAnsi="Times New Roman" w:cs="Times New Roman"/>
          <w:bCs/>
          <w:sz w:val="24"/>
          <w:szCs w:val="24"/>
        </w:rPr>
      </w:pPr>
      <w:r w:rsidRPr="00E97662">
        <w:rPr>
          <w:rFonts w:ascii="Times New Roman" w:eastAsia="Calibri" w:hAnsi="Times New Roman" w:cs="Times New Roman"/>
          <w:bCs/>
          <w:sz w:val="24"/>
          <w:szCs w:val="24"/>
        </w:rPr>
        <w:t>Vai</w:t>
      </w:r>
    </w:p>
    <w:p w14:paraId="10ECD9F6" w14:textId="1C51AD40" w:rsidR="00E414BB" w:rsidRPr="0058530E" w:rsidRDefault="00E414BB" w:rsidP="00906D94">
      <w:pPr>
        <w:spacing w:after="120"/>
        <w:ind w:left="284"/>
        <w:contextualSpacing/>
        <w:jc w:val="both"/>
        <w:rPr>
          <w:rFonts w:ascii="Times New Roman" w:eastAsia="Calibri" w:hAnsi="Times New Roman" w:cs="Times New Roman"/>
          <w:bCs/>
          <w:i/>
          <w:iCs/>
          <w:color w:val="FF0000"/>
          <w:sz w:val="24"/>
          <w:szCs w:val="24"/>
        </w:rPr>
      </w:pPr>
      <w:r w:rsidRPr="00E97662">
        <w:rPr>
          <w:rFonts w:ascii="Times New Roman" w:eastAsia="Calibri" w:hAnsi="Times New Roman" w:cs="Times New Roman"/>
          <w:bCs/>
          <w:sz w:val="24"/>
          <w:szCs w:val="24"/>
        </w:rPr>
        <w:t xml:space="preserve">Rihards Keišs, tālr. Nr. </w:t>
      </w:r>
      <w:r w:rsidR="0058530E" w:rsidRPr="00E97662">
        <w:rPr>
          <w:rFonts w:ascii="Times New Roman" w:eastAsia="Calibri" w:hAnsi="Times New Roman" w:cs="Times New Roman"/>
          <w:bCs/>
          <w:sz w:val="24"/>
          <w:szCs w:val="24"/>
        </w:rPr>
        <w:t xml:space="preserve">66909370, e-pasta adrese: </w:t>
      </w:r>
      <w:hyperlink r:id="rId13" w:history="1">
        <w:r w:rsidR="0058530E" w:rsidRPr="00E97662">
          <w:rPr>
            <w:rStyle w:val="Hyperlink"/>
            <w:rFonts w:ascii="Times New Roman" w:eastAsia="Calibri" w:hAnsi="Times New Roman" w:cs="Times New Roman"/>
            <w:bCs/>
            <w:sz w:val="24"/>
            <w:szCs w:val="24"/>
          </w:rPr>
          <w:t>rihards.keiss@sigulda.lv</w:t>
        </w:r>
      </w:hyperlink>
    </w:p>
    <w:p w14:paraId="0118ADC1" w14:textId="77777777" w:rsidR="00906D94" w:rsidRPr="00906D94" w:rsidRDefault="00906D94" w:rsidP="000D4D0D">
      <w:pPr>
        <w:numPr>
          <w:ilvl w:val="1"/>
          <w:numId w:val="14"/>
        </w:numPr>
        <w:tabs>
          <w:tab w:val="left" w:pos="709"/>
          <w:tab w:val="center" w:pos="4153"/>
          <w:tab w:val="right" w:pos="8306"/>
        </w:tabs>
        <w:suppressAutoHyphens/>
        <w:spacing w:before="120" w:after="120" w:line="240" w:lineRule="auto"/>
        <w:jc w:val="both"/>
        <w:rPr>
          <w:rFonts w:ascii="Times New Roman" w:eastAsia="Times New Roman" w:hAnsi="Times New Roman" w:cs="Times New Roman"/>
          <w:b/>
          <w:bCs/>
          <w:iCs/>
          <w:color w:val="000000"/>
          <w:sz w:val="24"/>
          <w:szCs w:val="24"/>
        </w:rPr>
      </w:pPr>
      <w:r w:rsidRPr="00906D94">
        <w:rPr>
          <w:rFonts w:ascii="Times New Roman" w:eastAsia="Times New Roman" w:hAnsi="Times New Roman" w:cs="Times New Roman"/>
          <w:b/>
          <w:bCs/>
          <w:iCs/>
          <w:color w:val="000000"/>
          <w:sz w:val="24"/>
          <w:szCs w:val="24"/>
        </w:rPr>
        <w:t>Iepirkuma priekšmets</w:t>
      </w:r>
      <w:bookmarkEnd w:id="4"/>
      <w:bookmarkEnd w:id="5"/>
    </w:p>
    <w:p w14:paraId="6424A379" w14:textId="5399E9BE" w:rsidR="00502EF4" w:rsidRDefault="00B46530" w:rsidP="00502EF4">
      <w:pPr>
        <w:spacing w:before="120" w:after="120"/>
        <w:ind w:left="426"/>
        <w:jc w:val="both"/>
        <w:rPr>
          <w:rFonts w:ascii="Times New Roman" w:eastAsia="Calibri" w:hAnsi="Times New Roman" w:cs="Times New Roman"/>
          <w:bCs/>
          <w:sz w:val="24"/>
          <w:szCs w:val="24"/>
          <w:lang w:eastAsia="ar-SA"/>
        </w:rPr>
      </w:pPr>
      <w:bookmarkStart w:id="6" w:name="_Hlk511117949"/>
      <w:r w:rsidRPr="006635A7">
        <w:rPr>
          <w:rFonts w:ascii="Times New Roman" w:eastAsia="Calibri" w:hAnsi="Times New Roman" w:cs="Calibri"/>
          <w:bCs/>
          <w:color w:val="000000"/>
          <w:sz w:val="24"/>
          <w:szCs w:val="24"/>
          <w:u w:color="000000"/>
          <w:bdr w:val="nil"/>
          <w:lang w:eastAsia="lv-LV"/>
        </w:rPr>
        <w:t>Siguldas novad</w:t>
      </w:r>
      <w:r w:rsidR="0001510D" w:rsidRPr="006635A7">
        <w:rPr>
          <w:rFonts w:ascii="Times New Roman" w:eastAsia="Calibri" w:hAnsi="Times New Roman" w:cs="Calibri"/>
          <w:bCs/>
          <w:color w:val="000000"/>
          <w:sz w:val="24"/>
          <w:szCs w:val="24"/>
          <w:u w:color="000000"/>
          <w:bdr w:val="nil"/>
          <w:lang w:eastAsia="lv-LV"/>
        </w:rPr>
        <w:t>a grantēto ceļa posmu būvprojekta</w:t>
      </w:r>
      <w:r w:rsidRPr="006635A7">
        <w:rPr>
          <w:rFonts w:ascii="Times New Roman" w:eastAsia="Calibri" w:hAnsi="Times New Roman" w:cs="Calibri"/>
          <w:bCs/>
          <w:color w:val="000000"/>
          <w:sz w:val="24"/>
          <w:szCs w:val="24"/>
          <w:u w:color="000000"/>
          <w:bdr w:val="nil"/>
          <w:lang w:eastAsia="lv-LV"/>
        </w:rPr>
        <w:t xml:space="preserve"> izstrāde</w:t>
      </w:r>
      <w:r w:rsidR="00CD1E4C" w:rsidRPr="00E97662">
        <w:rPr>
          <w:rFonts w:ascii="Times New Roman" w:eastAsia="Calibri" w:hAnsi="Times New Roman" w:cs="Calibri"/>
          <w:bCs/>
          <w:color w:val="000000"/>
          <w:sz w:val="24"/>
          <w:szCs w:val="24"/>
          <w:u w:color="000000"/>
          <w:bdr w:val="nil"/>
          <w:lang w:eastAsia="lv-LV"/>
        </w:rPr>
        <w:t>, autoruzraudzība</w:t>
      </w:r>
      <w:r w:rsidRPr="00E97662">
        <w:rPr>
          <w:rFonts w:ascii="Times New Roman" w:eastAsia="Calibri" w:hAnsi="Times New Roman" w:cs="Calibri"/>
          <w:bCs/>
          <w:color w:val="000000"/>
          <w:sz w:val="24"/>
          <w:szCs w:val="24"/>
          <w:u w:color="000000"/>
          <w:bdr w:val="nil"/>
          <w:lang w:eastAsia="lv-LV"/>
        </w:rPr>
        <w:t xml:space="preserve"> un būvniecība</w:t>
      </w:r>
      <w:r w:rsidR="00906D94" w:rsidRPr="00E97662">
        <w:rPr>
          <w:rFonts w:ascii="Times New Roman" w:eastAsia="Calibri" w:hAnsi="Times New Roman" w:cs="Times New Roman"/>
          <w:bCs/>
          <w:sz w:val="24"/>
          <w:szCs w:val="24"/>
          <w:lang w:eastAsia="ar-SA"/>
        </w:rPr>
        <w:t xml:space="preserve">, kas jāveic saskaņā ar </w:t>
      </w:r>
      <w:r w:rsidR="00B32FE3" w:rsidRPr="00E97662">
        <w:rPr>
          <w:rFonts w:ascii="Times New Roman" w:eastAsia="Calibri" w:hAnsi="Times New Roman" w:cs="Times New Roman"/>
          <w:bCs/>
          <w:sz w:val="24"/>
          <w:szCs w:val="24"/>
          <w:lang w:eastAsia="ar-SA"/>
        </w:rPr>
        <w:t>Projektēšanas uzdevum</w:t>
      </w:r>
      <w:r w:rsidR="00CD1E4C" w:rsidRPr="00E97662">
        <w:rPr>
          <w:rFonts w:ascii="Times New Roman" w:eastAsia="Calibri" w:hAnsi="Times New Roman" w:cs="Times New Roman"/>
          <w:bCs/>
          <w:sz w:val="24"/>
          <w:szCs w:val="24"/>
          <w:lang w:eastAsia="ar-SA"/>
        </w:rPr>
        <w:t>iem</w:t>
      </w:r>
      <w:r w:rsidR="00B32FE3" w:rsidRPr="00E97662">
        <w:rPr>
          <w:rFonts w:ascii="Times New Roman" w:eastAsia="Calibri" w:hAnsi="Times New Roman" w:cs="Times New Roman"/>
          <w:bCs/>
          <w:sz w:val="24"/>
          <w:szCs w:val="24"/>
          <w:lang w:eastAsia="ar-SA"/>
        </w:rPr>
        <w:t xml:space="preserve"> </w:t>
      </w:r>
      <w:r w:rsidR="00906D94" w:rsidRPr="00E97662">
        <w:rPr>
          <w:rFonts w:ascii="Times New Roman" w:eastAsia="Calibri" w:hAnsi="Times New Roman" w:cs="Times New Roman"/>
          <w:bCs/>
          <w:sz w:val="24"/>
          <w:szCs w:val="24"/>
          <w:lang w:eastAsia="ar-SA"/>
        </w:rPr>
        <w:t xml:space="preserve">(Nolikuma </w:t>
      </w:r>
      <w:r w:rsidR="003074FB" w:rsidRPr="00E97662">
        <w:rPr>
          <w:rFonts w:ascii="Times New Roman" w:eastAsia="Calibri" w:hAnsi="Times New Roman" w:cs="Times New Roman"/>
          <w:bCs/>
          <w:sz w:val="24"/>
          <w:szCs w:val="24"/>
          <w:lang w:eastAsia="ar-SA"/>
        </w:rPr>
        <w:t>1</w:t>
      </w:r>
      <w:r w:rsidR="0058530E" w:rsidRPr="00E97662">
        <w:rPr>
          <w:rFonts w:ascii="Times New Roman" w:eastAsia="Calibri" w:hAnsi="Times New Roman" w:cs="Times New Roman"/>
          <w:bCs/>
          <w:sz w:val="24"/>
          <w:szCs w:val="24"/>
          <w:lang w:eastAsia="ar-SA"/>
        </w:rPr>
        <w:t>1</w:t>
      </w:r>
      <w:r w:rsidR="00906D94" w:rsidRPr="00E97662">
        <w:rPr>
          <w:rFonts w:ascii="Times New Roman" w:eastAsia="Calibri" w:hAnsi="Times New Roman" w:cs="Times New Roman"/>
          <w:bCs/>
          <w:sz w:val="24"/>
          <w:szCs w:val="24"/>
          <w:lang w:eastAsia="ar-SA"/>
        </w:rPr>
        <w:t>.</w:t>
      </w:r>
      <w:r w:rsidR="00CD1E4C" w:rsidRPr="00E97662">
        <w:rPr>
          <w:rFonts w:ascii="Times New Roman" w:eastAsia="Calibri" w:hAnsi="Times New Roman" w:cs="Times New Roman"/>
          <w:bCs/>
          <w:sz w:val="24"/>
          <w:szCs w:val="24"/>
          <w:lang w:eastAsia="ar-SA"/>
        </w:rPr>
        <w:t>1., 1</w:t>
      </w:r>
      <w:r w:rsidR="0058530E" w:rsidRPr="00E97662">
        <w:rPr>
          <w:rFonts w:ascii="Times New Roman" w:eastAsia="Calibri" w:hAnsi="Times New Roman" w:cs="Times New Roman"/>
          <w:bCs/>
          <w:sz w:val="24"/>
          <w:szCs w:val="24"/>
          <w:lang w:eastAsia="ar-SA"/>
        </w:rPr>
        <w:t>1</w:t>
      </w:r>
      <w:r w:rsidR="00CD1E4C" w:rsidRPr="00E97662">
        <w:rPr>
          <w:rFonts w:ascii="Times New Roman" w:eastAsia="Calibri" w:hAnsi="Times New Roman" w:cs="Times New Roman"/>
          <w:bCs/>
          <w:sz w:val="24"/>
          <w:szCs w:val="24"/>
          <w:lang w:eastAsia="ar-SA"/>
        </w:rPr>
        <w:t>.2., 1</w:t>
      </w:r>
      <w:r w:rsidR="0058530E" w:rsidRPr="00E97662">
        <w:rPr>
          <w:rFonts w:ascii="Times New Roman" w:eastAsia="Calibri" w:hAnsi="Times New Roman" w:cs="Times New Roman"/>
          <w:bCs/>
          <w:sz w:val="24"/>
          <w:szCs w:val="24"/>
          <w:lang w:eastAsia="ar-SA"/>
        </w:rPr>
        <w:t>1</w:t>
      </w:r>
      <w:r w:rsidR="00CD1E4C" w:rsidRPr="00E97662">
        <w:rPr>
          <w:rFonts w:ascii="Times New Roman" w:eastAsia="Calibri" w:hAnsi="Times New Roman" w:cs="Times New Roman"/>
          <w:bCs/>
          <w:sz w:val="24"/>
          <w:szCs w:val="24"/>
          <w:lang w:eastAsia="ar-SA"/>
        </w:rPr>
        <w:t>.3.</w:t>
      </w:r>
      <w:r w:rsidR="00906D94" w:rsidRPr="00E97662">
        <w:rPr>
          <w:rFonts w:ascii="Times New Roman" w:eastAsia="Calibri" w:hAnsi="Times New Roman" w:cs="Times New Roman"/>
          <w:bCs/>
          <w:sz w:val="24"/>
          <w:szCs w:val="24"/>
          <w:lang w:eastAsia="ar-SA"/>
        </w:rPr>
        <w:t>pielikums</w:t>
      </w:r>
      <w:r w:rsidR="00906D94" w:rsidRPr="006635A7">
        <w:rPr>
          <w:rFonts w:ascii="Times New Roman" w:eastAsia="Calibri" w:hAnsi="Times New Roman" w:cs="Times New Roman"/>
          <w:bCs/>
          <w:sz w:val="24"/>
          <w:szCs w:val="24"/>
          <w:lang w:eastAsia="ar-SA"/>
        </w:rPr>
        <w:t>), Tehnisko specifikāciju (Nolikuma 2.pielikums) un līguma projekt</w:t>
      </w:r>
      <w:r w:rsidR="00CD1E4C">
        <w:rPr>
          <w:rFonts w:ascii="Times New Roman" w:eastAsia="Calibri" w:hAnsi="Times New Roman" w:cs="Times New Roman"/>
          <w:bCs/>
          <w:sz w:val="24"/>
          <w:szCs w:val="24"/>
          <w:lang w:eastAsia="ar-SA"/>
        </w:rPr>
        <w:t>iem</w:t>
      </w:r>
      <w:r w:rsidR="00906D94" w:rsidRPr="006635A7">
        <w:rPr>
          <w:rFonts w:ascii="Times New Roman" w:eastAsia="Calibri" w:hAnsi="Times New Roman" w:cs="Times New Roman"/>
          <w:bCs/>
          <w:sz w:val="24"/>
          <w:szCs w:val="24"/>
          <w:lang w:eastAsia="ar-SA"/>
        </w:rPr>
        <w:t xml:space="preserve"> (</w:t>
      </w:r>
      <w:r w:rsidR="00906D94" w:rsidRPr="00E97662">
        <w:rPr>
          <w:rFonts w:ascii="Times New Roman" w:eastAsia="Calibri" w:hAnsi="Times New Roman" w:cs="Times New Roman"/>
          <w:bCs/>
          <w:sz w:val="24"/>
          <w:szCs w:val="24"/>
          <w:lang w:eastAsia="ar-SA"/>
        </w:rPr>
        <w:t>Nolikuma 8</w:t>
      </w:r>
      <w:r w:rsidR="00CD1E4C" w:rsidRPr="00E97662">
        <w:rPr>
          <w:rFonts w:ascii="Times New Roman" w:eastAsia="Calibri" w:hAnsi="Times New Roman" w:cs="Times New Roman"/>
          <w:bCs/>
          <w:sz w:val="24"/>
          <w:szCs w:val="24"/>
          <w:lang w:eastAsia="ar-SA"/>
        </w:rPr>
        <w:t>.1., 8.2., 8.3</w:t>
      </w:r>
      <w:r w:rsidR="00906D94" w:rsidRPr="00E97662">
        <w:rPr>
          <w:rFonts w:ascii="Times New Roman" w:eastAsia="Calibri" w:hAnsi="Times New Roman" w:cs="Times New Roman"/>
          <w:bCs/>
          <w:sz w:val="24"/>
          <w:szCs w:val="24"/>
          <w:lang w:eastAsia="ar-SA"/>
        </w:rPr>
        <w:t>.pielikums</w:t>
      </w:r>
      <w:r w:rsidR="00906D94" w:rsidRPr="006635A7">
        <w:rPr>
          <w:rFonts w:ascii="Times New Roman" w:eastAsia="Calibri" w:hAnsi="Times New Roman" w:cs="Times New Roman"/>
          <w:bCs/>
          <w:sz w:val="24"/>
          <w:szCs w:val="24"/>
          <w:lang w:eastAsia="ar-SA"/>
        </w:rPr>
        <w:t>).</w:t>
      </w:r>
    </w:p>
    <w:p w14:paraId="70CE625A" w14:textId="63452943" w:rsidR="00350ABB" w:rsidRPr="00E97662" w:rsidRDefault="00350ABB" w:rsidP="00502EF4">
      <w:pPr>
        <w:spacing w:before="120" w:after="120"/>
        <w:ind w:left="426"/>
        <w:jc w:val="both"/>
        <w:rPr>
          <w:rFonts w:ascii="Times New Roman" w:eastAsia="Calibri" w:hAnsi="Times New Roman" w:cs="Times New Roman"/>
          <w:bCs/>
          <w:sz w:val="24"/>
          <w:szCs w:val="24"/>
          <w:lang w:eastAsia="ar-SA"/>
        </w:rPr>
      </w:pPr>
      <w:r w:rsidRPr="00E97662">
        <w:rPr>
          <w:rFonts w:ascii="Times New Roman" w:eastAsia="Calibri" w:hAnsi="Times New Roman" w:cs="Times New Roman"/>
          <w:bCs/>
          <w:sz w:val="24"/>
          <w:szCs w:val="24"/>
          <w:lang w:eastAsia="ar-SA"/>
        </w:rPr>
        <w:t>Iepirkuma priekšmets sadalīts 3 (trīs) daļās:</w:t>
      </w:r>
    </w:p>
    <w:p w14:paraId="6F4CD04B" w14:textId="3D31C004" w:rsidR="00350ABB" w:rsidRPr="00E97662" w:rsidRDefault="00350ABB" w:rsidP="00502EF4">
      <w:pPr>
        <w:spacing w:before="120" w:after="120"/>
        <w:ind w:left="426"/>
        <w:jc w:val="both"/>
        <w:rPr>
          <w:rFonts w:ascii="Times New Roman" w:eastAsia="Times New Roman" w:hAnsi="Times New Roman" w:cs="Times New Roman"/>
          <w:bCs/>
          <w:sz w:val="24"/>
          <w:szCs w:val="24"/>
        </w:rPr>
      </w:pPr>
      <w:r w:rsidRPr="00E97662">
        <w:rPr>
          <w:rFonts w:ascii="Times New Roman" w:eastAsia="Calibri" w:hAnsi="Times New Roman" w:cs="Times New Roman"/>
          <w:bCs/>
          <w:sz w:val="24"/>
          <w:szCs w:val="24"/>
          <w:lang w:eastAsia="ar-SA"/>
        </w:rPr>
        <w:t xml:space="preserve">I daļa </w:t>
      </w:r>
      <w:r w:rsidRPr="00E97662">
        <w:rPr>
          <w:rFonts w:ascii="Times New Roman" w:eastAsia="Calibri" w:hAnsi="Times New Roman" w:cs="Times New Roman"/>
          <w:bCs/>
          <w:sz w:val="24"/>
          <w:szCs w:val="24"/>
          <w:lang w:eastAsia="ar-SA"/>
        </w:rPr>
        <w:tab/>
      </w:r>
      <w:r w:rsidRPr="00E97662">
        <w:rPr>
          <w:rFonts w:ascii="Times New Roman" w:eastAsia="Times New Roman" w:hAnsi="Times New Roman" w:cs="Times New Roman"/>
          <w:bCs/>
          <w:sz w:val="24"/>
          <w:szCs w:val="24"/>
        </w:rPr>
        <w:t>Ceļa Rudiņi – Anšpēteri posma no 0,72 km līdz 1,72 km būvprojekta izstrāde, autoruzraudzība, pārbūve;</w:t>
      </w:r>
    </w:p>
    <w:p w14:paraId="7D074F8A" w14:textId="23066615" w:rsidR="00350ABB" w:rsidRPr="00E97662" w:rsidRDefault="00350ABB" w:rsidP="00502EF4">
      <w:pPr>
        <w:spacing w:before="120" w:after="120"/>
        <w:ind w:left="426"/>
        <w:jc w:val="both"/>
        <w:rPr>
          <w:rFonts w:ascii="Times New Roman" w:eastAsia="Times New Roman" w:hAnsi="Times New Roman" w:cs="Times New Roman"/>
          <w:bCs/>
          <w:sz w:val="24"/>
          <w:szCs w:val="24"/>
        </w:rPr>
      </w:pPr>
      <w:r w:rsidRPr="00E97662">
        <w:rPr>
          <w:rFonts w:ascii="Times New Roman" w:eastAsia="Calibri" w:hAnsi="Times New Roman" w:cs="Times New Roman"/>
          <w:bCs/>
          <w:sz w:val="24"/>
          <w:szCs w:val="24"/>
          <w:lang w:eastAsia="ar-SA"/>
        </w:rPr>
        <w:t xml:space="preserve">II daļa </w:t>
      </w:r>
      <w:r w:rsidRPr="00E97662">
        <w:rPr>
          <w:rFonts w:ascii="Times New Roman" w:eastAsia="Calibri" w:hAnsi="Times New Roman" w:cs="Times New Roman"/>
          <w:bCs/>
          <w:sz w:val="24"/>
          <w:szCs w:val="24"/>
          <w:lang w:eastAsia="ar-SA"/>
        </w:rPr>
        <w:tab/>
      </w:r>
      <w:r w:rsidRPr="00E97662">
        <w:rPr>
          <w:rFonts w:ascii="Times New Roman" w:eastAsia="Times New Roman" w:hAnsi="Times New Roman" w:cs="Times New Roman"/>
          <w:bCs/>
          <w:sz w:val="24"/>
          <w:szCs w:val="24"/>
        </w:rPr>
        <w:t xml:space="preserve">Ceļa Lāčplēši – Augšciems posma no 0,0 km līdz 0,7 km </w:t>
      </w:r>
      <w:r w:rsidR="003854C7" w:rsidRPr="00E97662">
        <w:rPr>
          <w:rFonts w:ascii="Times New Roman" w:eastAsia="Times New Roman" w:hAnsi="Times New Roman" w:cs="Times New Roman"/>
          <w:bCs/>
          <w:sz w:val="24"/>
          <w:szCs w:val="24"/>
        </w:rPr>
        <w:t>būvprojekta izstrāde, autoruzraudzība, pārbūve</w:t>
      </w:r>
      <w:r w:rsidRPr="00E97662">
        <w:rPr>
          <w:rFonts w:ascii="Times New Roman" w:eastAsia="Times New Roman" w:hAnsi="Times New Roman" w:cs="Times New Roman"/>
          <w:bCs/>
          <w:sz w:val="24"/>
          <w:szCs w:val="24"/>
        </w:rPr>
        <w:t>;</w:t>
      </w:r>
    </w:p>
    <w:p w14:paraId="0B4F1F0B" w14:textId="317F714B" w:rsidR="00350ABB" w:rsidRPr="00B77F46" w:rsidRDefault="00350ABB" w:rsidP="00502EF4">
      <w:pPr>
        <w:spacing w:before="120" w:after="120"/>
        <w:ind w:left="426"/>
        <w:jc w:val="both"/>
        <w:rPr>
          <w:rFonts w:ascii="Times New Roman" w:eastAsia="Calibri" w:hAnsi="Times New Roman" w:cs="Times New Roman"/>
          <w:bCs/>
          <w:i/>
          <w:iCs/>
          <w:color w:val="FF0000"/>
          <w:sz w:val="24"/>
          <w:szCs w:val="24"/>
          <w:lang w:eastAsia="ar-SA"/>
        </w:rPr>
      </w:pPr>
      <w:r w:rsidRPr="00E97662">
        <w:rPr>
          <w:rFonts w:ascii="Times New Roman" w:eastAsia="Calibri" w:hAnsi="Times New Roman" w:cs="Times New Roman"/>
          <w:bCs/>
          <w:sz w:val="24"/>
          <w:szCs w:val="24"/>
          <w:lang w:eastAsia="ar-SA"/>
        </w:rPr>
        <w:t>III daļa</w:t>
      </w:r>
      <w:r w:rsidRPr="00E97662">
        <w:rPr>
          <w:rFonts w:ascii="Times New Roman" w:eastAsia="Calibri" w:hAnsi="Times New Roman" w:cs="Times New Roman"/>
          <w:bCs/>
          <w:sz w:val="24"/>
          <w:szCs w:val="24"/>
          <w:lang w:eastAsia="ar-SA"/>
        </w:rPr>
        <w:tab/>
      </w:r>
      <w:r w:rsidRPr="00E97662">
        <w:rPr>
          <w:rFonts w:ascii="Times New Roman" w:eastAsia="Calibri" w:hAnsi="Times New Roman" w:cs="Times New Roman"/>
          <w:sz w:val="24"/>
          <w:szCs w:val="24"/>
        </w:rPr>
        <w:t xml:space="preserve">Ceļa Akenstaka – Rūpnieki – Kalēji posma no 0,0 km līdz 5,4 km </w:t>
      </w:r>
      <w:r w:rsidR="003854C7" w:rsidRPr="00E97662">
        <w:rPr>
          <w:rFonts w:ascii="Times New Roman" w:eastAsia="Times New Roman" w:hAnsi="Times New Roman" w:cs="Times New Roman"/>
          <w:bCs/>
          <w:sz w:val="24"/>
          <w:szCs w:val="24"/>
        </w:rPr>
        <w:t>būvprojekta izstrāde, autoruzraudzība, pārbūve</w:t>
      </w:r>
      <w:r w:rsidRPr="00E97662">
        <w:rPr>
          <w:rFonts w:ascii="Times New Roman" w:eastAsia="Calibri" w:hAnsi="Times New Roman" w:cs="Times New Roman"/>
          <w:sz w:val="24"/>
          <w:szCs w:val="24"/>
        </w:rPr>
        <w:t>.</w:t>
      </w:r>
    </w:p>
    <w:p w14:paraId="018B2B48" w14:textId="5204399A" w:rsidR="006645C8" w:rsidRPr="00E97662" w:rsidRDefault="00906D94" w:rsidP="006645C8">
      <w:pPr>
        <w:spacing w:before="120" w:after="120"/>
        <w:ind w:firstLine="426"/>
        <w:jc w:val="both"/>
        <w:rPr>
          <w:rFonts w:ascii="Times New Roman" w:hAnsi="Times New Roman" w:cs="Times New Roman"/>
          <w:sz w:val="24"/>
          <w:szCs w:val="24"/>
        </w:rPr>
      </w:pPr>
      <w:r w:rsidRPr="00906D94">
        <w:rPr>
          <w:rFonts w:ascii="Times New Roman" w:eastAsia="Calibri" w:hAnsi="Times New Roman" w:cs="Times New Roman"/>
          <w:sz w:val="24"/>
          <w:szCs w:val="24"/>
        </w:rPr>
        <w:t>CPV kods:</w:t>
      </w:r>
      <w:r w:rsidRPr="00906D94">
        <w:rPr>
          <w:rFonts w:ascii="Times New Roman" w:eastAsia="Calibri" w:hAnsi="Times New Roman" w:cs="Times New Roman"/>
          <w:sz w:val="24"/>
          <w:szCs w:val="24"/>
        </w:rPr>
        <w:tab/>
      </w:r>
      <w:r w:rsidR="006645C8">
        <w:rPr>
          <w:rFonts w:ascii="Times New Roman" w:eastAsia="Calibri" w:hAnsi="Times New Roman" w:cs="Times New Roman"/>
          <w:sz w:val="24"/>
          <w:szCs w:val="24"/>
        </w:rPr>
        <w:tab/>
      </w:r>
      <w:r w:rsidR="006645C8" w:rsidRPr="00E97662">
        <w:rPr>
          <w:rFonts w:ascii="Times New Roman" w:hAnsi="Times New Roman" w:cs="Times New Roman"/>
          <w:sz w:val="24"/>
          <w:szCs w:val="24"/>
        </w:rPr>
        <w:t>71320000-7 (inženiertehniskās projektēšanas pakalpojumi);</w:t>
      </w:r>
    </w:p>
    <w:p w14:paraId="15FF6324" w14:textId="2956F252" w:rsidR="006645C8" w:rsidRPr="00E97662" w:rsidRDefault="006645C8" w:rsidP="006645C8">
      <w:pPr>
        <w:spacing w:before="120" w:after="120"/>
        <w:ind w:left="2586" w:firstLine="294"/>
        <w:rPr>
          <w:rFonts w:ascii="Times New Roman" w:hAnsi="Times New Roman" w:cs="Times New Roman"/>
          <w:sz w:val="24"/>
          <w:szCs w:val="24"/>
        </w:rPr>
      </w:pPr>
      <w:r w:rsidRPr="00E97662">
        <w:rPr>
          <w:rFonts w:ascii="Times New Roman" w:hAnsi="Times New Roman" w:cs="Times New Roman"/>
          <w:sz w:val="24"/>
          <w:szCs w:val="24"/>
        </w:rPr>
        <w:t>71248000-8 (projekta un dokumentācijas autoruzraudzība);</w:t>
      </w:r>
    </w:p>
    <w:p w14:paraId="04A9C6E5" w14:textId="77777777" w:rsidR="006645C8" w:rsidRPr="00E97662" w:rsidRDefault="006645C8" w:rsidP="006645C8">
      <w:pPr>
        <w:spacing w:before="120" w:after="120"/>
        <w:ind w:left="2292" w:firstLine="588"/>
        <w:rPr>
          <w:rFonts w:ascii="Times New Roman" w:hAnsi="Times New Roman"/>
          <w:sz w:val="24"/>
          <w:szCs w:val="24"/>
        </w:rPr>
      </w:pPr>
      <w:r w:rsidRPr="00E97662">
        <w:rPr>
          <w:rFonts w:ascii="Times New Roman" w:hAnsi="Times New Roman"/>
          <w:sz w:val="24"/>
          <w:szCs w:val="24"/>
        </w:rPr>
        <w:lastRenderedPageBreak/>
        <w:t>45233120-6 (ceļu būvdarbi);</w:t>
      </w:r>
    </w:p>
    <w:p w14:paraId="4D375310" w14:textId="1374363D" w:rsidR="00906D94" w:rsidRDefault="006645C8" w:rsidP="0058530E">
      <w:pPr>
        <w:spacing w:before="120" w:after="120"/>
        <w:ind w:left="2586" w:firstLine="294"/>
        <w:rPr>
          <w:rFonts w:ascii="Times New Roman" w:hAnsi="Times New Roman"/>
          <w:sz w:val="24"/>
          <w:szCs w:val="24"/>
        </w:rPr>
      </w:pPr>
      <w:r w:rsidRPr="00E97662">
        <w:rPr>
          <w:rFonts w:ascii="Times New Roman" w:hAnsi="Times New Roman"/>
          <w:sz w:val="24"/>
          <w:szCs w:val="24"/>
        </w:rPr>
        <w:t>45233220-7 (ceļu seguma būvdarbi).</w:t>
      </w:r>
    </w:p>
    <w:p w14:paraId="6C517748" w14:textId="474F9490" w:rsidR="005D437E" w:rsidRPr="00443A68" w:rsidRDefault="005D437E" w:rsidP="005D437E">
      <w:pPr>
        <w:spacing w:before="120" w:after="120"/>
        <w:jc w:val="both"/>
        <w:rPr>
          <w:rFonts w:ascii="Times New Roman" w:hAnsi="Times New Roman"/>
          <w:i/>
          <w:iCs/>
          <w:color w:val="FF0000"/>
          <w:sz w:val="24"/>
          <w:szCs w:val="24"/>
        </w:rPr>
      </w:pPr>
      <w:r w:rsidRPr="00443A68">
        <w:rPr>
          <w:rFonts w:ascii="Times New Roman" w:eastAsia="Calibri" w:hAnsi="Times New Roman" w:cs="Calibri"/>
          <w:bCs/>
          <w:color w:val="000000"/>
          <w:sz w:val="24"/>
          <w:szCs w:val="24"/>
          <w:u w:color="000000"/>
          <w:bdr w:val="nil"/>
          <w:lang w:eastAsia="lv-LV"/>
        </w:rPr>
        <w:t>Siguldas novada grantēto ceļa posmu būvprojekta izstrāde, autoruzraudzība un būvniecība tiks veikta projekta “Siguldas novada pašvaldības trīs grants ceļu posmu pārbūve Allažu un Mores pagastos” Eiropas Lauksaimniecības fonda lauku attīstībai Latvijas Lauku attīstības programmas 2014.-2020.gadam pasākuma “Pamatpakalpojumi un ciematu atjaunošana lauku apvidos” ietvaros.</w:t>
      </w:r>
    </w:p>
    <w:p w14:paraId="35588992" w14:textId="595F790F" w:rsidR="005960A5" w:rsidRPr="009B5BFA" w:rsidRDefault="00A261D7" w:rsidP="00A261D7">
      <w:pPr>
        <w:pBdr>
          <w:top w:val="nil"/>
          <w:left w:val="nil"/>
          <w:bottom w:val="nil"/>
          <w:right w:val="nil"/>
          <w:between w:val="nil"/>
        </w:pBdr>
        <w:spacing w:after="0" w:line="240" w:lineRule="auto"/>
        <w:jc w:val="both"/>
        <w:rPr>
          <w:rFonts w:ascii="Times New Roman" w:eastAsia="Calibri" w:hAnsi="Times New Roman" w:cs="Times New Roman"/>
          <w:i/>
          <w:iCs/>
          <w:color w:val="FF0000"/>
          <w:sz w:val="24"/>
          <w:szCs w:val="24"/>
          <w:bdr w:val="none" w:sz="0" w:space="0" w:color="auto" w:frame="1"/>
          <w:lang w:eastAsia="lv-LV"/>
        </w:rPr>
      </w:pPr>
      <w:r w:rsidRPr="00443A68">
        <w:rPr>
          <w:rFonts w:ascii="Times New Roman" w:hAnsi="Times New Roman"/>
          <w:sz w:val="24"/>
          <w:szCs w:val="24"/>
        </w:rPr>
        <w:t xml:space="preserve">Projekts tiek īstenots </w:t>
      </w:r>
      <w:r w:rsidRPr="00443A68">
        <w:rPr>
          <w:rFonts w:ascii="Times New Roman" w:eastAsia="Calibri" w:hAnsi="Times New Roman" w:cs="Calibri"/>
          <w:bCs/>
          <w:color w:val="000000"/>
          <w:sz w:val="24"/>
          <w:szCs w:val="24"/>
          <w:u w:color="000000"/>
          <w:bdr w:val="nil"/>
          <w:lang w:eastAsia="lv-LV"/>
        </w:rPr>
        <w:t>projekta “Siguldas novada pašvaldības trīs grants ceļu posmu pārbūve Allažu un Mores pagastos” Eiropas Lauksaimniecības fonda lauku attīstībai Latvijas Lauku attīstības programmas 2014.-2020.gadam pasākuma “Pamatpakalpojumi un ciematu atjaunošana lauku apvidos” ietvaros</w:t>
      </w:r>
      <w:r w:rsidRPr="00443A68">
        <w:rPr>
          <w:rFonts w:ascii="Times New Roman" w:hAnsi="Times New Roman"/>
          <w:sz w:val="24"/>
          <w:szCs w:val="24"/>
        </w:rPr>
        <w:t xml:space="preserve">. </w:t>
      </w:r>
      <w:r w:rsidR="009B5BFA" w:rsidRPr="00443A68">
        <w:rPr>
          <w:rFonts w:ascii="Times New Roman" w:hAnsi="Times New Roman"/>
          <w:sz w:val="24"/>
        </w:rPr>
        <w:t>D</w:t>
      </w:r>
      <w:r w:rsidRPr="00443A68">
        <w:rPr>
          <w:rFonts w:ascii="Times New Roman" w:hAnsi="Times New Roman"/>
          <w:sz w:val="24"/>
        </w:rPr>
        <w:t>arbu izpildei paredzēts</w:t>
      </w:r>
      <w:r w:rsidR="009B5BFA" w:rsidRPr="00443A68">
        <w:rPr>
          <w:rFonts w:ascii="Times New Roman" w:hAnsi="Times New Roman"/>
          <w:sz w:val="24"/>
        </w:rPr>
        <w:t xml:space="preserve"> </w:t>
      </w:r>
      <w:r w:rsidR="009B5BFA" w:rsidRPr="00443A68">
        <w:rPr>
          <w:rFonts w:ascii="Times New Roman" w:eastAsia="Calibri" w:hAnsi="Times New Roman" w:cs="Calibri"/>
          <w:bCs/>
          <w:color w:val="000000"/>
          <w:sz w:val="24"/>
          <w:szCs w:val="24"/>
          <w:u w:color="000000"/>
          <w:bdr w:val="nil"/>
          <w:lang w:eastAsia="lv-LV"/>
        </w:rPr>
        <w:t>Eiropas Lauksaimniecības fonda lauku attīstībai Latvijas Lauku attīstības programmas</w:t>
      </w:r>
      <w:r w:rsidR="009B5BFA" w:rsidRPr="00443A68">
        <w:rPr>
          <w:rFonts w:ascii="Times New Roman" w:hAnsi="Times New Roman"/>
          <w:sz w:val="24"/>
        </w:rPr>
        <w:t xml:space="preserve"> </w:t>
      </w:r>
      <w:r w:rsidRPr="00443A68">
        <w:rPr>
          <w:rFonts w:ascii="Times New Roman" w:hAnsi="Times New Roman"/>
          <w:sz w:val="24"/>
        </w:rPr>
        <w:t>līdzfinansējums, pašvaldības līdzfinansējums un aizņēmums. E</w:t>
      </w:r>
      <w:r w:rsidR="009B5BFA" w:rsidRPr="00443A68">
        <w:rPr>
          <w:rFonts w:ascii="Times New Roman" w:hAnsi="Times New Roman"/>
          <w:sz w:val="24"/>
        </w:rPr>
        <w:t>L</w:t>
      </w:r>
      <w:r w:rsidRPr="00443A68">
        <w:rPr>
          <w:rFonts w:ascii="Times New Roman" w:hAnsi="Times New Roman"/>
          <w:sz w:val="24"/>
        </w:rPr>
        <w:t>F</w:t>
      </w:r>
      <w:r w:rsidR="009B5BFA" w:rsidRPr="00443A68">
        <w:rPr>
          <w:rFonts w:ascii="Times New Roman" w:hAnsi="Times New Roman"/>
          <w:sz w:val="24"/>
        </w:rPr>
        <w:t>LA</w:t>
      </w:r>
      <w:r w:rsidRPr="00443A68">
        <w:rPr>
          <w:rFonts w:ascii="Times New Roman" w:hAnsi="Times New Roman"/>
          <w:sz w:val="24"/>
        </w:rPr>
        <w:t xml:space="preserve"> finansējuma nepiešķiršanas gadījumā vai tā samazinājuma gadījumā, kā arī aizņēmuma nepiešķiršanas gadījumā, tai skaitā Siguldas novada domes negatīvs lēmums par aizņēmuma ņemšanu, Pasūtītājs</w:t>
      </w:r>
      <w:r w:rsidRPr="008B02FD">
        <w:rPr>
          <w:rFonts w:ascii="Times New Roman" w:hAnsi="Times New Roman"/>
          <w:sz w:val="24"/>
        </w:rPr>
        <w:t xml:space="preserve"> patur tiesības atteikties no projekta realizācijas un/vai </w:t>
      </w:r>
      <w:r w:rsidRPr="008B02FD">
        <w:rPr>
          <w:rFonts w:ascii="Times New Roman" w:hAnsi="Times New Roman"/>
          <w:spacing w:val="-1"/>
          <w:sz w:val="24"/>
        </w:rPr>
        <w:t>pārtraukt iepirkuma procedūru</w:t>
      </w:r>
      <w:r w:rsidRPr="00A261D7">
        <w:rPr>
          <w:rFonts w:ascii="Times New Roman" w:eastAsia="Calibri" w:hAnsi="Times New Roman" w:cs="Times New Roman"/>
          <w:sz w:val="24"/>
          <w:szCs w:val="24"/>
          <w:bdr w:val="none" w:sz="0" w:space="0" w:color="auto" w:frame="1"/>
          <w:lang w:eastAsia="lv-LV"/>
        </w:rPr>
        <w:t>.</w:t>
      </w:r>
    </w:p>
    <w:p w14:paraId="5E7A7526" w14:textId="77777777" w:rsidR="00906D94" w:rsidRPr="00906D94" w:rsidRDefault="00906D94" w:rsidP="000D4D0D">
      <w:pPr>
        <w:keepNext/>
        <w:tabs>
          <w:tab w:val="left" w:pos="709"/>
        </w:tabs>
        <w:suppressAutoHyphens/>
        <w:spacing w:before="120" w:after="120" w:line="240" w:lineRule="auto"/>
        <w:jc w:val="both"/>
        <w:rPr>
          <w:rFonts w:ascii="Times New Roman" w:eastAsia="Times New Roman" w:hAnsi="Times New Roman" w:cs="Times New Roman"/>
          <w:b/>
          <w:bCs/>
          <w:iCs/>
          <w:color w:val="000000"/>
          <w:sz w:val="24"/>
          <w:szCs w:val="24"/>
        </w:rPr>
      </w:pPr>
      <w:bookmarkStart w:id="7" w:name="_Toc61422124"/>
      <w:bookmarkEnd w:id="6"/>
      <w:r w:rsidRPr="00906D94">
        <w:rPr>
          <w:rFonts w:ascii="Times New Roman" w:eastAsia="Times New Roman" w:hAnsi="Times New Roman" w:cs="Times New Roman"/>
          <w:b/>
          <w:bCs/>
          <w:iCs/>
          <w:color w:val="000000"/>
          <w:sz w:val="24"/>
          <w:szCs w:val="24"/>
        </w:rPr>
        <w:t xml:space="preserve">1.4. </w:t>
      </w:r>
      <w:r w:rsidRPr="00906D94">
        <w:rPr>
          <w:rFonts w:ascii="Times New Roman" w:eastAsia="Times New Roman" w:hAnsi="Times New Roman" w:cs="Times New Roman"/>
          <w:b/>
          <w:bCs/>
          <w:iCs/>
          <w:color w:val="000000"/>
          <w:sz w:val="24"/>
          <w:szCs w:val="24"/>
        </w:rPr>
        <w:tab/>
        <w:t>Iepirkuma metode</w:t>
      </w:r>
      <w:bookmarkEnd w:id="7"/>
    </w:p>
    <w:p w14:paraId="43552905" w14:textId="0605CB2B" w:rsidR="006B575B" w:rsidRDefault="00906D94" w:rsidP="006B575B">
      <w:pPr>
        <w:tabs>
          <w:tab w:val="left" w:pos="709"/>
        </w:tabs>
        <w:suppressAutoHyphens/>
        <w:spacing w:after="0" w:line="240" w:lineRule="auto"/>
        <w:ind w:left="709"/>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ab/>
      </w:r>
      <w:bookmarkStart w:id="8" w:name="_Ref38341330"/>
      <w:bookmarkStart w:id="9" w:name="_Toc59334717"/>
      <w:bookmarkStart w:id="10" w:name="_Toc61422120"/>
      <w:bookmarkEnd w:id="8"/>
      <w:bookmarkEnd w:id="9"/>
      <w:bookmarkEnd w:id="10"/>
      <w:r w:rsidRPr="006645C8">
        <w:rPr>
          <w:rFonts w:ascii="Times New Roman" w:eastAsia="Times New Roman" w:hAnsi="Times New Roman" w:cs="Times New Roman"/>
          <w:sz w:val="24"/>
          <w:szCs w:val="24"/>
        </w:rPr>
        <w:t>Iepirkuma procedūra tiek veikta atbilstoši Publisko iepirkumu likumam un Ministru kabineta 2017.gada 27.februāra noteikumiem Nr.107 “Iepirkuma procedūru un metu konkursu norises kārtība”. Iepirkuma procedūras veids - atklāts konkurss.</w:t>
      </w:r>
    </w:p>
    <w:p w14:paraId="274FD9E9" w14:textId="77777777" w:rsidR="006B575B" w:rsidRDefault="006B575B" w:rsidP="006B575B">
      <w:pPr>
        <w:tabs>
          <w:tab w:val="left" w:pos="709"/>
        </w:tabs>
        <w:suppressAutoHyphens/>
        <w:spacing w:after="0" w:line="240" w:lineRule="auto"/>
        <w:ind w:left="709"/>
        <w:jc w:val="both"/>
        <w:rPr>
          <w:rFonts w:ascii="Times New Roman" w:eastAsia="Times New Roman" w:hAnsi="Times New Roman" w:cs="Times New Roman"/>
          <w:i/>
          <w:sz w:val="24"/>
          <w:szCs w:val="24"/>
        </w:rPr>
      </w:pPr>
    </w:p>
    <w:p w14:paraId="00607C57" w14:textId="6B052610" w:rsidR="0058530E" w:rsidRPr="006B575B" w:rsidRDefault="00906D94" w:rsidP="006B575B">
      <w:pPr>
        <w:pStyle w:val="ListParagraph"/>
        <w:numPr>
          <w:ilvl w:val="1"/>
          <w:numId w:val="2"/>
        </w:numPr>
        <w:tabs>
          <w:tab w:val="left" w:pos="709"/>
        </w:tabs>
        <w:suppressAutoHyphens/>
        <w:spacing w:after="0" w:line="240" w:lineRule="auto"/>
        <w:jc w:val="both"/>
        <w:rPr>
          <w:rFonts w:ascii="Times New Roman" w:eastAsia="Times New Roman" w:hAnsi="Times New Roman"/>
          <w:i/>
          <w:sz w:val="24"/>
          <w:szCs w:val="24"/>
        </w:rPr>
      </w:pPr>
      <w:r w:rsidRPr="006B575B">
        <w:rPr>
          <w:rFonts w:ascii="Times New Roman" w:eastAsia="Times New Roman" w:hAnsi="Times New Roman"/>
          <w:b/>
          <w:bCs/>
          <w:sz w:val="24"/>
          <w:szCs w:val="24"/>
        </w:rPr>
        <w:t>Līguma izpildes vieta un laiks</w:t>
      </w:r>
    </w:p>
    <w:p w14:paraId="15A10C29" w14:textId="77777777" w:rsidR="006B575B" w:rsidRPr="00E97662" w:rsidRDefault="006B575B" w:rsidP="006B575B">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E97662">
        <w:rPr>
          <w:rFonts w:ascii="Times New Roman" w:eastAsia="Times New Roman" w:hAnsi="Times New Roman" w:cs="Times New Roman"/>
          <w:bCs/>
          <w:sz w:val="24"/>
          <w:szCs w:val="24"/>
        </w:rPr>
        <w:t>Līguma izpildes vieta:</w:t>
      </w:r>
    </w:p>
    <w:p w14:paraId="5E5C3172" w14:textId="77777777" w:rsidR="006B575B" w:rsidRPr="00E97662"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E97662">
        <w:rPr>
          <w:rFonts w:ascii="Times New Roman" w:eastAsia="Times New Roman" w:hAnsi="Times New Roman" w:cs="Times New Roman"/>
          <w:bCs/>
          <w:sz w:val="24"/>
          <w:szCs w:val="24"/>
        </w:rPr>
        <w:t>Ceļa Rudiņi – Anšpēteri posms, Allažu pagastā, Siguldas novadā;</w:t>
      </w:r>
    </w:p>
    <w:p w14:paraId="11E1D73B" w14:textId="77777777" w:rsidR="006B575B" w:rsidRPr="00E97662"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E97662">
        <w:rPr>
          <w:rFonts w:ascii="Times New Roman" w:eastAsia="Times New Roman" w:hAnsi="Times New Roman" w:cs="Times New Roman"/>
          <w:bCs/>
          <w:sz w:val="24"/>
          <w:szCs w:val="24"/>
        </w:rPr>
        <w:t>Ceļa Lāčplēši – Augšciems posms, Allažu pagastā, Siguldas novadā;</w:t>
      </w:r>
    </w:p>
    <w:p w14:paraId="200AACBB" w14:textId="77777777" w:rsidR="006B575B" w:rsidRPr="00E97662"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E97662">
        <w:rPr>
          <w:rFonts w:ascii="Times New Roman" w:eastAsia="Calibri" w:hAnsi="Times New Roman" w:cs="Times New Roman"/>
          <w:sz w:val="24"/>
          <w:szCs w:val="24"/>
        </w:rPr>
        <w:t>Ceļa Akenstaka – Rūpnieki – Kalēji posms, Mores pagastā, Siguldas novadā.</w:t>
      </w:r>
    </w:p>
    <w:p w14:paraId="5491418C" w14:textId="77777777" w:rsidR="006B575B" w:rsidRDefault="006B575B" w:rsidP="006B575B">
      <w:pPr>
        <w:keepNext/>
        <w:tabs>
          <w:tab w:val="left" w:pos="709"/>
        </w:tabs>
        <w:suppressAutoHyphens/>
        <w:spacing w:after="0" w:line="240" w:lineRule="auto"/>
        <w:ind w:left="1080"/>
        <w:jc w:val="both"/>
        <w:rPr>
          <w:rFonts w:ascii="Times New Roman" w:eastAsia="Times New Roman" w:hAnsi="Times New Roman" w:cs="Times New Roman"/>
          <w:bCs/>
          <w:sz w:val="24"/>
          <w:szCs w:val="24"/>
        </w:rPr>
      </w:pPr>
    </w:p>
    <w:p w14:paraId="638C79DD" w14:textId="77777777" w:rsidR="006B575B" w:rsidRPr="00E97662" w:rsidRDefault="006B575B" w:rsidP="006B575B">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Ar uzvarējušo pretendentu tiks </w:t>
      </w:r>
      <w:r w:rsidRPr="00E97662">
        <w:rPr>
          <w:rFonts w:ascii="Times New Roman" w:eastAsia="Times New Roman" w:hAnsi="Times New Roman" w:cs="Times New Roman"/>
          <w:bCs/>
          <w:sz w:val="24"/>
          <w:szCs w:val="24"/>
        </w:rPr>
        <w:t>slēgti 9 (deviņi) iepirkuma līgumi:</w:t>
      </w:r>
    </w:p>
    <w:p w14:paraId="1F2C039B" w14:textId="77777777" w:rsidR="006B575B" w:rsidRPr="00E97662"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E97662">
        <w:rPr>
          <w:rFonts w:ascii="Times New Roman" w:eastAsia="Times New Roman" w:hAnsi="Times New Roman" w:cs="Times New Roman"/>
          <w:bCs/>
          <w:sz w:val="24"/>
          <w:szCs w:val="24"/>
        </w:rPr>
        <w:t>Ceļa Rudiņi – Anšpēteri posma no 0,72 km līdz 1,72 km būvprojekta izstrāde;</w:t>
      </w:r>
    </w:p>
    <w:p w14:paraId="76930F7F" w14:textId="77777777" w:rsidR="006B575B" w:rsidRPr="00E97662"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E97662">
        <w:rPr>
          <w:rFonts w:ascii="Times New Roman" w:eastAsia="Times New Roman" w:hAnsi="Times New Roman" w:cs="Times New Roman"/>
          <w:bCs/>
          <w:sz w:val="24"/>
          <w:szCs w:val="24"/>
        </w:rPr>
        <w:t>Ceļa Rudiņi – Anšpēteri posma no 0,72 km līdz 1,72 km pārbūves autoruzraudzība;</w:t>
      </w:r>
    </w:p>
    <w:p w14:paraId="02C67234" w14:textId="77777777" w:rsidR="006B575B" w:rsidRPr="00E97662"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E97662">
        <w:rPr>
          <w:rFonts w:ascii="Times New Roman" w:eastAsia="Times New Roman" w:hAnsi="Times New Roman" w:cs="Times New Roman"/>
          <w:bCs/>
          <w:sz w:val="24"/>
          <w:szCs w:val="24"/>
        </w:rPr>
        <w:t>Ceļa Rudiņi – Anšpēteri posma no 0,72 km līdz 1,72 km pārbūve;</w:t>
      </w:r>
    </w:p>
    <w:p w14:paraId="1217DA22" w14:textId="77777777" w:rsidR="006B575B" w:rsidRPr="00E97662"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E97662">
        <w:rPr>
          <w:rFonts w:ascii="Times New Roman" w:eastAsia="Times New Roman" w:hAnsi="Times New Roman" w:cs="Times New Roman"/>
          <w:bCs/>
          <w:sz w:val="24"/>
          <w:szCs w:val="24"/>
        </w:rPr>
        <w:t>Ceļa Lāčplēši – Augšciems posma no 0,0 km līdz 0,7 km būvprojekta izstrāde;</w:t>
      </w:r>
    </w:p>
    <w:p w14:paraId="38180865" w14:textId="77777777" w:rsidR="006B575B" w:rsidRPr="00E97662"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E97662">
        <w:rPr>
          <w:rFonts w:ascii="Times New Roman" w:eastAsia="Times New Roman" w:hAnsi="Times New Roman" w:cs="Times New Roman"/>
          <w:bCs/>
          <w:sz w:val="24"/>
          <w:szCs w:val="24"/>
        </w:rPr>
        <w:t>Ceļa Lāčplēši – Augšciems posma no 0,0 km līdz 0,7 km pārbūves autoruzraudzība;</w:t>
      </w:r>
    </w:p>
    <w:p w14:paraId="0D06E475" w14:textId="77777777" w:rsidR="006B575B" w:rsidRPr="00E97662"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E97662">
        <w:rPr>
          <w:rFonts w:ascii="Times New Roman" w:eastAsia="Times New Roman" w:hAnsi="Times New Roman" w:cs="Times New Roman"/>
          <w:bCs/>
          <w:sz w:val="24"/>
          <w:szCs w:val="24"/>
        </w:rPr>
        <w:t>Ceļa Lāčplēši – Augšciems posma no 0,0 km līdz 0,7 km pārbūve;</w:t>
      </w:r>
    </w:p>
    <w:p w14:paraId="5C772735" w14:textId="77777777" w:rsidR="006B575B" w:rsidRPr="00E97662"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E97662">
        <w:rPr>
          <w:rFonts w:ascii="Times New Roman" w:eastAsia="Calibri" w:hAnsi="Times New Roman" w:cs="Times New Roman"/>
          <w:sz w:val="24"/>
          <w:szCs w:val="24"/>
        </w:rPr>
        <w:t xml:space="preserve">Ceļa Akenstaka – Rūpnieki – Kalēji posma no 0,0 km līdz 5,4 km </w:t>
      </w:r>
      <w:r w:rsidRPr="00E97662">
        <w:rPr>
          <w:rFonts w:ascii="Times New Roman" w:eastAsia="Times New Roman" w:hAnsi="Times New Roman" w:cs="Times New Roman"/>
          <w:bCs/>
          <w:sz w:val="24"/>
          <w:szCs w:val="24"/>
        </w:rPr>
        <w:t>būvprojekta izstrāde;</w:t>
      </w:r>
    </w:p>
    <w:p w14:paraId="6227F9C3" w14:textId="77777777" w:rsidR="006B575B" w:rsidRPr="00E97662"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E97662">
        <w:rPr>
          <w:rFonts w:ascii="Times New Roman" w:eastAsia="Calibri" w:hAnsi="Times New Roman" w:cs="Times New Roman"/>
          <w:sz w:val="24"/>
          <w:szCs w:val="24"/>
        </w:rPr>
        <w:t xml:space="preserve">Ceļa Akenstaka – Rūpnieki – Kalēji posma no 0,0 km līdz 5,4 km </w:t>
      </w:r>
      <w:r w:rsidRPr="00E97662">
        <w:rPr>
          <w:rFonts w:ascii="Times New Roman" w:eastAsia="Times New Roman" w:hAnsi="Times New Roman" w:cs="Times New Roman"/>
          <w:bCs/>
          <w:sz w:val="24"/>
          <w:szCs w:val="24"/>
        </w:rPr>
        <w:t>pārbūves autoruzraudzība;</w:t>
      </w:r>
    </w:p>
    <w:p w14:paraId="32A5A20E" w14:textId="77777777" w:rsidR="006B575B" w:rsidRPr="00E97662"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E97662">
        <w:rPr>
          <w:rFonts w:ascii="Times New Roman" w:eastAsia="Calibri" w:hAnsi="Times New Roman" w:cs="Times New Roman"/>
          <w:sz w:val="24"/>
          <w:szCs w:val="24"/>
        </w:rPr>
        <w:t xml:space="preserve">Ceļa Akenstaka – Rūpnieki – Kalēji posma no 0,0 km līdz 5,4 km </w:t>
      </w:r>
      <w:r w:rsidRPr="00E97662">
        <w:rPr>
          <w:rFonts w:ascii="Times New Roman" w:eastAsia="Times New Roman" w:hAnsi="Times New Roman" w:cs="Times New Roman"/>
          <w:bCs/>
          <w:sz w:val="24"/>
          <w:szCs w:val="24"/>
        </w:rPr>
        <w:t>pārbūve.</w:t>
      </w:r>
    </w:p>
    <w:p w14:paraId="2AC11960" w14:textId="77777777" w:rsidR="006B575B" w:rsidRDefault="006B575B" w:rsidP="006B575B">
      <w:pPr>
        <w:keepNext/>
        <w:tabs>
          <w:tab w:val="left" w:pos="709"/>
        </w:tabs>
        <w:suppressAutoHyphens/>
        <w:spacing w:after="0" w:line="240" w:lineRule="auto"/>
        <w:jc w:val="both"/>
        <w:rPr>
          <w:rFonts w:ascii="Times New Roman" w:eastAsia="Times New Roman" w:hAnsi="Times New Roman" w:cs="Times New Roman"/>
          <w:bCs/>
          <w:sz w:val="24"/>
          <w:szCs w:val="24"/>
        </w:rPr>
      </w:pPr>
    </w:p>
    <w:p w14:paraId="591E39A8" w14:textId="7796D0FF" w:rsidR="006B575B" w:rsidRPr="006B575B" w:rsidRDefault="006B575B" w:rsidP="006B575B">
      <w:pPr>
        <w:keepNext/>
        <w:tabs>
          <w:tab w:val="left" w:pos="709"/>
        </w:tabs>
        <w:suppressAutoHyphens/>
        <w:spacing w:after="0" w:line="240" w:lineRule="auto"/>
        <w:jc w:val="both"/>
        <w:rPr>
          <w:rFonts w:ascii="Times New Roman" w:eastAsia="Times New Roman" w:hAnsi="Times New Roman" w:cs="Times New Roman"/>
          <w:bCs/>
          <w:sz w:val="24"/>
          <w:szCs w:val="24"/>
        </w:rPr>
      </w:pPr>
      <w:r w:rsidRPr="00E97662">
        <w:rPr>
          <w:rFonts w:ascii="Times New Roman" w:eastAsia="Times New Roman" w:hAnsi="Times New Roman" w:cs="Times New Roman"/>
          <w:bCs/>
          <w:sz w:val="24"/>
          <w:szCs w:val="24"/>
        </w:rPr>
        <w:t>Visi iepirkuma līgumi tiks noslēgti vienlaicīgi.</w:t>
      </w:r>
    </w:p>
    <w:p w14:paraId="2FD9E1B1" w14:textId="77777777" w:rsidR="006B575B" w:rsidRPr="00350ABB" w:rsidRDefault="006B575B" w:rsidP="006B575B">
      <w:pPr>
        <w:keepNext/>
        <w:numPr>
          <w:ilvl w:val="2"/>
          <w:numId w:val="2"/>
        </w:numPr>
        <w:tabs>
          <w:tab w:val="left" w:pos="709"/>
        </w:tabs>
        <w:suppressAutoHyphens/>
        <w:spacing w:after="0" w:line="240" w:lineRule="auto"/>
        <w:jc w:val="both"/>
        <w:rPr>
          <w:rFonts w:ascii="Times New Roman" w:eastAsia="Times New Roman" w:hAnsi="Times New Roman" w:cs="Times New Roman"/>
          <w:sz w:val="24"/>
          <w:szCs w:val="24"/>
        </w:rPr>
      </w:pPr>
      <w:r w:rsidRPr="00906D94">
        <w:rPr>
          <w:rFonts w:ascii="Times New Roman" w:eastAsia="Calibri" w:hAnsi="Times New Roman" w:cs="Times New Roman"/>
          <w:bCs/>
          <w:sz w:val="24"/>
        </w:rPr>
        <w:t>Līgum</w:t>
      </w:r>
      <w:r>
        <w:rPr>
          <w:rFonts w:ascii="Times New Roman" w:eastAsia="Calibri" w:hAnsi="Times New Roman" w:cs="Times New Roman"/>
          <w:bCs/>
          <w:sz w:val="24"/>
        </w:rPr>
        <w:t>u</w:t>
      </w:r>
      <w:r w:rsidRPr="00906D94">
        <w:rPr>
          <w:rFonts w:ascii="Times New Roman" w:eastAsia="Calibri" w:hAnsi="Times New Roman" w:cs="Times New Roman"/>
          <w:bCs/>
          <w:sz w:val="24"/>
        </w:rPr>
        <w:t xml:space="preserve"> izpildes laiks</w:t>
      </w:r>
      <w:r>
        <w:rPr>
          <w:rFonts w:ascii="Times New Roman" w:eastAsia="Times New Roman" w:hAnsi="Times New Roman" w:cs="Times New Roman"/>
          <w:bCs/>
          <w:sz w:val="24"/>
          <w:szCs w:val="24"/>
        </w:rPr>
        <w:t>:</w:t>
      </w:r>
    </w:p>
    <w:p w14:paraId="54B40BFB" w14:textId="22422825" w:rsidR="006B575B" w:rsidRPr="00E97662"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sz w:val="24"/>
          <w:szCs w:val="24"/>
        </w:rPr>
      </w:pPr>
      <w:r w:rsidRPr="00E97662">
        <w:rPr>
          <w:rFonts w:ascii="Times New Roman" w:eastAsia="Times New Roman" w:hAnsi="Times New Roman" w:cs="Times New Roman"/>
          <w:sz w:val="24"/>
          <w:szCs w:val="24"/>
        </w:rPr>
        <w:t xml:space="preserve">Katra ceļa posma būvprojekta izstrāde jāveic no iepirkuma līguma par būvprojekta izstrādi noslēgšanas brīža – 90 </w:t>
      </w:r>
      <w:r w:rsidR="00113BE7">
        <w:rPr>
          <w:rFonts w:ascii="Times New Roman" w:eastAsia="Times New Roman" w:hAnsi="Times New Roman" w:cs="Times New Roman"/>
          <w:sz w:val="24"/>
          <w:szCs w:val="24"/>
        </w:rPr>
        <w:t xml:space="preserve">(deviņdesmit) </w:t>
      </w:r>
      <w:r w:rsidRPr="00E97662">
        <w:rPr>
          <w:rFonts w:ascii="Times New Roman" w:eastAsia="Times New Roman" w:hAnsi="Times New Roman" w:cs="Times New Roman"/>
          <w:sz w:val="24"/>
          <w:szCs w:val="24"/>
        </w:rPr>
        <w:t>darba dienu</w:t>
      </w:r>
      <w:r w:rsidRPr="00E97662">
        <w:rPr>
          <w:rFonts w:ascii="Times New Roman" w:eastAsia="Times New Roman" w:hAnsi="Times New Roman" w:cs="Times New Roman"/>
          <w:color w:val="FF0000"/>
          <w:sz w:val="24"/>
          <w:szCs w:val="24"/>
        </w:rPr>
        <w:t xml:space="preserve"> </w:t>
      </w:r>
      <w:r w:rsidRPr="00E97662">
        <w:rPr>
          <w:rFonts w:ascii="Times New Roman" w:eastAsia="Times New Roman" w:hAnsi="Times New Roman" w:cs="Times New Roman"/>
          <w:sz w:val="24"/>
          <w:szCs w:val="24"/>
        </w:rPr>
        <w:t>laikā.</w:t>
      </w:r>
    </w:p>
    <w:p w14:paraId="1A3C88DF" w14:textId="77777777" w:rsidR="006B575B" w:rsidRPr="00E97662"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sz w:val="24"/>
          <w:szCs w:val="24"/>
        </w:rPr>
      </w:pPr>
      <w:r w:rsidRPr="00E97662">
        <w:rPr>
          <w:rFonts w:ascii="Times New Roman" w:eastAsia="Times New Roman" w:hAnsi="Times New Roman" w:cs="Times New Roman"/>
          <w:sz w:val="24"/>
          <w:szCs w:val="24"/>
        </w:rPr>
        <w:t>Katra ceļa posma autoruzraudzība jāveic no būvdarbu uzsākšanas brīža līdz ceļa posma pieņemšanai ekspluatācijā;</w:t>
      </w:r>
    </w:p>
    <w:p w14:paraId="1F5B855E" w14:textId="06C05B4A" w:rsidR="006B575B" w:rsidRPr="00087FED" w:rsidRDefault="006B575B" w:rsidP="006B575B">
      <w:pPr>
        <w:keepNext/>
        <w:numPr>
          <w:ilvl w:val="3"/>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443A68">
        <w:rPr>
          <w:rFonts w:ascii="Times New Roman" w:eastAsia="Times New Roman" w:hAnsi="Times New Roman" w:cs="Times New Roman"/>
          <w:sz w:val="24"/>
          <w:szCs w:val="24"/>
        </w:rPr>
        <w:t>Katra ceļa posma pārbūve jāveic pēc būvprojekta izstrādes un jāveic</w:t>
      </w:r>
      <w:r w:rsidRPr="00443A68">
        <w:rPr>
          <w:rFonts w:ascii="Times New Roman" w:eastAsia="Times New Roman" w:hAnsi="Times New Roman" w:cs="Times New Roman"/>
          <w:color w:val="FF0000"/>
          <w:sz w:val="24"/>
          <w:szCs w:val="24"/>
        </w:rPr>
        <w:t xml:space="preserve"> </w:t>
      </w:r>
      <w:r w:rsidRPr="00443A68">
        <w:rPr>
          <w:rFonts w:ascii="Times New Roman" w:eastAsia="Times New Roman" w:hAnsi="Times New Roman" w:cs="Times New Roman"/>
          <w:sz w:val="24"/>
          <w:szCs w:val="24"/>
        </w:rPr>
        <w:t xml:space="preserve">līdz ceļa posma pieņemšanai ekspluatācijā – </w:t>
      </w:r>
      <w:r w:rsidR="00443A68" w:rsidRPr="00087FED">
        <w:rPr>
          <w:rFonts w:ascii="Times New Roman" w:eastAsia="Times New Roman" w:hAnsi="Times New Roman" w:cs="Times New Roman"/>
          <w:bCs/>
          <w:sz w:val="24"/>
          <w:szCs w:val="24"/>
        </w:rPr>
        <w:t>70 (septiņdesmit) darba dienu laikā</w:t>
      </w:r>
      <w:r w:rsidRPr="00087FED">
        <w:rPr>
          <w:rFonts w:ascii="Times New Roman" w:eastAsia="Times New Roman" w:hAnsi="Times New Roman" w:cs="Times New Roman"/>
          <w:bCs/>
          <w:sz w:val="24"/>
          <w:szCs w:val="24"/>
        </w:rPr>
        <w:t>.</w:t>
      </w:r>
    </w:p>
    <w:p w14:paraId="3F922A93" w14:textId="77777777" w:rsidR="006B575B" w:rsidRPr="006B575B" w:rsidRDefault="006B575B" w:rsidP="006B575B">
      <w:pPr>
        <w:tabs>
          <w:tab w:val="left" w:pos="709"/>
        </w:tabs>
        <w:suppressAutoHyphens/>
        <w:spacing w:after="0" w:line="240" w:lineRule="auto"/>
        <w:jc w:val="both"/>
        <w:rPr>
          <w:rFonts w:ascii="Times New Roman" w:eastAsia="Times New Roman" w:hAnsi="Times New Roman"/>
          <w:i/>
          <w:sz w:val="24"/>
          <w:szCs w:val="24"/>
        </w:rPr>
      </w:pPr>
    </w:p>
    <w:p w14:paraId="2C0BB6CE" w14:textId="77777777" w:rsidR="00906D94" w:rsidRPr="00906D94" w:rsidRDefault="00906D94" w:rsidP="000D4D0D">
      <w:pPr>
        <w:keepNext/>
        <w:numPr>
          <w:ilvl w:val="1"/>
          <w:numId w:val="3"/>
        </w:numPr>
        <w:suppressAutoHyphens/>
        <w:spacing w:before="120" w:after="120" w:line="240" w:lineRule="auto"/>
        <w:jc w:val="both"/>
        <w:rPr>
          <w:rFonts w:ascii="Times New Roman" w:eastAsia="Times New Roman" w:hAnsi="Times New Roman" w:cs="Times New Roman"/>
          <w:b/>
          <w:bCs/>
          <w:sz w:val="24"/>
          <w:szCs w:val="24"/>
        </w:rPr>
      </w:pPr>
      <w:r w:rsidRPr="00906D94">
        <w:rPr>
          <w:rFonts w:ascii="Times New Roman" w:eastAsia="Times New Roman" w:hAnsi="Times New Roman" w:cs="Times New Roman"/>
          <w:b/>
          <w:bCs/>
          <w:sz w:val="24"/>
          <w:szCs w:val="24"/>
        </w:rPr>
        <w:lastRenderedPageBreak/>
        <w:t>Iepirkuma nolikuma saņemšana un informācijas apmaiņas kārtība</w:t>
      </w:r>
    </w:p>
    <w:p w14:paraId="5870C3CB" w14:textId="53B7F3AB" w:rsidR="00906D94" w:rsidRPr="00906D94" w:rsidRDefault="00906D94" w:rsidP="00906D94">
      <w:pPr>
        <w:numPr>
          <w:ilvl w:val="2"/>
          <w:numId w:val="3"/>
        </w:numPr>
        <w:suppressAutoHyphens/>
        <w:spacing w:after="0" w:line="240" w:lineRule="auto"/>
        <w:contextualSpacing/>
        <w:jc w:val="both"/>
        <w:rPr>
          <w:rFonts w:ascii="Calibri" w:eastAsia="Calibri" w:hAnsi="Calibri" w:cs="Calibri"/>
          <w:sz w:val="28"/>
          <w:szCs w:val="24"/>
        </w:rPr>
      </w:pPr>
      <w:r w:rsidRPr="00906D94">
        <w:rPr>
          <w:rFonts w:ascii="Times New Roman" w:eastAsia="Calibri" w:hAnsi="Times New Roman" w:cs="Times New Roman"/>
          <w:sz w:val="24"/>
          <w:szCs w:val="24"/>
        </w:rPr>
        <w:t>Nolikumam ar pielikumiem ir nodrošināta tieša un brīva elektroniskā pieeja. Ar iepirkuma nolikumu var iepazīties Elektronisko iepirkumu sistēmā (turpmāk EIS) pēc adreses</w:t>
      </w:r>
      <w:r w:rsidR="00C12421">
        <w:rPr>
          <w:rFonts w:ascii="Times New Roman" w:eastAsia="Calibri" w:hAnsi="Times New Roman" w:cs="Times New Roman"/>
          <w:sz w:val="24"/>
          <w:szCs w:val="24"/>
        </w:rPr>
        <w:t xml:space="preserve"> </w:t>
      </w:r>
      <w:hyperlink r:id="rId14" w:history="1">
        <w:r w:rsidR="00C12421" w:rsidRPr="00605F4C">
          <w:rPr>
            <w:rStyle w:val="Hyperlink"/>
            <w:rFonts w:ascii="Times New Roman" w:eastAsia="Calibri" w:hAnsi="Times New Roman" w:cs="Times New Roman"/>
            <w:sz w:val="24"/>
            <w:szCs w:val="24"/>
          </w:rPr>
          <w:t>https://www.eis.gov.lv/EKEIS/Supplier/Organizer/1356</w:t>
        </w:r>
      </w:hyperlink>
      <w:r w:rsidR="00C12421">
        <w:rPr>
          <w:rFonts w:ascii="Times New Roman" w:eastAsia="Calibri" w:hAnsi="Times New Roman" w:cs="Times New Roman"/>
          <w:sz w:val="24"/>
          <w:szCs w:val="24"/>
        </w:rPr>
        <w:t xml:space="preserve"> </w:t>
      </w:r>
      <w:r w:rsidRPr="00906D94">
        <w:rPr>
          <w:rFonts w:ascii="Times New Roman" w:eastAsia="Calibri" w:hAnsi="Times New Roman" w:cs="Times New Roman"/>
          <w:sz w:val="24"/>
          <w:szCs w:val="24"/>
        </w:rPr>
        <w:t xml:space="preserve">. </w:t>
      </w:r>
    </w:p>
    <w:p w14:paraId="79141D1B" w14:textId="725C9673" w:rsidR="00906D94" w:rsidRPr="00906D94" w:rsidRDefault="00906D94" w:rsidP="00906D94">
      <w:pPr>
        <w:numPr>
          <w:ilvl w:val="2"/>
          <w:numId w:val="3"/>
        </w:numPr>
        <w:suppressAutoHyphens/>
        <w:spacing w:after="0" w:line="240" w:lineRule="auto"/>
        <w:contextualSpacing/>
        <w:jc w:val="both"/>
        <w:rPr>
          <w:rFonts w:ascii="Times New Roman" w:eastAsia="Calibri" w:hAnsi="Times New Roman" w:cs="Times New Roman"/>
          <w:sz w:val="24"/>
        </w:rPr>
      </w:pPr>
      <w:r w:rsidRPr="00906D94">
        <w:rPr>
          <w:rFonts w:ascii="Times New Roman" w:eastAsia="Calibri" w:hAnsi="Times New Roman" w:cs="Times New Roman"/>
          <w:sz w:val="24"/>
        </w:rPr>
        <w:t>Jebkura papildu informācija, tai skaitā atbildes uz ieinteresēto piegādātāju uzdotiem jautājumiem par iepirkuma nolikumu, kas tiks sniegtas saistībā ar šo iepirkuma procedūru, tiks publicētas EIS e-konkursu apakšsistēmā</w:t>
      </w:r>
      <w:r w:rsidR="00C12421">
        <w:t xml:space="preserve"> </w:t>
      </w:r>
      <w:hyperlink r:id="rId15" w:history="1">
        <w:r w:rsidR="00C12421" w:rsidRPr="00C12421">
          <w:rPr>
            <w:rStyle w:val="Hyperlink"/>
            <w:rFonts w:ascii="Times New Roman" w:hAnsi="Times New Roman" w:cs="Times New Roman"/>
            <w:sz w:val="24"/>
            <w:szCs w:val="24"/>
          </w:rPr>
          <w:t>https://www.eis.gov.lv/EKEIS/Supplier/Organizer/1356</w:t>
        </w:r>
      </w:hyperlink>
      <w:r w:rsidR="00C12421" w:rsidRPr="00C12421">
        <w:rPr>
          <w:rFonts w:ascii="Times New Roman" w:hAnsi="Times New Roman" w:cs="Times New Roman"/>
          <w:sz w:val="24"/>
          <w:szCs w:val="24"/>
        </w:rPr>
        <w:t xml:space="preserve"> </w:t>
      </w:r>
      <w:r w:rsidRPr="00C12421">
        <w:rPr>
          <w:rFonts w:ascii="Times New Roman" w:eastAsia="Calibri" w:hAnsi="Times New Roman" w:cs="Times New Roman"/>
          <w:sz w:val="24"/>
          <w:szCs w:val="24"/>
        </w:rPr>
        <w:t>.</w:t>
      </w:r>
      <w:r w:rsidRPr="00906D94">
        <w:rPr>
          <w:rFonts w:ascii="Times New Roman" w:eastAsia="Calibri" w:hAnsi="Times New Roman" w:cs="Times New Roman"/>
          <w:sz w:val="24"/>
        </w:rPr>
        <w:t xml:space="preserve">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14:paraId="13AD9743" w14:textId="77777777" w:rsidR="00906D94" w:rsidRPr="00906D94" w:rsidRDefault="00906D94" w:rsidP="00906D94">
      <w:pPr>
        <w:numPr>
          <w:ilvl w:val="2"/>
          <w:numId w:val="3"/>
        </w:numPr>
        <w:suppressAutoHyphens/>
        <w:spacing w:after="0" w:line="240" w:lineRule="auto"/>
        <w:contextualSpacing/>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14:paraId="0590A1F6" w14:textId="6097A6F1" w:rsidR="00906D94" w:rsidRPr="00906D94" w:rsidRDefault="00906D94" w:rsidP="00906D94">
      <w:pPr>
        <w:numPr>
          <w:ilvl w:val="2"/>
          <w:numId w:val="3"/>
        </w:numPr>
        <w:suppressAutoHyphens/>
        <w:spacing w:after="0" w:line="240" w:lineRule="auto"/>
        <w:contextualSpacing/>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Papildu informāciju Pasūtītāja Iepirkuma komisija ievieto</w:t>
      </w:r>
      <w:r w:rsidRPr="00906D94">
        <w:rPr>
          <w:rFonts w:ascii="Times New Roman" w:eastAsia="Calibri" w:hAnsi="Times New Roman" w:cs="Times New Roman"/>
          <w:sz w:val="24"/>
        </w:rPr>
        <w:t xml:space="preserve"> EIS e-konkursu apakšsistēmā</w:t>
      </w:r>
      <w:r w:rsidR="00C12421">
        <w:t xml:space="preserve"> </w:t>
      </w:r>
      <w:hyperlink r:id="rId16" w:history="1">
        <w:r w:rsidR="00C12421" w:rsidRPr="00C12421">
          <w:rPr>
            <w:rStyle w:val="Hyperlink"/>
            <w:rFonts w:ascii="Times New Roman" w:hAnsi="Times New Roman" w:cs="Times New Roman"/>
            <w:sz w:val="24"/>
            <w:szCs w:val="24"/>
          </w:rPr>
          <w:t>https://www.eis.gov.lv/EKEIS/Supplier/Organizer/1356</w:t>
        </w:r>
      </w:hyperlink>
      <w:r w:rsidR="00C12421" w:rsidRPr="00C12421">
        <w:rPr>
          <w:rFonts w:ascii="Times New Roman" w:hAnsi="Times New Roman" w:cs="Times New Roman"/>
          <w:sz w:val="24"/>
          <w:szCs w:val="24"/>
        </w:rPr>
        <w:t xml:space="preserve"> </w:t>
      </w:r>
      <w:r w:rsidRPr="00906D94">
        <w:rPr>
          <w:rFonts w:ascii="Times New Roman" w:eastAsia="Calibri" w:hAnsi="Times New Roman" w:cs="Times New Roman"/>
          <w:sz w:val="24"/>
          <w:szCs w:val="24"/>
        </w:rPr>
        <w:t>, norādot arī uzdoto jautājumu.</w:t>
      </w:r>
    </w:p>
    <w:p w14:paraId="18A20BD3" w14:textId="6F73691D" w:rsidR="00906D94" w:rsidRPr="00906D94" w:rsidRDefault="00906D94" w:rsidP="00906D94">
      <w:pPr>
        <w:numPr>
          <w:ilvl w:val="2"/>
          <w:numId w:val="3"/>
        </w:numPr>
        <w:suppressAutoHyphens/>
        <w:spacing w:after="0" w:line="240" w:lineRule="auto"/>
        <w:contextualSpacing/>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 Ja Pasūtītāja Iepirkuma komisija izdarījusi grozījumus iepirkuma dokumentos, tā ievieto informāciju par grozījumiem </w:t>
      </w:r>
      <w:r w:rsidRPr="00906D94">
        <w:rPr>
          <w:rFonts w:ascii="Times New Roman" w:eastAsia="Calibri" w:hAnsi="Times New Roman" w:cs="Times New Roman"/>
          <w:sz w:val="24"/>
        </w:rPr>
        <w:t>EIS e-konkursu apakšsistēmā</w:t>
      </w:r>
      <w:r w:rsidR="00C12421">
        <w:t xml:space="preserve"> </w:t>
      </w:r>
      <w:hyperlink r:id="rId17" w:history="1">
        <w:r w:rsidR="00C12421" w:rsidRPr="00C12421">
          <w:rPr>
            <w:rStyle w:val="Hyperlink"/>
            <w:rFonts w:ascii="Times New Roman" w:hAnsi="Times New Roman" w:cs="Times New Roman"/>
            <w:sz w:val="24"/>
            <w:szCs w:val="24"/>
          </w:rPr>
          <w:t>https://www.eis.gov.lv/EKEIS/Supplier/Organizer/1356</w:t>
        </w:r>
      </w:hyperlink>
      <w:r w:rsidR="00C12421" w:rsidRPr="00C12421">
        <w:rPr>
          <w:rFonts w:ascii="Times New Roman" w:hAnsi="Times New Roman" w:cs="Times New Roman"/>
          <w:sz w:val="24"/>
          <w:szCs w:val="24"/>
        </w:rPr>
        <w:t xml:space="preserve"> </w:t>
      </w:r>
      <w:r w:rsidRPr="00906D94">
        <w:rPr>
          <w:rFonts w:ascii="Times New Roman" w:eastAsia="Calibri" w:hAnsi="Calibri" w:cs="Times New Roman"/>
          <w:sz w:val="24"/>
          <w:szCs w:val="24"/>
        </w:rPr>
        <w:t>, ne v</w:t>
      </w:r>
      <w:r w:rsidRPr="00906D94">
        <w:rPr>
          <w:rFonts w:ascii="Calibri" w:eastAsia="Calibri" w:hAnsi="Times New Roman" w:cs="Times New Roman"/>
          <w:sz w:val="24"/>
          <w:szCs w:val="24"/>
        </w:rPr>
        <w:t>ē</w:t>
      </w:r>
      <w:r w:rsidRPr="00906D94">
        <w:rPr>
          <w:rFonts w:ascii="Times New Roman" w:eastAsia="Calibri" w:hAnsi="Calibri" w:cs="Times New Roman"/>
          <w:sz w:val="24"/>
          <w:szCs w:val="24"/>
        </w:rPr>
        <w:t>l</w:t>
      </w:r>
      <w:r w:rsidRPr="00906D94">
        <w:rPr>
          <w:rFonts w:ascii="Calibri" w:eastAsia="Calibri" w:hAnsi="Times New Roman" w:cs="Times New Roman"/>
          <w:sz w:val="24"/>
          <w:szCs w:val="24"/>
        </w:rPr>
        <w:t>ā</w:t>
      </w:r>
      <w:r w:rsidRPr="00906D94">
        <w:rPr>
          <w:rFonts w:ascii="Times New Roman" w:eastAsia="Calibri" w:hAnsi="Calibri" w:cs="Times New Roman"/>
          <w:sz w:val="24"/>
          <w:szCs w:val="24"/>
        </w:rPr>
        <w:t>k k</w:t>
      </w:r>
      <w:r w:rsidRPr="00906D94">
        <w:rPr>
          <w:rFonts w:ascii="Calibri" w:eastAsia="Calibri" w:hAnsi="Times New Roman" w:cs="Times New Roman"/>
          <w:sz w:val="24"/>
          <w:szCs w:val="24"/>
        </w:rPr>
        <w:t>ā</w:t>
      </w:r>
      <w:r w:rsidRPr="00906D94">
        <w:rPr>
          <w:rFonts w:ascii="Calibri" w:eastAsia="Calibri" w:hAnsi="Times New Roman" w:cs="Times New Roman"/>
          <w:sz w:val="24"/>
          <w:szCs w:val="24"/>
        </w:rPr>
        <w:t xml:space="preserve"> </w:t>
      </w:r>
      <w:r w:rsidRPr="00906D94">
        <w:rPr>
          <w:rFonts w:ascii="Times New Roman" w:eastAsia="Calibri" w:hAnsi="Calibri" w:cs="Times New Roman"/>
          <w:sz w:val="24"/>
          <w:szCs w:val="24"/>
        </w:rPr>
        <w:t>dienu p</w:t>
      </w:r>
      <w:r w:rsidRPr="00906D94">
        <w:rPr>
          <w:rFonts w:ascii="Calibri" w:eastAsia="Calibri" w:hAnsi="Times New Roman" w:cs="Times New Roman"/>
          <w:sz w:val="24"/>
          <w:szCs w:val="24"/>
        </w:rPr>
        <w:t>ē</w:t>
      </w:r>
      <w:r w:rsidRPr="00906D94">
        <w:rPr>
          <w:rFonts w:ascii="Times New Roman" w:eastAsia="Calibri" w:hAnsi="Calibri" w:cs="Times New Roman"/>
          <w:sz w:val="24"/>
          <w:szCs w:val="24"/>
        </w:rPr>
        <w:t>c tam, kad pazi</w:t>
      </w:r>
      <w:r w:rsidRPr="00906D94">
        <w:rPr>
          <w:rFonts w:ascii="Calibri" w:eastAsia="Calibri" w:hAnsi="Times New Roman" w:cs="Times New Roman"/>
          <w:sz w:val="24"/>
          <w:szCs w:val="24"/>
        </w:rPr>
        <w:t>ņ</w:t>
      </w:r>
      <w:r w:rsidRPr="00906D94">
        <w:rPr>
          <w:rFonts w:ascii="Times New Roman" w:eastAsia="Calibri" w:hAnsi="Calibri" w:cs="Times New Roman"/>
          <w:sz w:val="24"/>
          <w:szCs w:val="24"/>
        </w:rPr>
        <w:t>ojums par groz</w:t>
      </w:r>
      <w:r w:rsidRPr="00906D94">
        <w:rPr>
          <w:rFonts w:ascii="Calibri" w:eastAsia="Calibri" w:hAnsi="Times New Roman" w:cs="Times New Roman"/>
          <w:sz w:val="24"/>
          <w:szCs w:val="24"/>
        </w:rPr>
        <w:t>ī</w:t>
      </w:r>
      <w:r w:rsidRPr="00906D94">
        <w:rPr>
          <w:rFonts w:ascii="Times New Roman" w:eastAsia="Calibri" w:hAnsi="Calibri" w:cs="Times New Roman"/>
          <w:sz w:val="24"/>
          <w:szCs w:val="24"/>
        </w:rPr>
        <w:t>jumiem iesniegts Iepirkumu uzraudz</w:t>
      </w:r>
      <w:r w:rsidRPr="00906D94">
        <w:rPr>
          <w:rFonts w:ascii="Calibri" w:eastAsia="Calibri" w:hAnsi="Times New Roman" w:cs="Times New Roman"/>
          <w:sz w:val="24"/>
          <w:szCs w:val="24"/>
        </w:rPr>
        <w:t>ī</w:t>
      </w:r>
      <w:r w:rsidRPr="00906D94">
        <w:rPr>
          <w:rFonts w:ascii="Times New Roman" w:eastAsia="Calibri" w:hAnsi="Calibri" w:cs="Times New Roman"/>
          <w:sz w:val="24"/>
          <w:szCs w:val="24"/>
        </w:rPr>
        <w:t>bas birojam public</w:t>
      </w:r>
      <w:r w:rsidRPr="00906D94">
        <w:rPr>
          <w:rFonts w:ascii="Calibri" w:eastAsia="Calibri" w:hAnsi="Times New Roman" w:cs="Times New Roman"/>
          <w:sz w:val="24"/>
          <w:szCs w:val="24"/>
        </w:rPr>
        <w:t>ēš</w:t>
      </w:r>
      <w:r w:rsidRPr="00906D94">
        <w:rPr>
          <w:rFonts w:ascii="Times New Roman" w:eastAsia="Calibri" w:hAnsi="Calibri" w:cs="Times New Roman"/>
          <w:sz w:val="24"/>
          <w:szCs w:val="24"/>
        </w:rPr>
        <w:t>anai.</w:t>
      </w:r>
    </w:p>
    <w:p w14:paraId="3C04B86C" w14:textId="380C1A40" w:rsidR="00906D94" w:rsidRPr="000D4D0D" w:rsidRDefault="00906D94" w:rsidP="000D4D0D">
      <w:pPr>
        <w:numPr>
          <w:ilvl w:val="2"/>
          <w:numId w:val="3"/>
        </w:numPr>
        <w:suppressAutoHyphens/>
        <w:spacing w:after="0" w:line="240" w:lineRule="auto"/>
        <w:contextualSpacing/>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Informācijas apmaiņa starp Pasūtītāja Iepirkuma komisiju un Pretendentiem notiek rakstveidā: pa pastu (lēnāka) vai e-pastu (ātrāka). </w:t>
      </w:r>
    </w:p>
    <w:p w14:paraId="1C23CB59" w14:textId="77777777" w:rsidR="00906D94" w:rsidRPr="00906D94" w:rsidRDefault="00906D94" w:rsidP="000D4D0D">
      <w:pPr>
        <w:keepNext/>
        <w:numPr>
          <w:ilvl w:val="1"/>
          <w:numId w:val="3"/>
        </w:numPr>
        <w:suppressAutoHyphens/>
        <w:spacing w:before="120" w:after="120" w:line="240" w:lineRule="auto"/>
        <w:jc w:val="both"/>
        <w:rPr>
          <w:rFonts w:ascii="Times New Roman" w:eastAsia="Times New Roman" w:hAnsi="Times New Roman" w:cs="Times New Roman"/>
          <w:b/>
          <w:bCs/>
          <w:sz w:val="24"/>
          <w:szCs w:val="24"/>
        </w:rPr>
      </w:pPr>
      <w:r w:rsidRPr="00906D94">
        <w:rPr>
          <w:rFonts w:ascii="Times New Roman" w:eastAsia="Times New Roman" w:hAnsi="Times New Roman" w:cs="Times New Roman"/>
          <w:b/>
          <w:bCs/>
          <w:sz w:val="24"/>
          <w:szCs w:val="24"/>
        </w:rPr>
        <w:t>Piedāvājumu iesniegšanas un atvēršanas vieta, datums, laiks un kārtība</w:t>
      </w:r>
    </w:p>
    <w:p w14:paraId="243CCD15"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14:paraId="4B945780" w14:textId="77777777" w:rsidR="00906D94" w:rsidRPr="00906D94" w:rsidRDefault="00906D94" w:rsidP="00906D94">
      <w:pPr>
        <w:numPr>
          <w:ilvl w:val="3"/>
          <w:numId w:val="3"/>
        </w:numPr>
        <w:autoSpaceDE w:val="0"/>
        <w:autoSpaceDN w:val="0"/>
        <w:adjustRightInd w:val="0"/>
        <w:spacing w:after="87" w:line="240" w:lineRule="auto"/>
        <w:ind w:left="1418" w:hanging="709"/>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14:paraId="14ED9E2C" w14:textId="77777777" w:rsidR="00906D94" w:rsidRPr="00906D94" w:rsidRDefault="00906D94" w:rsidP="00906D94">
      <w:pPr>
        <w:numPr>
          <w:ilvl w:val="3"/>
          <w:numId w:val="3"/>
        </w:numPr>
        <w:autoSpaceDE w:val="0"/>
        <w:autoSpaceDN w:val="0"/>
        <w:adjustRightInd w:val="0"/>
        <w:spacing w:after="87" w:line="240" w:lineRule="auto"/>
        <w:ind w:left="1418" w:hanging="709"/>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14:paraId="7AD9BB33"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14:paraId="0DEF7CBB"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14:paraId="3790C64F"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Ja piedāvājums saturēs kādu no nolikuma 1.7.3.punktā minētajiem riskiem, tas netiks izskatīts. </w:t>
      </w:r>
    </w:p>
    <w:p w14:paraId="48149D44"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14:paraId="59E20800"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Pretendenta piedāvājuma derīguma termiņš 120 dienas</w:t>
      </w:r>
      <w:r w:rsidRPr="00906D94">
        <w:rPr>
          <w:rFonts w:ascii="Times New Roman" w:eastAsia="Calibri" w:hAnsi="Times New Roman" w:cs="Times New Roman"/>
          <w:color w:val="00B050"/>
          <w:sz w:val="24"/>
          <w:szCs w:val="24"/>
        </w:rPr>
        <w:t xml:space="preserve"> </w:t>
      </w:r>
      <w:r w:rsidRPr="00906D94">
        <w:rPr>
          <w:rFonts w:ascii="Times New Roman" w:eastAsia="Calibri" w:hAnsi="Times New Roman" w:cs="Times New Roman"/>
          <w:sz w:val="24"/>
          <w:szCs w:val="24"/>
        </w:rPr>
        <w:t>no nolikumā noteiktās piedāvājumu atvēršanas dienas.</w:t>
      </w:r>
      <w:r w:rsidRPr="00906D94">
        <w:rPr>
          <w:rFonts w:ascii="Times New Roman" w:eastAsia="Calibri" w:hAnsi="Times New Roman" w:cs="Times New Roman"/>
          <w:i/>
          <w:sz w:val="24"/>
          <w:szCs w:val="24"/>
        </w:rPr>
        <w:t xml:space="preserve"> </w:t>
      </w:r>
      <w:bookmarkStart w:id="11" w:name="_Hlk4052421"/>
    </w:p>
    <w:bookmarkEnd w:id="11"/>
    <w:p w14:paraId="4F59E115" w14:textId="77777777" w:rsidR="00906D94" w:rsidRPr="00906D94" w:rsidRDefault="00906D94" w:rsidP="00906D94">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Pretendentam viņa piedāvājums ir saistošs visu piedāvājuma derīguma termiņu.</w:t>
      </w:r>
    </w:p>
    <w:p w14:paraId="461CD0D9" w14:textId="05A73EDE" w:rsidR="00906D94" w:rsidRPr="00906D94" w:rsidRDefault="00906D94" w:rsidP="00906D94">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Pretendentu piedāvājumi jāiesniedz līdz </w:t>
      </w:r>
      <w:r w:rsidRPr="00906D94">
        <w:rPr>
          <w:rFonts w:ascii="Times New Roman" w:eastAsia="Calibri" w:hAnsi="Times New Roman" w:cs="Times New Roman"/>
          <w:b/>
          <w:bCs/>
          <w:sz w:val="24"/>
          <w:szCs w:val="24"/>
        </w:rPr>
        <w:t xml:space="preserve">2019.gada </w:t>
      </w:r>
      <w:r w:rsidR="00CC5078">
        <w:rPr>
          <w:rFonts w:ascii="Times New Roman" w:eastAsia="Calibri" w:hAnsi="Times New Roman" w:cs="Times New Roman"/>
          <w:b/>
          <w:bCs/>
          <w:sz w:val="24"/>
          <w:szCs w:val="24"/>
        </w:rPr>
        <w:t>18</w:t>
      </w:r>
      <w:r w:rsidRPr="00A0388A">
        <w:rPr>
          <w:rFonts w:ascii="Times New Roman" w:eastAsia="Calibri" w:hAnsi="Times New Roman" w:cs="Times New Roman"/>
          <w:b/>
          <w:bCs/>
          <w:sz w:val="24"/>
          <w:szCs w:val="24"/>
        </w:rPr>
        <w:t>.</w:t>
      </w:r>
      <w:r w:rsidR="00C12421">
        <w:rPr>
          <w:rFonts w:ascii="Times New Roman" w:eastAsia="Calibri" w:hAnsi="Times New Roman" w:cs="Times New Roman"/>
          <w:b/>
          <w:bCs/>
          <w:sz w:val="24"/>
          <w:szCs w:val="24"/>
        </w:rPr>
        <w:t>septembr</w:t>
      </w:r>
      <w:r w:rsidR="008F5520">
        <w:rPr>
          <w:rFonts w:ascii="Times New Roman" w:eastAsia="Calibri" w:hAnsi="Times New Roman" w:cs="Times New Roman"/>
          <w:b/>
          <w:bCs/>
          <w:sz w:val="24"/>
          <w:szCs w:val="24"/>
        </w:rPr>
        <w:t>a</w:t>
      </w:r>
      <w:r w:rsidRPr="00906D94">
        <w:rPr>
          <w:rFonts w:ascii="Times New Roman" w:eastAsia="Calibri" w:hAnsi="Times New Roman" w:cs="Times New Roman"/>
          <w:b/>
          <w:bCs/>
          <w:sz w:val="24"/>
          <w:szCs w:val="24"/>
        </w:rPr>
        <w:t xml:space="preserve"> plkst. 12:00</w:t>
      </w:r>
      <w:r w:rsidRPr="00906D94">
        <w:rPr>
          <w:rFonts w:ascii="Times New Roman" w:eastAsia="Calibri" w:hAnsi="Times New Roman" w:cs="Times New Roman"/>
          <w:sz w:val="24"/>
          <w:szCs w:val="24"/>
        </w:rPr>
        <w:t xml:space="preserve">, EIS e-konkursa apakšsistēmā </w:t>
      </w:r>
      <w:hyperlink r:id="rId18" w:history="1">
        <w:r w:rsidRPr="00906D94">
          <w:rPr>
            <w:rFonts w:ascii="Times New Roman" w:eastAsia="Calibri" w:hAnsi="Times New Roman" w:cs="Times New Roman"/>
            <w:color w:val="0563C1"/>
            <w:sz w:val="24"/>
            <w:szCs w:val="24"/>
            <w:u w:val="single"/>
          </w:rPr>
          <w:t>www.eis.gov.lv</w:t>
        </w:r>
      </w:hyperlink>
      <w:r w:rsidRPr="00906D94">
        <w:rPr>
          <w:rFonts w:ascii="Times New Roman" w:eastAsia="Calibri" w:hAnsi="Times New Roman" w:cs="Times New Roman"/>
          <w:sz w:val="24"/>
          <w:szCs w:val="24"/>
        </w:rPr>
        <w:t xml:space="preserve"> . </w:t>
      </w:r>
    </w:p>
    <w:p w14:paraId="5A84F616" w14:textId="77777777" w:rsidR="00906D94" w:rsidRPr="00906D94" w:rsidRDefault="00906D94" w:rsidP="00906D94">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06D94">
        <w:rPr>
          <w:rFonts w:ascii="Times New Roman" w:eastAsia="Calibri" w:hAnsi="Times New Roman" w:cs="Times New Roman"/>
          <w:bCs/>
          <w:sz w:val="24"/>
          <w:szCs w:val="24"/>
        </w:rPr>
        <w:t xml:space="preserve">Ievērojot Publisko iepirkumu likuma 39.panta pirmajā daļā noteikto, </w:t>
      </w:r>
      <w:r w:rsidRPr="00906D94">
        <w:rPr>
          <w:rFonts w:ascii="Times New Roman" w:eastAsia="Calibri" w:hAnsi="Times New Roman" w:cs="Times New Roman"/>
          <w:b/>
          <w:bCs/>
          <w:sz w:val="24"/>
          <w:szCs w:val="24"/>
          <w:u w:val="single"/>
        </w:rPr>
        <w:t xml:space="preserve">piedāvājumi ir iesniedzami </w:t>
      </w:r>
      <w:r w:rsidRPr="00906D94">
        <w:rPr>
          <w:rFonts w:ascii="Times New Roman" w:eastAsia="Calibri" w:hAnsi="Times New Roman" w:cs="Times New Roman"/>
          <w:b/>
          <w:bCs/>
          <w:sz w:val="24"/>
          <w:szCs w:val="24"/>
          <w:u w:val="single"/>
        </w:rPr>
        <w:lastRenderedPageBreak/>
        <w:t>tikai elektroniski</w:t>
      </w:r>
      <w:r w:rsidRPr="00906D94">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14:paraId="39E1A15B" w14:textId="77777777" w:rsidR="00906D94" w:rsidRPr="00906D94" w:rsidRDefault="00906D94" w:rsidP="00906D94">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Pretendentu piedāvājumi, kas iesniegti ārpus EIS e-konkursa apakšsistēmas, netiek atvērti un neatvērti tiek nosūtīti atpakaļ iesniedzējam. </w:t>
      </w:r>
    </w:p>
    <w:p w14:paraId="1FF7E119" w14:textId="39E47763" w:rsidR="00906D94" w:rsidRPr="00906D94" w:rsidRDefault="00906D94" w:rsidP="00906D94">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color w:val="000000"/>
          <w:spacing w:val="1"/>
          <w:sz w:val="24"/>
          <w:szCs w:val="24"/>
        </w:rPr>
        <w:t>P</w:t>
      </w:r>
      <w:r w:rsidRPr="00906D94">
        <w:rPr>
          <w:rFonts w:ascii="Times New Roman" w:eastAsia="Calibri" w:hAnsi="Times New Roman" w:cs="Times New Roman"/>
          <w:color w:val="000000"/>
          <w:sz w:val="24"/>
          <w:szCs w:val="24"/>
        </w:rPr>
        <w:t>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 xml:space="preserve">u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tvē</w:t>
      </w:r>
      <w:r w:rsidRPr="00906D94">
        <w:rPr>
          <w:rFonts w:ascii="Times New Roman" w:eastAsia="Calibri" w:hAnsi="Times New Roman" w:cs="Times New Roman"/>
          <w:color w:val="000000"/>
          <w:spacing w:val="-1"/>
          <w:sz w:val="24"/>
          <w:szCs w:val="24"/>
        </w:rPr>
        <w:t>r</w:t>
      </w:r>
      <w:r w:rsidRPr="00906D94">
        <w:rPr>
          <w:rFonts w:ascii="Times New Roman" w:eastAsia="Calibri" w:hAnsi="Times New Roman" w:cs="Times New Roman"/>
          <w:color w:val="000000"/>
          <w:spacing w:val="2"/>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na</w:t>
      </w:r>
      <w:r w:rsidRPr="00906D94">
        <w:rPr>
          <w:rFonts w:ascii="Times New Roman" w:eastAsia="Calibri" w:hAnsi="Times New Roman" w:cs="Times New Roman"/>
          <w:color w:val="000000"/>
          <w:spacing w:val="-1"/>
          <w:sz w:val="24"/>
          <w:szCs w:val="24"/>
        </w:rPr>
        <w:t xml:space="preserve"> </w:t>
      </w:r>
      <w:r w:rsidRPr="00906D94">
        <w:rPr>
          <w:rFonts w:ascii="Times New Roman" w:eastAsia="Calibri" w:hAnsi="Times New Roman" w:cs="Times New Roman"/>
          <w:color w:val="000000"/>
          <w:spacing w:val="2"/>
          <w:sz w:val="24"/>
          <w:szCs w:val="24"/>
        </w:rPr>
        <w:t>n</w:t>
      </w:r>
      <w:r w:rsidRPr="00906D94">
        <w:rPr>
          <w:rFonts w:ascii="Times New Roman" w:eastAsia="Calibri" w:hAnsi="Times New Roman" w:cs="Times New Roman"/>
          <w:color w:val="000000"/>
          <w:sz w:val="24"/>
          <w:szCs w:val="24"/>
        </w:rPr>
        <w:t>ot</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pacing w:val="-1"/>
          <w:sz w:val="24"/>
          <w:szCs w:val="24"/>
        </w:rPr>
        <w:t>ks</w:t>
      </w:r>
      <w:r w:rsidRPr="00906D94">
        <w:rPr>
          <w:rFonts w:ascii="Times New Roman" w:eastAsia="Calibri" w:hAnsi="Times New Roman" w:cs="Times New Roman"/>
          <w:color w:val="000000"/>
          <w:spacing w:val="2"/>
          <w:sz w:val="24"/>
          <w:szCs w:val="24"/>
        </w:rPr>
        <w:t xml:space="preserve"> </w:t>
      </w:r>
      <w:r w:rsidRPr="00906D94">
        <w:rPr>
          <w:rFonts w:ascii="Times New Roman" w:eastAsia="Calibri" w:hAnsi="Times New Roman" w:cs="Times New Roman"/>
          <w:b/>
          <w:color w:val="000000"/>
          <w:spacing w:val="2"/>
          <w:sz w:val="24"/>
          <w:szCs w:val="24"/>
        </w:rPr>
        <w:t xml:space="preserve">2019.gada </w:t>
      </w:r>
      <w:r w:rsidR="00CC5078">
        <w:rPr>
          <w:rFonts w:ascii="Times New Roman" w:eastAsia="Calibri" w:hAnsi="Times New Roman" w:cs="Times New Roman"/>
          <w:b/>
          <w:spacing w:val="2"/>
          <w:sz w:val="24"/>
          <w:szCs w:val="24"/>
        </w:rPr>
        <w:t>18</w:t>
      </w:r>
      <w:bookmarkStart w:id="12" w:name="_GoBack"/>
      <w:bookmarkEnd w:id="12"/>
      <w:r w:rsidRPr="00A0388A">
        <w:rPr>
          <w:rFonts w:ascii="Times New Roman" w:eastAsia="Calibri" w:hAnsi="Times New Roman" w:cs="Times New Roman"/>
          <w:b/>
          <w:spacing w:val="2"/>
          <w:sz w:val="24"/>
          <w:szCs w:val="24"/>
        </w:rPr>
        <w:t>.</w:t>
      </w:r>
      <w:r w:rsidR="00C12421">
        <w:rPr>
          <w:rFonts w:ascii="Times New Roman" w:eastAsia="Calibri" w:hAnsi="Times New Roman" w:cs="Times New Roman"/>
          <w:b/>
          <w:spacing w:val="2"/>
          <w:sz w:val="24"/>
          <w:szCs w:val="24"/>
        </w:rPr>
        <w:t>septembrī</w:t>
      </w:r>
      <w:r w:rsidRPr="00906D94">
        <w:rPr>
          <w:rFonts w:ascii="Times New Roman" w:eastAsia="Calibri" w:hAnsi="Times New Roman" w:cs="Times New Roman"/>
          <w:b/>
          <w:spacing w:val="2"/>
          <w:sz w:val="24"/>
          <w:szCs w:val="24"/>
        </w:rPr>
        <w:t xml:space="preserve"> </w:t>
      </w:r>
      <w:r w:rsidRPr="00906D94">
        <w:rPr>
          <w:rFonts w:ascii="Times New Roman" w:eastAsia="Calibri" w:hAnsi="Times New Roman" w:cs="Times New Roman"/>
          <w:b/>
          <w:color w:val="000000"/>
          <w:spacing w:val="2"/>
          <w:sz w:val="24"/>
          <w:szCs w:val="24"/>
        </w:rPr>
        <w:t xml:space="preserve">plkst. 12:00 </w:t>
      </w:r>
      <w:r w:rsidRPr="00906D94">
        <w:rPr>
          <w:rFonts w:ascii="Times New Roman" w:eastAsia="Calibri" w:hAnsi="Times New Roman" w:cs="Times New Roman"/>
          <w:color w:val="000000"/>
          <w:sz w:val="24"/>
          <w:szCs w:val="24"/>
        </w:rPr>
        <w:t xml:space="preserve">Siguldas novada pašvaldības Administrācijas ēkā, Zinātnes ielā 7, Siguldā, 2.stāvā, 209.kabinetā, izmantojot EIS sistēmas e-konkursu apakšsistēmu. </w:t>
      </w:r>
      <w:r w:rsidRPr="00906D94">
        <w:rPr>
          <w:rFonts w:ascii="Times New Roman" w:eastAsia="Calibri" w:hAnsi="Times New Roman" w:cs="Times New Roman"/>
          <w:color w:val="000000"/>
          <w:spacing w:val="1"/>
          <w:sz w:val="24"/>
          <w:szCs w:val="24"/>
        </w:rPr>
        <w:t>P</w:t>
      </w:r>
      <w:r w:rsidRPr="00906D94">
        <w:rPr>
          <w:rFonts w:ascii="Times New Roman" w:eastAsia="Calibri" w:hAnsi="Times New Roman" w:cs="Times New Roman"/>
          <w:color w:val="000000"/>
          <w:sz w:val="24"/>
          <w:szCs w:val="24"/>
        </w:rPr>
        <w:t>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 xml:space="preserve">u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tvē</w:t>
      </w:r>
      <w:r w:rsidRPr="00906D94">
        <w:rPr>
          <w:rFonts w:ascii="Times New Roman" w:eastAsia="Calibri" w:hAnsi="Times New Roman" w:cs="Times New Roman"/>
          <w:color w:val="000000"/>
          <w:spacing w:val="-1"/>
          <w:sz w:val="24"/>
          <w:szCs w:val="24"/>
        </w:rPr>
        <w:t>r</w:t>
      </w:r>
      <w:r w:rsidRPr="00906D94">
        <w:rPr>
          <w:rFonts w:ascii="Times New Roman" w:eastAsia="Calibri" w:hAnsi="Times New Roman" w:cs="Times New Roman"/>
          <w:color w:val="000000"/>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pacing w:val="2"/>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s s</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 xml:space="preserve">ksme ir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tk</w:t>
      </w:r>
      <w:r w:rsidRPr="00906D94">
        <w:rPr>
          <w:rFonts w:ascii="Times New Roman" w:eastAsia="Calibri" w:hAnsi="Times New Roman" w:cs="Times New Roman"/>
          <w:color w:val="000000"/>
          <w:spacing w:val="1"/>
          <w:sz w:val="24"/>
          <w:szCs w:val="24"/>
        </w:rPr>
        <w:t>l</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t</w:t>
      </w:r>
      <w:r w:rsidRPr="00906D94">
        <w:rPr>
          <w:rFonts w:ascii="Times New Roman" w:eastAsia="Calibri" w:hAnsi="Times New Roman" w:cs="Times New Roman"/>
          <w:color w:val="000000"/>
          <w:spacing w:val="3"/>
          <w:sz w:val="24"/>
          <w:szCs w:val="24"/>
        </w:rPr>
        <w:t>a</w:t>
      </w:r>
      <w:r w:rsidRPr="00906D94">
        <w:rPr>
          <w:rFonts w:ascii="Times New Roman" w:eastAsia="Calibri" w:hAnsi="Times New Roman" w:cs="Times New Roman"/>
          <w:color w:val="000000"/>
          <w:sz w:val="24"/>
          <w:szCs w:val="24"/>
        </w:rPr>
        <w:t xml:space="preserve">, </w:t>
      </w:r>
      <w:r w:rsidRPr="00906D94">
        <w:rPr>
          <w:rFonts w:ascii="Times New Roman" w:eastAsia="Calibri" w:hAnsi="Times New Roman" w:cs="Times New Roman"/>
          <w:color w:val="000000"/>
          <w:spacing w:val="3"/>
          <w:sz w:val="24"/>
          <w:szCs w:val="24"/>
        </w:rPr>
        <w:t>t</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jā v</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r p</w:t>
      </w:r>
      <w:r w:rsidRPr="00906D94">
        <w:rPr>
          <w:rFonts w:ascii="Times New Roman" w:eastAsia="Calibri" w:hAnsi="Times New Roman" w:cs="Times New Roman"/>
          <w:color w:val="000000"/>
          <w:spacing w:val="3"/>
          <w:sz w:val="24"/>
          <w:szCs w:val="24"/>
        </w:rPr>
        <w: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d</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l</w:t>
      </w:r>
      <w:r w:rsidRPr="00906D94">
        <w:rPr>
          <w:rFonts w:ascii="Times New Roman" w:eastAsia="Calibri" w:hAnsi="Times New Roman" w:cs="Times New Roman"/>
          <w:color w:val="000000"/>
          <w:spacing w:val="1"/>
          <w:sz w:val="24"/>
          <w:szCs w:val="24"/>
        </w:rPr>
        <w:t>ī</w:t>
      </w:r>
      <w:r w:rsidRPr="00906D94">
        <w:rPr>
          <w:rFonts w:ascii="Times New Roman" w:eastAsia="Calibri" w:hAnsi="Times New Roman" w:cs="Times New Roman"/>
          <w:color w:val="000000"/>
          <w:sz w:val="24"/>
          <w:szCs w:val="24"/>
        </w:rPr>
        <w:t>t</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s jeb</w:t>
      </w:r>
      <w:r w:rsidRPr="00906D94">
        <w:rPr>
          <w:rFonts w:ascii="Times New Roman" w:eastAsia="Calibri" w:hAnsi="Times New Roman" w:cs="Times New Roman"/>
          <w:color w:val="000000"/>
          <w:spacing w:val="2"/>
          <w:sz w:val="24"/>
          <w:szCs w:val="24"/>
        </w:rPr>
        <w:t>k</w:t>
      </w:r>
      <w:r w:rsidRPr="00906D94">
        <w:rPr>
          <w:rFonts w:ascii="Times New Roman" w:eastAsia="Calibri" w:hAnsi="Times New Roman" w:cs="Times New Roman"/>
          <w:color w:val="000000"/>
          <w:sz w:val="24"/>
          <w:szCs w:val="24"/>
        </w:rPr>
        <w:t>u</w:t>
      </w:r>
      <w:r w:rsidRPr="00906D94">
        <w:rPr>
          <w:rFonts w:ascii="Times New Roman" w:eastAsia="Calibri" w:hAnsi="Times New Roman" w:cs="Times New Roman"/>
          <w:color w:val="000000"/>
          <w:spacing w:val="-1"/>
          <w:sz w:val="24"/>
          <w:szCs w:val="24"/>
        </w:rPr>
        <w:t>r</w:t>
      </w:r>
      <w:r w:rsidRPr="00906D94">
        <w:rPr>
          <w:rFonts w:ascii="Times New Roman" w:eastAsia="Calibri" w:hAnsi="Times New Roman" w:cs="Times New Roman"/>
          <w:color w:val="000000"/>
          <w:sz w:val="24"/>
          <w:szCs w:val="24"/>
        </w:rPr>
        <w:t>a ieinte</w:t>
      </w:r>
      <w:r w:rsidRPr="00906D94">
        <w:rPr>
          <w:rFonts w:ascii="Times New Roman" w:eastAsia="Calibri" w:hAnsi="Times New Roman" w:cs="Times New Roman"/>
          <w:color w:val="000000"/>
          <w:spacing w:val="-1"/>
          <w:sz w:val="24"/>
          <w:szCs w:val="24"/>
        </w:rPr>
        <w:t>re</w:t>
      </w:r>
      <w:r w:rsidRPr="00906D94">
        <w:rPr>
          <w:rFonts w:ascii="Times New Roman" w:eastAsia="Calibri" w:hAnsi="Times New Roman" w:cs="Times New Roman"/>
          <w:color w:val="000000"/>
          <w:sz w:val="24"/>
          <w:szCs w:val="24"/>
        </w:rPr>
        <w:t>s</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pacing w:val="3"/>
          <w:sz w:val="24"/>
          <w:szCs w:val="24"/>
        </w:rPr>
        <w:t>tā</w:t>
      </w:r>
      <w:r w:rsidRPr="00906D94">
        <w:rPr>
          <w:rFonts w:ascii="Times New Roman" w:eastAsia="Calibri" w:hAnsi="Times New Roman" w:cs="Times New Roman"/>
          <w:color w:val="000000"/>
          <w:sz w:val="24"/>
          <w:szCs w:val="24"/>
        </w:rPr>
        <w:t xml:space="preserve"> persona, izmantojot EIS sistēmas e-konkursu apakšsistēmu.</w:t>
      </w:r>
    </w:p>
    <w:p w14:paraId="0383490A" w14:textId="77777777" w:rsidR="00906D94" w:rsidRPr="00906D94" w:rsidRDefault="00906D94" w:rsidP="00906D94">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14:paraId="5E95A6A6" w14:textId="77777777" w:rsidR="00906D94" w:rsidRPr="00906D94" w:rsidRDefault="00906D94" w:rsidP="00906D94">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color w:val="000000"/>
          <w:spacing w:val="-3"/>
          <w:sz w:val="24"/>
          <w:szCs w:val="24"/>
        </w:rPr>
        <w:t>Pasūtītāja Iepirkuma k</w:t>
      </w:r>
      <w:r w:rsidRPr="00906D94">
        <w:rPr>
          <w:rFonts w:ascii="Times New Roman" w:eastAsia="Calibri" w:hAnsi="Times New Roman" w:cs="Times New Roman"/>
          <w:color w:val="000000"/>
          <w:sz w:val="24"/>
          <w:szCs w:val="24"/>
        </w:rPr>
        <w:t>om</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z w:val="24"/>
          <w:szCs w:val="24"/>
        </w:rPr>
        <w:t>si</w:t>
      </w:r>
      <w:r w:rsidRPr="00906D94">
        <w:rPr>
          <w:rFonts w:ascii="Times New Roman" w:eastAsia="Calibri" w:hAnsi="Times New Roman" w:cs="Times New Roman"/>
          <w:color w:val="000000"/>
          <w:spacing w:val="1"/>
          <w:sz w:val="24"/>
          <w:szCs w:val="24"/>
        </w:rPr>
        <w:t>j</w:t>
      </w:r>
      <w:r w:rsidRPr="00906D94">
        <w:rPr>
          <w:rFonts w:ascii="Times New Roman" w:eastAsia="Calibri" w:hAnsi="Times New Roman" w:cs="Times New Roman"/>
          <w:color w:val="000000"/>
          <w:sz w:val="24"/>
          <w:szCs w:val="24"/>
        </w:rPr>
        <w:t>a</w:t>
      </w:r>
      <w:r w:rsidRPr="00906D94">
        <w:rPr>
          <w:rFonts w:ascii="Times New Roman" w:eastAsia="Calibri" w:hAnsi="Times New Roman" w:cs="Times New Roman"/>
          <w:color w:val="000000"/>
          <w:spacing w:val="56"/>
          <w:sz w:val="24"/>
          <w:szCs w:val="24"/>
        </w:rPr>
        <w:t xml:space="preserve">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tv</w:t>
      </w:r>
      <w:r w:rsidRPr="00906D94">
        <w:rPr>
          <w:rFonts w:ascii="Times New Roman" w:eastAsia="Calibri" w:hAnsi="Times New Roman" w:cs="Times New Roman"/>
          <w:color w:val="000000"/>
          <w:spacing w:val="2"/>
          <w:sz w:val="24"/>
          <w:szCs w:val="24"/>
        </w:rPr>
        <w:t>e</w:t>
      </w:r>
      <w:r w:rsidRPr="00906D94">
        <w:rPr>
          <w:rFonts w:ascii="Times New Roman" w:eastAsia="Calibri" w:hAnsi="Times New Roman" w:cs="Times New Roman"/>
          <w:color w:val="000000"/>
          <w:sz w:val="24"/>
          <w:szCs w:val="24"/>
        </w:rPr>
        <w:t>r</w:t>
      </w:r>
      <w:r w:rsidRPr="00906D94">
        <w:rPr>
          <w:rFonts w:ascii="Times New Roman" w:eastAsia="Calibri" w:hAnsi="Times New Roman" w:cs="Times New Roman"/>
          <w:color w:val="000000"/>
          <w:spacing w:val="57"/>
          <w:sz w:val="24"/>
          <w:szCs w:val="24"/>
        </w:rPr>
        <w:t xml:space="preserve"> </w:t>
      </w:r>
      <w:r w:rsidRPr="00906D94">
        <w:rPr>
          <w:rFonts w:ascii="Times New Roman" w:eastAsia="Calibri" w:hAnsi="Times New Roman" w:cs="Times New Roman"/>
          <w:color w:val="000000"/>
          <w:sz w:val="24"/>
          <w:szCs w:val="24"/>
        </w:rPr>
        <w:t>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us</w:t>
      </w:r>
      <w:r w:rsidRPr="00906D94">
        <w:rPr>
          <w:rFonts w:ascii="Times New Roman" w:eastAsia="Calibri" w:hAnsi="Times New Roman" w:cs="Times New Roman"/>
          <w:color w:val="000000"/>
          <w:spacing w:val="58"/>
          <w:sz w:val="24"/>
          <w:szCs w:val="24"/>
        </w:rPr>
        <w:t xml:space="preserve"> </w:t>
      </w:r>
      <w:r w:rsidRPr="00906D94">
        <w:rPr>
          <w:rFonts w:ascii="Times New Roman" w:eastAsia="Calibri" w:hAnsi="Times New Roman" w:cs="Times New Roman"/>
          <w:color w:val="000000"/>
          <w:sz w:val="24"/>
          <w:szCs w:val="24"/>
        </w:rPr>
        <w:t>to</w:t>
      </w:r>
      <w:r w:rsidRPr="00906D94">
        <w:rPr>
          <w:rFonts w:ascii="Times New Roman" w:eastAsia="Calibri" w:hAnsi="Times New Roman" w:cs="Times New Roman"/>
          <w:color w:val="000000"/>
          <w:spacing w:val="58"/>
          <w:sz w:val="24"/>
          <w:szCs w:val="24"/>
        </w:rPr>
        <w:t xml:space="preserve"> </w:t>
      </w:r>
      <w:r w:rsidRPr="00906D94">
        <w:rPr>
          <w:rFonts w:ascii="Times New Roman" w:eastAsia="Calibri" w:hAnsi="Times New Roman" w:cs="Times New Roman"/>
          <w:color w:val="000000"/>
          <w:sz w:val="24"/>
          <w:szCs w:val="24"/>
        </w:rPr>
        <w:t>iesni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pacing w:val="-2"/>
          <w:sz w:val="24"/>
          <w:szCs w:val="24"/>
        </w:rPr>
        <w:t>g</w:t>
      </w:r>
      <w:r w:rsidRPr="00906D94">
        <w:rPr>
          <w:rFonts w:ascii="Times New Roman" w:eastAsia="Calibri" w:hAnsi="Times New Roman" w:cs="Times New Roman"/>
          <w:color w:val="000000"/>
          <w:spacing w:val="2"/>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s</w:t>
      </w:r>
      <w:r w:rsidRPr="00906D94">
        <w:rPr>
          <w:rFonts w:ascii="Times New Roman" w:eastAsia="Calibri" w:hAnsi="Times New Roman" w:cs="Times New Roman"/>
          <w:color w:val="000000"/>
          <w:spacing w:val="58"/>
          <w:sz w:val="24"/>
          <w:szCs w:val="24"/>
        </w:rPr>
        <w:t xml:space="preserve"> </w:t>
      </w:r>
      <w:r w:rsidRPr="00906D94">
        <w:rPr>
          <w:rFonts w:ascii="Times New Roman" w:eastAsia="Calibri" w:hAnsi="Times New Roman" w:cs="Times New Roman"/>
          <w:color w:val="000000"/>
          <w:sz w:val="24"/>
          <w:szCs w:val="24"/>
        </w:rPr>
        <w:t>s</w:t>
      </w:r>
      <w:r w:rsidRPr="00906D94">
        <w:rPr>
          <w:rFonts w:ascii="Times New Roman" w:eastAsia="Calibri" w:hAnsi="Times New Roman" w:cs="Times New Roman"/>
          <w:color w:val="000000"/>
          <w:spacing w:val="-1"/>
          <w:sz w:val="24"/>
          <w:szCs w:val="24"/>
        </w:rPr>
        <w:t>ec</w:t>
      </w:r>
      <w:r w:rsidRPr="00906D94">
        <w:rPr>
          <w:rFonts w:ascii="Times New Roman" w:eastAsia="Calibri" w:hAnsi="Times New Roman" w:cs="Times New Roman"/>
          <w:color w:val="000000"/>
          <w:sz w:val="24"/>
          <w:szCs w:val="24"/>
        </w:rPr>
        <w:t>ī</w:t>
      </w:r>
      <w:r w:rsidRPr="00906D94">
        <w:rPr>
          <w:rFonts w:ascii="Times New Roman" w:eastAsia="Calibri" w:hAnsi="Times New Roman" w:cs="Times New Roman"/>
          <w:color w:val="000000"/>
          <w:spacing w:val="3"/>
          <w:sz w:val="24"/>
          <w:szCs w:val="24"/>
        </w:rPr>
        <w:t>b</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 nosa</w:t>
      </w:r>
      <w:r w:rsidRPr="00906D94">
        <w:rPr>
          <w:rFonts w:ascii="Times New Roman" w:eastAsia="Calibri" w:hAnsi="Times New Roman" w:cs="Times New Roman"/>
          <w:color w:val="000000"/>
          <w:spacing w:val="-1"/>
          <w:sz w:val="24"/>
          <w:szCs w:val="24"/>
        </w:rPr>
        <w:t>u</w:t>
      </w:r>
      <w:r w:rsidRPr="00906D94">
        <w:rPr>
          <w:rFonts w:ascii="Times New Roman" w:eastAsia="Calibri" w:hAnsi="Times New Roman" w:cs="Times New Roman"/>
          <w:color w:val="000000"/>
          <w:sz w:val="24"/>
          <w:szCs w:val="24"/>
        </w:rPr>
        <w:t>c P</w:t>
      </w:r>
      <w:r w:rsidRPr="00906D94">
        <w:rPr>
          <w:rFonts w:ascii="Times New Roman" w:eastAsia="Calibri" w:hAnsi="Times New Roman" w:cs="Times New Roman"/>
          <w:color w:val="000000"/>
          <w:spacing w:val="1"/>
          <w:sz w:val="24"/>
          <w:szCs w:val="24"/>
        </w:rPr>
        <w:t>r</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ten</w:t>
      </w:r>
      <w:r w:rsidRPr="00906D94">
        <w:rPr>
          <w:rFonts w:ascii="Times New Roman" w:eastAsia="Calibri" w:hAnsi="Times New Roman" w:cs="Times New Roman"/>
          <w:color w:val="000000"/>
          <w:spacing w:val="2"/>
          <w:sz w:val="24"/>
          <w:szCs w:val="24"/>
        </w:rPr>
        <w:t>d</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ntu, 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a iesn</w:t>
      </w:r>
      <w:r w:rsidRPr="00906D94">
        <w:rPr>
          <w:rFonts w:ascii="Times New Roman" w:eastAsia="Calibri" w:hAnsi="Times New Roman" w:cs="Times New Roman"/>
          <w:color w:val="000000"/>
          <w:spacing w:val="2"/>
          <w:sz w:val="24"/>
          <w:szCs w:val="24"/>
        </w:rPr>
        <w: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pacing w:val="-2"/>
          <w:sz w:val="24"/>
          <w:szCs w:val="24"/>
        </w:rPr>
        <w:t>g</w:t>
      </w:r>
      <w:r w:rsidRPr="00906D94">
        <w:rPr>
          <w:rFonts w:ascii="Times New Roman" w:eastAsia="Calibri" w:hAnsi="Times New Roman" w:cs="Times New Roman"/>
          <w:color w:val="000000"/>
          <w:spacing w:val="2"/>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 xml:space="preserve">s </w:t>
      </w:r>
      <w:r w:rsidRPr="00906D94">
        <w:rPr>
          <w:rFonts w:ascii="Times New Roman" w:eastAsia="Calibri" w:hAnsi="Times New Roman" w:cs="Times New Roman"/>
          <w:color w:val="000000"/>
          <w:spacing w:val="2"/>
          <w:sz w:val="24"/>
          <w:szCs w:val="24"/>
        </w:rPr>
        <w:t>d</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u, laiku, 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 xml:space="preserve">tās </w:t>
      </w:r>
      <w:r w:rsidRPr="00906D94">
        <w:rPr>
          <w:rFonts w:ascii="Times New Roman" w:eastAsia="Calibri" w:hAnsi="Times New Roman" w:cs="Times New Roman"/>
          <w:color w:val="000000"/>
          <w:spacing w:val="2"/>
          <w:sz w:val="24"/>
          <w:szCs w:val="24"/>
        </w:rPr>
        <w:t>c</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906D94">
        <w:rPr>
          <w:rFonts w:ascii="Times New Roman" w:eastAsia="Calibri" w:hAnsi="Times New Roman" w:cs="Times New Roman"/>
          <w:color w:val="000000"/>
          <w:spacing w:val="1"/>
          <w:sz w:val="24"/>
          <w:szCs w:val="24"/>
        </w:rPr>
        <w:t>P</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c</w:t>
      </w:r>
      <w:r w:rsidRPr="00906D94">
        <w:rPr>
          <w:rFonts w:ascii="Times New Roman" w:eastAsia="Calibri" w:hAnsi="Times New Roman" w:cs="Times New Roman"/>
          <w:color w:val="000000"/>
          <w:spacing w:val="-1"/>
          <w:sz w:val="24"/>
          <w:szCs w:val="24"/>
        </w:rPr>
        <w:t xml:space="preserve"> </w:t>
      </w:r>
      <w:r w:rsidRPr="00906D94">
        <w:rPr>
          <w:rFonts w:ascii="Times New Roman" w:eastAsia="Calibri" w:hAnsi="Times New Roman" w:cs="Times New Roman"/>
          <w:color w:val="000000"/>
          <w:sz w:val="24"/>
          <w:szCs w:val="24"/>
        </w:rPr>
        <w:t>visu 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 xml:space="preserve">u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pacing w:val="3"/>
          <w:sz w:val="24"/>
          <w:szCs w:val="24"/>
        </w:rPr>
        <w:t>t</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rš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s pi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pacing w:val="2"/>
          <w:sz w:val="24"/>
          <w:szCs w:val="24"/>
        </w:rPr>
        <w:t>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 xml:space="preserve">u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pacing w:val="3"/>
          <w:sz w:val="24"/>
          <w:szCs w:val="24"/>
        </w:rPr>
        <w:t>t</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rš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 xml:space="preserve">s </w:t>
      </w:r>
      <w:r w:rsidRPr="00906D94">
        <w:rPr>
          <w:rFonts w:ascii="Times New Roman" w:eastAsia="Calibri" w:hAnsi="Times New Roman" w:cs="Times New Roman"/>
          <w:color w:val="000000"/>
          <w:spacing w:val="3"/>
          <w:sz w:val="24"/>
          <w:szCs w:val="24"/>
        </w:rPr>
        <w:t>s</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ksme 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 xml:space="preserve">k </w:t>
      </w:r>
      <w:r w:rsidRPr="00906D94">
        <w:rPr>
          <w:rFonts w:ascii="Times New Roman" w:eastAsia="Calibri" w:hAnsi="Times New Roman" w:cs="Times New Roman"/>
          <w:color w:val="000000"/>
          <w:spacing w:val="2"/>
          <w:sz w:val="24"/>
          <w:szCs w:val="24"/>
        </w:rPr>
        <w:t>s</w:t>
      </w:r>
      <w:r w:rsidRPr="00906D94">
        <w:rPr>
          <w:rFonts w:ascii="Times New Roman" w:eastAsia="Calibri" w:hAnsi="Times New Roman" w:cs="Times New Roman"/>
          <w:color w:val="000000"/>
          <w:sz w:val="24"/>
          <w:szCs w:val="24"/>
        </w:rPr>
        <w:t>lē</w:t>
      </w:r>
      <w:r w:rsidRPr="00906D94">
        <w:rPr>
          <w:rFonts w:ascii="Times New Roman" w:eastAsia="Calibri" w:hAnsi="Times New Roman" w:cs="Times New Roman"/>
          <w:color w:val="000000"/>
          <w:spacing w:val="-3"/>
          <w:sz w:val="24"/>
          <w:szCs w:val="24"/>
        </w:rPr>
        <w:t>g</w:t>
      </w:r>
      <w:r w:rsidRPr="00906D94">
        <w:rPr>
          <w:rFonts w:ascii="Times New Roman" w:eastAsia="Calibri" w:hAnsi="Times New Roman" w:cs="Times New Roman"/>
          <w:color w:val="000000"/>
          <w:sz w:val="24"/>
          <w:szCs w:val="24"/>
        </w:rPr>
        <w:t xml:space="preserve">ta. </w:t>
      </w:r>
      <w:r w:rsidRPr="00906D94">
        <w:rPr>
          <w:rFonts w:ascii="Times New Roman" w:eastAsia="Calibri" w:hAnsi="Times New Roman" w:cs="Times New Roman"/>
          <w:color w:val="000000"/>
          <w:spacing w:val="1"/>
          <w:sz w:val="24"/>
          <w:szCs w:val="24"/>
        </w:rPr>
        <w:t>P</w:t>
      </w:r>
      <w:r w:rsidRPr="00906D94">
        <w:rPr>
          <w:rFonts w:ascii="Times New Roman" w:eastAsia="Calibri" w:hAnsi="Times New Roman" w:cs="Times New Roman"/>
          <w:color w:val="000000"/>
          <w:sz w:val="24"/>
          <w:szCs w:val="24"/>
        </w:rPr>
        <w:t>r</w:t>
      </w:r>
      <w:r w:rsidRPr="00906D94">
        <w:rPr>
          <w:rFonts w:ascii="Times New Roman" w:eastAsia="Calibri" w:hAnsi="Times New Roman" w:cs="Times New Roman"/>
          <w:color w:val="000000"/>
          <w:spacing w:val="-2"/>
          <w:sz w:val="24"/>
          <w:szCs w:val="24"/>
        </w:rPr>
        <w:t>e</w:t>
      </w:r>
      <w:r w:rsidRPr="00906D94">
        <w:rPr>
          <w:rFonts w:ascii="Times New Roman" w:eastAsia="Calibri" w:hAnsi="Times New Roman" w:cs="Times New Roman"/>
          <w:color w:val="000000"/>
          <w:sz w:val="24"/>
          <w:szCs w:val="24"/>
        </w:rPr>
        <w:t>tend</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ntu</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w:t>
      </w:r>
      <w:r w:rsidRPr="00906D94">
        <w:rPr>
          <w:rFonts w:ascii="Times New Roman" w:eastAsia="Calibri" w:hAnsi="Times New Roman" w:cs="Times New Roman"/>
          <w:color w:val="000000"/>
          <w:spacing w:val="1"/>
          <w:sz w:val="24"/>
          <w:szCs w:val="24"/>
        </w:rPr>
        <w:t>l</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si,</w:t>
      </w:r>
      <w:r w:rsidRPr="00906D94">
        <w:rPr>
          <w:rFonts w:ascii="Times New Roman" w:eastAsia="Calibri" w:hAnsi="Times New Roman" w:cs="Times New Roman"/>
          <w:color w:val="000000"/>
          <w:spacing w:val="20"/>
          <w:sz w:val="24"/>
          <w:szCs w:val="24"/>
        </w:rPr>
        <w:t xml:space="preserve"> </w:t>
      </w:r>
      <w:r w:rsidRPr="00906D94">
        <w:rPr>
          <w:rFonts w:ascii="Times New Roman" w:eastAsia="Calibri" w:hAnsi="Times New Roman" w:cs="Times New Roman"/>
          <w:color w:val="000000"/>
          <w:sz w:val="24"/>
          <w:szCs w:val="24"/>
        </w:rPr>
        <w:t>p</w:t>
      </w:r>
      <w:r w:rsidRPr="00906D94">
        <w:rPr>
          <w:rFonts w:ascii="Times New Roman" w:eastAsia="Calibri" w:hAnsi="Times New Roman" w:cs="Times New Roman"/>
          <w:color w:val="000000"/>
          <w:spacing w:val="3"/>
          <w:sz w:val="24"/>
          <w:szCs w:val="24"/>
        </w:rPr>
        <w: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u</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tb</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z w:val="24"/>
          <w:szCs w:val="24"/>
        </w:rPr>
        <w:t>ls</w:t>
      </w:r>
      <w:r w:rsidRPr="00906D94">
        <w:rPr>
          <w:rFonts w:ascii="Times New Roman" w:eastAsia="Calibri" w:hAnsi="Times New Roman" w:cs="Times New Roman"/>
          <w:color w:val="000000"/>
          <w:spacing w:val="1"/>
          <w:sz w:val="24"/>
          <w:szCs w:val="24"/>
        </w:rPr>
        <w:t>t</w:t>
      </w:r>
      <w:r w:rsidRPr="00906D94">
        <w:rPr>
          <w:rFonts w:ascii="Times New Roman" w:eastAsia="Calibri" w:hAnsi="Times New Roman" w:cs="Times New Roman"/>
          <w:color w:val="000000"/>
          <w:sz w:val="24"/>
          <w:szCs w:val="24"/>
        </w:rPr>
        <w:t>ības</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z w:val="24"/>
          <w:szCs w:val="24"/>
        </w:rPr>
        <w:t>p</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rbaudi</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z w:val="24"/>
          <w:szCs w:val="24"/>
        </w:rPr>
        <w:t>un</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z w:val="24"/>
          <w:szCs w:val="24"/>
        </w:rPr>
        <w:t>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u</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pacing w:val="2"/>
          <w:sz w:val="24"/>
          <w:szCs w:val="24"/>
        </w:rPr>
        <w:t>v</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r</w:t>
      </w:r>
      <w:r w:rsidRPr="00906D94">
        <w:rPr>
          <w:rFonts w:ascii="Times New Roman" w:eastAsia="Calibri" w:hAnsi="Times New Roman" w:cs="Times New Roman"/>
          <w:color w:val="000000"/>
          <w:spacing w:val="2"/>
          <w:sz w:val="24"/>
          <w:szCs w:val="24"/>
        </w:rPr>
        <w:t>t</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nu Pasūtītāja Iepirkuma kom</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z w:val="24"/>
          <w:szCs w:val="24"/>
        </w:rPr>
        <w:t>si</w:t>
      </w:r>
      <w:r w:rsidRPr="00906D94">
        <w:rPr>
          <w:rFonts w:ascii="Times New Roman" w:eastAsia="Calibri" w:hAnsi="Times New Roman" w:cs="Times New Roman"/>
          <w:color w:val="000000"/>
          <w:spacing w:val="1"/>
          <w:sz w:val="24"/>
          <w:szCs w:val="24"/>
        </w:rPr>
        <w:t>j</w:t>
      </w:r>
      <w:r w:rsidRPr="00906D94">
        <w:rPr>
          <w:rFonts w:ascii="Times New Roman" w:eastAsia="Calibri" w:hAnsi="Times New Roman" w:cs="Times New Roman"/>
          <w:color w:val="000000"/>
          <w:sz w:val="24"/>
          <w:szCs w:val="24"/>
        </w:rPr>
        <w:t>a</w:t>
      </w:r>
      <w:r w:rsidRPr="00906D94">
        <w:rPr>
          <w:rFonts w:ascii="Times New Roman" w:eastAsia="Calibri" w:hAnsi="Times New Roman" w:cs="Times New Roman"/>
          <w:color w:val="000000"/>
          <w:spacing w:val="-1"/>
          <w:sz w:val="24"/>
          <w:szCs w:val="24"/>
        </w:rPr>
        <w:t xml:space="preserve"> </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ic sl</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pacing w:val="-2"/>
          <w:sz w:val="24"/>
          <w:szCs w:val="24"/>
        </w:rPr>
        <w:t>g</w:t>
      </w:r>
      <w:r w:rsidRPr="00906D94">
        <w:rPr>
          <w:rFonts w:ascii="Times New Roman" w:eastAsia="Calibri" w:hAnsi="Times New Roman" w:cs="Times New Roman"/>
          <w:color w:val="000000"/>
          <w:sz w:val="24"/>
          <w:szCs w:val="24"/>
        </w:rPr>
        <w:t xml:space="preserve">tā </w:t>
      </w:r>
      <w:r w:rsidRPr="00906D94">
        <w:rPr>
          <w:rFonts w:ascii="Times New Roman" w:eastAsia="Calibri" w:hAnsi="Times New Roman" w:cs="Times New Roman"/>
          <w:color w:val="000000"/>
          <w:spacing w:val="2"/>
          <w:sz w:val="24"/>
          <w:szCs w:val="24"/>
        </w:rPr>
        <w:t>s</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d</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w:t>
      </w:r>
    </w:p>
    <w:p w14:paraId="2E2719FA" w14:textId="77777777" w:rsidR="00906D94" w:rsidRPr="00906D94" w:rsidRDefault="00906D94" w:rsidP="00906D94">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Times New Roman" w:hAnsi="Times New Roman" w:cs="Times New Roman"/>
          <w:bCs/>
          <w:iCs/>
          <w:color w:val="000000"/>
          <w:sz w:val="24"/>
          <w:szCs w:val="24"/>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14:paraId="358EB4E7" w14:textId="3D8D60E2" w:rsidR="00906D94" w:rsidRPr="000D4D0D" w:rsidRDefault="00906D94" w:rsidP="000D4D0D">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14:paraId="3EBEDC95" w14:textId="77777777" w:rsidR="00906D94" w:rsidRPr="00906D94" w:rsidRDefault="00906D94" w:rsidP="000D4D0D">
      <w:pPr>
        <w:keepNext/>
        <w:numPr>
          <w:ilvl w:val="1"/>
          <w:numId w:val="4"/>
        </w:numPr>
        <w:tabs>
          <w:tab w:val="left" w:pos="851"/>
        </w:tabs>
        <w:suppressAutoHyphens/>
        <w:spacing w:before="120" w:after="120" w:line="240" w:lineRule="auto"/>
        <w:jc w:val="both"/>
        <w:rPr>
          <w:rFonts w:ascii="Times New Roman" w:eastAsia="Times New Roman" w:hAnsi="Times New Roman" w:cs="Times New Roman"/>
          <w:b/>
          <w:bCs/>
          <w:sz w:val="24"/>
          <w:szCs w:val="24"/>
        </w:rPr>
      </w:pPr>
      <w:r w:rsidRPr="00906D94">
        <w:rPr>
          <w:rFonts w:ascii="Times New Roman" w:eastAsia="Times New Roman" w:hAnsi="Times New Roman" w:cs="Times New Roman"/>
          <w:b/>
          <w:bCs/>
          <w:sz w:val="24"/>
          <w:szCs w:val="24"/>
        </w:rPr>
        <w:t>Piedāvājuma noformēšana:</w:t>
      </w:r>
    </w:p>
    <w:p w14:paraId="3B2111BA" w14:textId="77777777" w:rsidR="00906D94" w:rsidRPr="00906D94" w:rsidRDefault="00906D94" w:rsidP="00906D94">
      <w:pPr>
        <w:numPr>
          <w:ilvl w:val="2"/>
          <w:numId w:val="4"/>
        </w:numPr>
        <w:spacing w:after="0"/>
        <w:contextualSpacing/>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 xml:space="preserve">Piedāvājuma dokumentus izstrādāt atbilstoši Dokumentu juridiskā spēka likuma un Ministru kabineta noteikumu 2018.gada 4.septembra Nr. 558 „Dokumentu izstrādāšanas un noformēšanas kārtība” prasībām. </w:t>
      </w:r>
    </w:p>
    <w:p w14:paraId="7EB1DEFD" w14:textId="77777777" w:rsidR="00906D94" w:rsidRPr="00906D94" w:rsidRDefault="00906D94" w:rsidP="00906D94">
      <w:pPr>
        <w:numPr>
          <w:ilvl w:val="2"/>
          <w:numId w:val="4"/>
        </w:numPr>
        <w:spacing w:after="0"/>
        <w:contextualSpacing/>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Pretendents piedāvājuma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08C488A0" w14:textId="77777777" w:rsidR="00906D94" w:rsidRPr="00906D94" w:rsidRDefault="00906D94" w:rsidP="00906D94">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sz w:val="24"/>
          <w:szCs w:val="24"/>
        </w:rPr>
        <w:t>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dokumentu tulkojuma atbilstību oriģinālam atbild Pretendents.</w:t>
      </w:r>
    </w:p>
    <w:p w14:paraId="76BA0736" w14:textId="77777777" w:rsidR="00906D94" w:rsidRPr="00906D94" w:rsidRDefault="00906D94" w:rsidP="00906D94">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sz w:val="24"/>
          <w:szCs w:val="24"/>
        </w:rPr>
        <w:t xml:space="preserve"> Pretendents iesniedz parakstītu pieteikumu dalībai iepirkumā (1. pielikums). Ja piedāvājumu iesniedz personu grupa vai personālsabiedrība, piedāvājumā norāda personu, kas iepirkumā pārstāv attiecīgo personu grupu vai personālsabiedrību un ir pilnvarota parakstīt ar iepirkumu saistītos dokumentus.</w:t>
      </w:r>
    </w:p>
    <w:p w14:paraId="59B39F72" w14:textId="77777777" w:rsidR="00906D94" w:rsidRPr="00906D94" w:rsidRDefault="00906D94" w:rsidP="00906D94">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color w:val="000000"/>
          <w:sz w:val="24"/>
          <w:szCs w:val="24"/>
        </w:rPr>
        <w:t xml:space="preserve">Sagatavojot piedāvājumu, Pretendents ievēro, ka: </w:t>
      </w:r>
    </w:p>
    <w:p w14:paraId="5AF8C9EE" w14:textId="77777777" w:rsidR="00906D94" w:rsidRPr="00906D94" w:rsidRDefault="00906D94" w:rsidP="00906D94">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lastRenderedPageBreak/>
        <w:t>Piedāvājuma dokumenti jāaizpilda tikai elektroniski, atsevišķā elektroniskā dokumentā ar Microsoft Office 2010 (vai vēlākas programmatūras versijas) rīkiem lasāmā formātā;</w:t>
      </w:r>
    </w:p>
    <w:p w14:paraId="1567906C" w14:textId="77777777" w:rsidR="00906D94" w:rsidRPr="00906D94" w:rsidRDefault="00906D94" w:rsidP="00906D94">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Pretendents piedāvājuma dokumentus paraksta ar drošu elektronisku parakstu un laika zīmogu vai EIS piedāvāto elektronisko parakstu paraksta vismaz Pretendenta piedāvājuma veidlapu;</w:t>
      </w:r>
    </w:p>
    <w:p w14:paraId="72117EF1" w14:textId="77777777" w:rsidR="00906D94" w:rsidRPr="00906D94" w:rsidRDefault="00906D94" w:rsidP="00906D94">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citus dokumentus Pretendents pēc saviem ieskatiem ir tiesīgs iesniegt elektroniskā formātā, parakstot ar EIS piedāvāto elektronisko parakstu vai parakstot ar drošu elektronisku parakstu, speciālistu apliecinājumus atbilstoši nolikuma 4.8. punktam iesniedz PDF formātā.</w:t>
      </w:r>
    </w:p>
    <w:p w14:paraId="243FD55E" w14:textId="77777777" w:rsidR="00906D94" w:rsidRPr="00906D94" w:rsidRDefault="00906D94" w:rsidP="00906D94">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14:paraId="3FE94DB1" w14:textId="77777777" w:rsidR="00906D94" w:rsidRPr="00906D94" w:rsidRDefault="00906D94" w:rsidP="00906D94">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906D94">
        <w:rPr>
          <w:rFonts w:ascii="Times New Roman" w:eastAsia="Times New Roman" w:hAnsi="Times New Roman" w:cs="Times New Roman"/>
          <w:sz w:val="24"/>
          <w:szCs w:val="24"/>
        </w:rPr>
        <w:t>Iesniegtie piedāvājumi, izņemot Nolikuma 1.7.10.punktā noteikto gadījumu, ir Pasūtītāja īpašums un netiek atdoti atpakaļ Pretendentiem.</w:t>
      </w:r>
    </w:p>
    <w:p w14:paraId="2E78B955" w14:textId="77777777" w:rsidR="00906D94" w:rsidRPr="00906D94" w:rsidRDefault="00906D94" w:rsidP="000D4D0D">
      <w:pPr>
        <w:keepNext/>
        <w:numPr>
          <w:ilvl w:val="0"/>
          <w:numId w:val="14"/>
        </w:numPr>
        <w:suppressAutoHyphens/>
        <w:spacing w:before="120" w:after="120" w:line="240" w:lineRule="auto"/>
        <w:jc w:val="center"/>
        <w:rPr>
          <w:rFonts w:ascii="Times New Roman" w:eastAsia="Times New Roman" w:hAnsi="Times New Roman" w:cs="Times New Roman"/>
          <w:b/>
          <w:bCs/>
          <w:caps/>
          <w:sz w:val="24"/>
          <w:szCs w:val="24"/>
        </w:rPr>
      </w:pPr>
      <w:bookmarkStart w:id="13" w:name="_Toc59334728"/>
      <w:bookmarkStart w:id="14" w:name="_Toc61422133"/>
      <w:bookmarkStart w:id="15" w:name="_Toc59334729"/>
      <w:bookmarkEnd w:id="13"/>
      <w:bookmarkEnd w:id="14"/>
      <w:bookmarkEnd w:id="15"/>
      <w:r w:rsidRPr="00906D94">
        <w:rPr>
          <w:rFonts w:ascii="Times New Roman" w:eastAsia="Times New Roman" w:hAnsi="Times New Roman" w:cs="Times New Roman"/>
          <w:b/>
          <w:bCs/>
          <w:caps/>
          <w:sz w:val="24"/>
          <w:szCs w:val="24"/>
        </w:rPr>
        <w:t>Informācija par iepirkuma priekšmetu</w:t>
      </w:r>
    </w:p>
    <w:p w14:paraId="3CDC979B" w14:textId="4087B9B2" w:rsidR="00C12421" w:rsidRPr="00E97662" w:rsidRDefault="00906D94" w:rsidP="00C12421">
      <w:pPr>
        <w:spacing w:before="120" w:after="120"/>
        <w:jc w:val="both"/>
        <w:rPr>
          <w:rFonts w:ascii="Times New Roman" w:eastAsia="Calibri" w:hAnsi="Times New Roman" w:cs="Times New Roman"/>
          <w:bCs/>
          <w:sz w:val="24"/>
          <w:szCs w:val="24"/>
          <w:lang w:eastAsia="ar-SA"/>
        </w:rPr>
      </w:pPr>
      <w:r w:rsidRPr="00906D94">
        <w:rPr>
          <w:rFonts w:ascii="Times New Roman" w:eastAsia="Times New Roman" w:hAnsi="Times New Roman" w:cs="Times New Roman"/>
          <w:sz w:val="24"/>
          <w:szCs w:val="24"/>
        </w:rPr>
        <w:t>2.1.</w:t>
      </w:r>
      <w:r w:rsidRPr="00906D94">
        <w:rPr>
          <w:rFonts w:ascii="Times New Roman" w:eastAsia="Times New Roman" w:hAnsi="Times New Roman" w:cs="Times New Roman"/>
          <w:sz w:val="24"/>
          <w:szCs w:val="24"/>
        </w:rPr>
        <w:tab/>
        <w:t xml:space="preserve">Iepirkuma priekšmets - </w:t>
      </w:r>
      <w:r w:rsidR="00C12421" w:rsidRPr="006635A7">
        <w:rPr>
          <w:rFonts w:ascii="Times New Roman" w:eastAsia="Calibri" w:hAnsi="Times New Roman" w:cs="Calibri"/>
          <w:bCs/>
          <w:color w:val="000000"/>
          <w:sz w:val="24"/>
          <w:szCs w:val="24"/>
          <w:u w:color="000000"/>
          <w:bdr w:val="nil"/>
          <w:lang w:eastAsia="lv-LV"/>
        </w:rPr>
        <w:t>Siguldas novada grantēto ceļa posmu būvprojekta izstrāde</w:t>
      </w:r>
      <w:r w:rsidR="00C12421">
        <w:rPr>
          <w:rFonts w:ascii="Times New Roman" w:eastAsia="Calibri" w:hAnsi="Times New Roman" w:cs="Calibri"/>
          <w:bCs/>
          <w:color w:val="000000"/>
          <w:sz w:val="24"/>
          <w:szCs w:val="24"/>
          <w:u w:color="000000"/>
          <w:bdr w:val="nil"/>
          <w:lang w:eastAsia="lv-LV"/>
        </w:rPr>
        <w:t xml:space="preserve">, </w:t>
      </w:r>
      <w:r w:rsidR="00C12421" w:rsidRPr="00E97662">
        <w:rPr>
          <w:rFonts w:ascii="Times New Roman" w:eastAsia="Calibri" w:hAnsi="Times New Roman" w:cs="Calibri"/>
          <w:bCs/>
          <w:color w:val="000000"/>
          <w:sz w:val="24"/>
          <w:szCs w:val="24"/>
          <w:u w:color="000000"/>
          <w:bdr w:val="nil"/>
          <w:lang w:eastAsia="lv-LV"/>
        </w:rPr>
        <w:t>autoruzraudzība un būvniecība</w:t>
      </w:r>
      <w:r w:rsidR="00C12421" w:rsidRPr="00E97662">
        <w:rPr>
          <w:rFonts w:ascii="Times New Roman" w:eastAsia="Calibri" w:hAnsi="Times New Roman" w:cs="Times New Roman"/>
          <w:bCs/>
          <w:sz w:val="24"/>
          <w:szCs w:val="24"/>
          <w:lang w:eastAsia="ar-SA"/>
        </w:rPr>
        <w:t>, kas jāveic saskaņā ar Projektēšanas uzdevumiem (Nolikuma 1</w:t>
      </w:r>
      <w:r w:rsidR="00A77E96" w:rsidRPr="00E97662">
        <w:rPr>
          <w:rFonts w:ascii="Times New Roman" w:eastAsia="Calibri" w:hAnsi="Times New Roman" w:cs="Times New Roman"/>
          <w:bCs/>
          <w:sz w:val="24"/>
          <w:szCs w:val="24"/>
          <w:lang w:eastAsia="ar-SA"/>
        </w:rPr>
        <w:t>1</w:t>
      </w:r>
      <w:r w:rsidR="00C12421" w:rsidRPr="00E97662">
        <w:rPr>
          <w:rFonts w:ascii="Times New Roman" w:eastAsia="Calibri" w:hAnsi="Times New Roman" w:cs="Times New Roman"/>
          <w:bCs/>
          <w:sz w:val="24"/>
          <w:szCs w:val="24"/>
          <w:lang w:eastAsia="ar-SA"/>
        </w:rPr>
        <w:t>.1., 1</w:t>
      </w:r>
      <w:r w:rsidR="00A77E96" w:rsidRPr="00E97662">
        <w:rPr>
          <w:rFonts w:ascii="Times New Roman" w:eastAsia="Calibri" w:hAnsi="Times New Roman" w:cs="Times New Roman"/>
          <w:bCs/>
          <w:sz w:val="24"/>
          <w:szCs w:val="24"/>
          <w:lang w:eastAsia="ar-SA"/>
        </w:rPr>
        <w:t>1</w:t>
      </w:r>
      <w:r w:rsidR="00C12421" w:rsidRPr="00E97662">
        <w:rPr>
          <w:rFonts w:ascii="Times New Roman" w:eastAsia="Calibri" w:hAnsi="Times New Roman" w:cs="Times New Roman"/>
          <w:bCs/>
          <w:sz w:val="24"/>
          <w:szCs w:val="24"/>
          <w:lang w:eastAsia="ar-SA"/>
        </w:rPr>
        <w:t>.2., 1</w:t>
      </w:r>
      <w:r w:rsidR="00A77E96" w:rsidRPr="00E97662">
        <w:rPr>
          <w:rFonts w:ascii="Times New Roman" w:eastAsia="Calibri" w:hAnsi="Times New Roman" w:cs="Times New Roman"/>
          <w:bCs/>
          <w:sz w:val="24"/>
          <w:szCs w:val="24"/>
          <w:lang w:eastAsia="ar-SA"/>
        </w:rPr>
        <w:t>1</w:t>
      </w:r>
      <w:r w:rsidR="00C12421" w:rsidRPr="00E97662">
        <w:rPr>
          <w:rFonts w:ascii="Times New Roman" w:eastAsia="Calibri" w:hAnsi="Times New Roman" w:cs="Times New Roman"/>
          <w:bCs/>
          <w:sz w:val="24"/>
          <w:szCs w:val="24"/>
          <w:lang w:eastAsia="ar-SA"/>
        </w:rPr>
        <w:t>.3.pielikums), Tehnisko specifikāciju (Nolikuma 2.pielikums) un līguma projektiem (Nolikuma 8.1., 8.2., 8.3.pielikums).</w:t>
      </w:r>
    </w:p>
    <w:p w14:paraId="75B0FB82" w14:textId="77777777" w:rsidR="00C12421" w:rsidRPr="00E97662" w:rsidRDefault="00C12421" w:rsidP="00697C19">
      <w:pPr>
        <w:spacing w:after="0" w:line="240" w:lineRule="auto"/>
        <w:jc w:val="both"/>
        <w:rPr>
          <w:rFonts w:ascii="Times New Roman" w:eastAsia="Calibri" w:hAnsi="Times New Roman" w:cs="Times New Roman"/>
          <w:bCs/>
          <w:sz w:val="24"/>
          <w:szCs w:val="24"/>
          <w:lang w:eastAsia="ar-SA"/>
        </w:rPr>
      </w:pPr>
      <w:r w:rsidRPr="00E97662">
        <w:rPr>
          <w:rFonts w:ascii="Times New Roman" w:eastAsia="Calibri" w:hAnsi="Times New Roman" w:cs="Times New Roman"/>
          <w:bCs/>
          <w:sz w:val="24"/>
          <w:szCs w:val="24"/>
          <w:lang w:eastAsia="ar-SA"/>
        </w:rPr>
        <w:t>Iepirkuma priekšmets sadalīts 3 (trīs) daļās:</w:t>
      </w:r>
    </w:p>
    <w:p w14:paraId="21ADA124" w14:textId="77777777" w:rsidR="00C12421" w:rsidRPr="00E97662" w:rsidRDefault="00C12421" w:rsidP="00697C19">
      <w:pPr>
        <w:spacing w:after="0" w:line="240" w:lineRule="auto"/>
        <w:jc w:val="both"/>
        <w:rPr>
          <w:rFonts w:ascii="Times New Roman" w:eastAsia="Times New Roman" w:hAnsi="Times New Roman" w:cs="Times New Roman"/>
          <w:bCs/>
          <w:sz w:val="24"/>
          <w:szCs w:val="24"/>
        </w:rPr>
      </w:pPr>
      <w:r w:rsidRPr="00E97662">
        <w:rPr>
          <w:rFonts w:ascii="Times New Roman" w:eastAsia="Calibri" w:hAnsi="Times New Roman" w:cs="Times New Roman"/>
          <w:bCs/>
          <w:sz w:val="24"/>
          <w:szCs w:val="24"/>
          <w:lang w:eastAsia="ar-SA"/>
        </w:rPr>
        <w:t xml:space="preserve">I daļa </w:t>
      </w:r>
      <w:r w:rsidRPr="00E97662">
        <w:rPr>
          <w:rFonts w:ascii="Times New Roman" w:eastAsia="Calibri" w:hAnsi="Times New Roman" w:cs="Times New Roman"/>
          <w:bCs/>
          <w:sz w:val="24"/>
          <w:szCs w:val="24"/>
          <w:lang w:eastAsia="ar-SA"/>
        </w:rPr>
        <w:tab/>
      </w:r>
      <w:r w:rsidRPr="00E97662">
        <w:rPr>
          <w:rFonts w:ascii="Times New Roman" w:eastAsia="Times New Roman" w:hAnsi="Times New Roman" w:cs="Times New Roman"/>
          <w:bCs/>
          <w:sz w:val="24"/>
          <w:szCs w:val="24"/>
        </w:rPr>
        <w:t>Ceļa Rudiņi – Anšpēteri posma no 0,72 km līdz 1,72 km būvprojekta izstrāde, autoruzraudzība, pārbūve;</w:t>
      </w:r>
    </w:p>
    <w:p w14:paraId="1D0B9FBF" w14:textId="77777777" w:rsidR="00C12421" w:rsidRPr="00E97662" w:rsidRDefault="00C12421" w:rsidP="00697C19">
      <w:pPr>
        <w:spacing w:after="0" w:line="240" w:lineRule="auto"/>
        <w:jc w:val="both"/>
        <w:rPr>
          <w:rFonts w:ascii="Times New Roman" w:eastAsia="Times New Roman" w:hAnsi="Times New Roman" w:cs="Times New Roman"/>
          <w:bCs/>
          <w:sz w:val="24"/>
          <w:szCs w:val="24"/>
        </w:rPr>
      </w:pPr>
      <w:r w:rsidRPr="00E97662">
        <w:rPr>
          <w:rFonts w:ascii="Times New Roman" w:eastAsia="Calibri" w:hAnsi="Times New Roman" w:cs="Times New Roman"/>
          <w:bCs/>
          <w:sz w:val="24"/>
          <w:szCs w:val="24"/>
          <w:lang w:eastAsia="ar-SA"/>
        </w:rPr>
        <w:t xml:space="preserve">II daļa </w:t>
      </w:r>
      <w:r w:rsidRPr="00E97662">
        <w:rPr>
          <w:rFonts w:ascii="Times New Roman" w:eastAsia="Calibri" w:hAnsi="Times New Roman" w:cs="Times New Roman"/>
          <w:bCs/>
          <w:sz w:val="24"/>
          <w:szCs w:val="24"/>
          <w:lang w:eastAsia="ar-SA"/>
        </w:rPr>
        <w:tab/>
      </w:r>
      <w:r w:rsidRPr="00E97662">
        <w:rPr>
          <w:rFonts w:ascii="Times New Roman" w:eastAsia="Times New Roman" w:hAnsi="Times New Roman" w:cs="Times New Roman"/>
          <w:bCs/>
          <w:sz w:val="24"/>
          <w:szCs w:val="24"/>
        </w:rPr>
        <w:t>Ceļa Lāčplēši – Augšciems posma no 0,0 km līdz 0,7 km būvprojekta izstrāde, autoruzraudzība, pārbūve;</w:t>
      </w:r>
    </w:p>
    <w:p w14:paraId="61FC28AB" w14:textId="29B27B76" w:rsidR="00C12421" w:rsidRPr="00B77F46" w:rsidRDefault="00C12421" w:rsidP="00697C19">
      <w:pPr>
        <w:spacing w:after="0" w:line="240" w:lineRule="auto"/>
        <w:jc w:val="both"/>
        <w:rPr>
          <w:rFonts w:ascii="Times New Roman" w:eastAsia="Calibri" w:hAnsi="Times New Roman" w:cs="Times New Roman"/>
          <w:bCs/>
          <w:i/>
          <w:iCs/>
          <w:color w:val="FF0000"/>
          <w:sz w:val="24"/>
          <w:szCs w:val="24"/>
          <w:lang w:eastAsia="ar-SA"/>
        </w:rPr>
      </w:pPr>
      <w:r w:rsidRPr="00E97662">
        <w:rPr>
          <w:rFonts w:ascii="Times New Roman" w:eastAsia="Calibri" w:hAnsi="Times New Roman" w:cs="Times New Roman"/>
          <w:bCs/>
          <w:sz w:val="24"/>
          <w:szCs w:val="24"/>
          <w:lang w:eastAsia="ar-SA"/>
        </w:rPr>
        <w:t>III daļa</w:t>
      </w:r>
      <w:r w:rsidRPr="00E97662">
        <w:rPr>
          <w:rFonts w:ascii="Times New Roman" w:eastAsia="Calibri" w:hAnsi="Times New Roman" w:cs="Times New Roman"/>
          <w:bCs/>
          <w:sz w:val="24"/>
          <w:szCs w:val="24"/>
          <w:lang w:eastAsia="ar-SA"/>
        </w:rPr>
        <w:tab/>
      </w:r>
      <w:r w:rsidRPr="00E97662">
        <w:rPr>
          <w:rFonts w:ascii="Times New Roman" w:eastAsia="Calibri" w:hAnsi="Times New Roman" w:cs="Times New Roman"/>
          <w:sz w:val="24"/>
          <w:szCs w:val="24"/>
        </w:rPr>
        <w:t xml:space="preserve">Ceļa Akenstaka – Rūpnieki – Kalēji posma no 0,0 km līdz 5,4 km </w:t>
      </w:r>
      <w:r w:rsidRPr="00E97662">
        <w:rPr>
          <w:rFonts w:ascii="Times New Roman" w:eastAsia="Times New Roman" w:hAnsi="Times New Roman" w:cs="Times New Roman"/>
          <w:bCs/>
          <w:sz w:val="24"/>
          <w:szCs w:val="24"/>
        </w:rPr>
        <w:t>būvprojekta izstrāde, autoruzraudzība, pārbūve</w:t>
      </w:r>
      <w:r w:rsidRPr="00E97662">
        <w:rPr>
          <w:rFonts w:ascii="Times New Roman" w:eastAsia="Calibri" w:hAnsi="Times New Roman" w:cs="Times New Roman"/>
          <w:sz w:val="24"/>
          <w:szCs w:val="24"/>
        </w:rPr>
        <w:t xml:space="preserve">. </w:t>
      </w:r>
    </w:p>
    <w:p w14:paraId="21B11080" w14:textId="77777777" w:rsidR="00C12421" w:rsidRPr="00E97662" w:rsidRDefault="00C12421" w:rsidP="00C12421">
      <w:pPr>
        <w:spacing w:before="120" w:after="120"/>
        <w:jc w:val="both"/>
        <w:rPr>
          <w:rFonts w:ascii="Times New Roman" w:hAnsi="Times New Roman" w:cs="Times New Roman"/>
          <w:sz w:val="24"/>
          <w:szCs w:val="24"/>
        </w:rPr>
      </w:pPr>
      <w:r w:rsidRPr="00906D94">
        <w:rPr>
          <w:rFonts w:ascii="Times New Roman" w:eastAsia="Calibri" w:hAnsi="Times New Roman" w:cs="Times New Roman"/>
          <w:sz w:val="24"/>
          <w:szCs w:val="24"/>
        </w:rPr>
        <w:t>CPV kods:</w:t>
      </w:r>
      <w:r w:rsidRPr="00906D94">
        <w:rPr>
          <w:rFonts w:ascii="Times New Roman" w:eastAsia="Calibri" w:hAnsi="Times New Roman" w:cs="Times New Roman"/>
          <w:sz w:val="24"/>
          <w:szCs w:val="24"/>
        </w:rPr>
        <w:tab/>
      </w:r>
      <w:r>
        <w:rPr>
          <w:rFonts w:ascii="Times New Roman" w:eastAsia="Calibri" w:hAnsi="Times New Roman" w:cs="Times New Roman"/>
          <w:sz w:val="24"/>
          <w:szCs w:val="24"/>
        </w:rPr>
        <w:tab/>
      </w:r>
      <w:r w:rsidRPr="00E97662">
        <w:rPr>
          <w:rFonts w:ascii="Times New Roman" w:hAnsi="Times New Roman" w:cs="Times New Roman"/>
          <w:sz w:val="24"/>
          <w:szCs w:val="24"/>
        </w:rPr>
        <w:t>71320000-7 (inženiertehniskās projektēšanas pakalpojumi);</w:t>
      </w:r>
    </w:p>
    <w:p w14:paraId="20D2B2F4" w14:textId="77777777" w:rsidR="00C12421" w:rsidRPr="00E97662" w:rsidRDefault="00C12421" w:rsidP="00C12421">
      <w:pPr>
        <w:spacing w:before="120" w:after="120"/>
        <w:ind w:left="1440" w:firstLine="720"/>
        <w:rPr>
          <w:rFonts w:ascii="Times New Roman" w:hAnsi="Times New Roman" w:cs="Times New Roman"/>
          <w:sz w:val="24"/>
          <w:szCs w:val="24"/>
        </w:rPr>
      </w:pPr>
      <w:r w:rsidRPr="00E97662">
        <w:rPr>
          <w:rFonts w:ascii="Times New Roman" w:hAnsi="Times New Roman" w:cs="Times New Roman"/>
          <w:sz w:val="24"/>
          <w:szCs w:val="24"/>
        </w:rPr>
        <w:t>71248000-8 (projekta un dokumentācijas autoruzraudzība);</w:t>
      </w:r>
    </w:p>
    <w:p w14:paraId="4E27F3CF" w14:textId="77777777" w:rsidR="00C12421" w:rsidRPr="00E97662" w:rsidRDefault="00C12421" w:rsidP="00C12421">
      <w:pPr>
        <w:spacing w:before="120" w:after="120"/>
        <w:ind w:left="1440" w:firstLine="720"/>
        <w:rPr>
          <w:rFonts w:ascii="Times New Roman" w:hAnsi="Times New Roman"/>
          <w:sz w:val="24"/>
          <w:szCs w:val="24"/>
        </w:rPr>
      </w:pPr>
      <w:r w:rsidRPr="00E97662">
        <w:rPr>
          <w:rFonts w:ascii="Times New Roman" w:hAnsi="Times New Roman"/>
          <w:sz w:val="24"/>
          <w:szCs w:val="24"/>
        </w:rPr>
        <w:t>45233120-6 (ceļu būvdarbi);</w:t>
      </w:r>
    </w:p>
    <w:p w14:paraId="345E21AC" w14:textId="4DCE759C" w:rsidR="00C12421" w:rsidRDefault="00C12421" w:rsidP="00A77E96">
      <w:pPr>
        <w:spacing w:before="120" w:after="120"/>
        <w:ind w:left="1440" w:firstLine="720"/>
        <w:rPr>
          <w:rFonts w:ascii="Times New Roman" w:hAnsi="Times New Roman"/>
          <w:i/>
          <w:iCs/>
          <w:color w:val="FF0000"/>
          <w:sz w:val="24"/>
          <w:szCs w:val="24"/>
        </w:rPr>
      </w:pPr>
      <w:r w:rsidRPr="00E97662">
        <w:rPr>
          <w:rFonts w:ascii="Times New Roman" w:hAnsi="Times New Roman"/>
          <w:sz w:val="24"/>
          <w:szCs w:val="24"/>
        </w:rPr>
        <w:t>45233220-7 (ceļu seguma būvdarbi).</w:t>
      </w:r>
    </w:p>
    <w:p w14:paraId="20E521A2" w14:textId="39DFB509" w:rsidR="00051072" w:rsidRPr="00051072" w:rsidRDefault="005D437E" w:rsidP="005D437E">
      <w:pPr>
        <w:pBdr>
          <w:top w:val="nil"/>
          <w:left w:val="nil"/>
          <w:bottom w:val="nil"/>
          <w:right w:val="nil"/>
          <w:between w:val="nil"/>
        </w:pBdr>
        <w:spacing w:after="120" w:line="240" w:lineRule="auto"/>
        <w:jc w:val="both"/>
        <w:rPr>
          <w:rFonts w:ascii="Times New Roman" w:eastAsia="Calibri" w:hAnsi="Times New Roman" w:cs="Times New Roman"/>
          <w:i/>
          <w:iCs/>
          <w:color w:val="FF0000"/>
          <w:sz w:val="24"/>
          <w:szCs w:val="24"/>
          <w:bdr w:val="none" w:sz="0" w:space="0" w:color="auto" w:frame="1"/>
          <w:lang w:eastAsia="lv-LV"/>
        </w:rPr>
      </w:pPr>
      <w:r w:rsidRPr="006635A7">
        <w:rPr>
          <w:rFonts w:ascii="Times New Roman" w:eastAsia="Calibri" w:hAnsi="Times New Roman" w:cs="Calibri"/>
          <w:bCs/>
          <w:color w:val="000000"/>
          <w:sz w:val="24"/>
          <w:szCs w:val="24"/>
          <w:u w:color="000000"/>
          <w:bdr w:val="nil"/>
          <w:lang w:eastAsia="lv-LV"/>
        </w:rPr>
        <w:t>Siguldas novada grantēto ceļa posmu būvprojekta izstrāde</w:t>
      </w:r>
      <w:r w:rsidRPr="00E97662">
        <w:rPr>
          <w:rFonts w:ascii="Times New Roman" w:eastAsia="Calibri" w:hAnsi="Times New Roman" w:cs="Calibri"/>
          <w:bCs/>
          <w:color w:val="000000"/>
          <w:sz w:val="24"/>
          <w:szCs w:val="24"/>
          <w:u w:color="000000"/>
          <w:bdr w:val="nil"/>
          <w:lang w:eastAsia="lv-LV"/>
        </w:rPr>
        <w:t>, autoruzraudzība un būvniecība</w:t>
      </w:r>
      <w:r>
        <w:rPr>
          <w:rFonts w:ascii="Times New Roman" w:eastAsia="Calibri" w:hAnsi="Times New Roman" w:cs="Calibri"/>
          <w:bCs/>
          <w:color w:val="000000"/>
          <w:sz w:val="24"/>
          <w:szCs w:val="24"/>
          <w:u w:color="000000"/>
          <w:bdr w:val="nil"/>
          <w:lang w:eastAsia="lv-LV"/>
        </w:rPr>
        <w:t xml:space="preserve"> tiks veikta projekta “Siguldas novada pašvaldības trīs grants ceļu posmu pārbūve Allažu un Mores pagastos” Eiropas Lauksaimniecības fonda lauku attīstībai Latvijas Lauku attīstības programmas 2014.-2020.gadam pasākuma “Pamatpakalpojumi un ciematu atjaunošana lauku apvidos” ietvaros.</w:t>
      </w:r>
    </w:p>
    <w:p w14:paraId="257EA53D" w14:textId="48FCBF08" w:rsidR="00906D94" w:rsidRPr="00906D94" w:rsidRDefault="00906D94" w:rsidP="000D4D0D">
      <w:pPr>
        <w:spacing w:after="0"/>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2.2.</w:t>
      </w:r>
      <w:r w:rsidR="00C12421">
        <w:rPr>
          <w:rFonts w:ascii="Times New Roman" w:eastAsia="Times New Roman" w:hAnsi="Times New Roman" w:cs="Times New Roman"/>
          <w:sz w:val="24"/>
          <w:szCs w:val="24"/>
        </w:rPr>
        <w:tab/>
      </w:r>
      <w:r w:rsidRPr="00906D94">
        <w:rPr>
          <w:rFonts w:ascii="Times New Roman" w:eastAsia="Times New Roman" w:hAnsi="Times New Roman" w:cs="Times New Roman"/>
          <w:sz w:val="24"/>
          <w:szCs w:val="24"/>
        </w:rPr>
        <w:t>Pretendentam ir ties</w:t>
      </w:r>
      <w:r w:rsidRPr="00906D94">
        <w:rPr>
          <w:rFonts w:ascii="Times New Roman" w:eastAsia="TimesNewRoman" w:hAnsi="Times New Roman" w:cs="TimesNewRoman"/>
          <w:sz w:val="24"/>
          <w:szCs w:val="24"/>
        </w:rPr>
        <w:t>ī</w:t>
      </w:r>
      <w:r w:rsidRPr="00906D94">
        <w:rPr>
          <w:rFonts w:ascii="Times New Roman" w:eastAsia="Times New Roman" w:hAnsi="Times New Roman" w:cs="Times New Roman"/>
          <w:sz w:val="24"/>
          <w:szCs w:val="24"/>
        </w:rPr>
        <w:t>bas iesniegt vienu pied</w:t>
      </w:r>
      <w:r w:rsidRPr="00906D94">
        <w:rPr>
          <w:rFonts w:ascii="Times New Roman" w:eastAsia="TimesNewRoman" w:hAnsi="Times New Roman" w:cs="TimesNewRoman"/>
          <w:sz w:val="24"/>
          <w:szCs w:val="24"/>
        </w:rPr>
        <w:t>ā</w:t>
      </w:r>
      <w:r w:rsidRPr="00906D94">
        <w:rPr>
          <w:rFonts w:ascii="Times New Roman" w:eastAsia="Times New Roman" w:hAnsi="Times New Roman" w:cs="Times New Roman"/>
          <w:sz w:val="24"/>
          <w:szCs w:val="24"/>
        </w:rPr>
        <w:t>v</w:t>
      </w:r>
      <w:r w:rsidRPr="00906D94">
        <w:rPr>
          <w:rFonts w:ascii="Times New Roman" w:eastAsia="TimesNewRoman" w:hAnsi="Times New Roman" w:cs="TimesNewRoman"/>
          <w:sz w:val="24"/>
          <w:szCs w:val="24"/>
        </w:rPr>
        <w:t>ā</w:t>
      </w:r>
      <w:r w:rsidRPr="00906D94">
        <w:rPr>
          <w:rFonts w:ascii="Times New Roman" w:eastAsia="Times New Roman" w:hAnsi="Times New Roman" w:cs="Times New Roman"/>
          <w:sz w:val="24"/>
          <w:szCs w:val="24"/>
        </w:rPr>
        <w:t>jumu par visu iepirkuma apjomu.</w:t>
      </w:r>
    </w:p>
    <w:p w14:paraId="3B8103EA" w14:textId="73CA8AE6" w:rsidR="00906D94" w:rsidRPr="000D4D0D" w:rsidRDefault="00906D94" w:rsidP="000D4D0D">
      <w:pPr>
        <w:tabs>
          <w:tab w:val="left" w:pos="360"/>
        </w:tabs>
        <w:suppressAutoHyphens/>
        <w:spacing w:after="0" w:line="240" w:lineRule="auto"/>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 xml:space="preserve">2.3. </w:t>
      </w:r>
      <w:r w:rsidR="00C12421">
        <w:rPr>
          <w:rFonts w:ascii="Times New Roman" w:eastAsia="Times New Roman" w:hAnsi="Times New Roman" w:cs="Times New Roman"/>
          <w:sz w:val="24"/>
          <w:szCs w:val="24"/>
        </w:rPr>
        <w:tab/>
      </w:r>
      <w:r w:rsidRPr="00906D94">
        <w:rPr>
          <w:rFonts w:ascii="Times New Roman" w:eastAsia="Times New Roman" w:hAnsi="Times New Roman" w:cs="Times New Roman"/>
          <w:sz w:val="24"/>
          <w:szCs w:val="24"/>
        </w:rPr>
        <w:t>Pretendents nevar iesniegt piedāvājuma variantus.</w:t>
      </w:r>
      <w:bookmarkStart w:id="16" w:name="_Toc59334730"/>
      <w:bookmarkStart w:id="17" w:name="_Toc61422135"/>
    </w:p>
    <w:p w14:paraId="5F7FEF57" w14:textId="77777777" w:rsidR="00906D94" w:rsidRPr="00906D94" w:rsidRDefault="00906D94" w:rsidP="000D4D0D">
      <w:pPr>
        <w:numPr>
          <w:ilvl w:val="0"/>
          <w:numId w:val="14"/>
        </w:numPr>
        <w:tabs>
          <w:tab w:val="left" w:pos="360"/>
        </w:tabs>
        <w:suppressAutoHyphens/>
        <w:spacing w:before="120" w:after="120" w:line="240" w:lineRule="auto"/>
        <w:jc w:val="center"/>
        <w:rPr>
          <w:rFonts w:ascii="Times New Roman" w:eastAsia="Times New Roman" w:hAnsi="Times New Roman" w:cs="Times New Roman"/>
          <w:b/>
          <w:bCs/>
          <w:caps/>
          <w:sz w:val="24"/>
          <w:szCs w:val="24"/>
        </w:rPr>
      </w:pPr>
      <w:r w:rsidRPr="00906D94">
        <w:rPr>
          <w:rFonts w:ascii="Times New Roman" w:eastAsia="Times New Roman" w:hAnsi="Times New Roman" w:cs="Times New Roman"/>
          <w:b/>
          <w:bCs/>
          <w:caps/>
          <w:sz w:val="24"/>
          <w:szCs w:val="24"/>
        </w:rPr>
        <w:t>Prasības</w:t>
      </w:r>
      <w:bookmarkEnd w:id="16"/>
      <w:bookmarkEnd w:id="17"/>
      <w:r w:rsidRPr="00906D94">
        <w:rPr>
          <w:rFonts w:ascii="Times New Roman" w:eastAsia="Times New Roman" w:hAnsi="Times New Roman" w:cs="Times New Roman"/>
          <w:b/>
          <w:bCs/>
          <w:caps/>
          <w:sz w:val="24"/>
          <w:szCs w:val="24"/>
        </w:rPr>
        <w:t xml:space="preserve"> pretendentiem</w:t>
      </w:r>
      <w:bookmarkStart w:id="18" w:name="_Toc53909470"/>
      <w:bookmarkStart w:id="19" w:name="_Toc61422136"/>
      <w:bookmarkStart w:id="20" w:name="_Toc59334731"/>
      <w:bookmarkEnd w:id="18"/>
      <w:bookmarkEnd w:id="19"/>
      <w:bookmarkEnd w:id="20"/>
    </w:p>
    <w:p w14:paraId="4A0DB372" w14:textId="77777777" w:rsidR="00906D94" w:rsidRPr="00906D94" w:rsidRDefault="00906D94" w:rsidP="00906D94">
      <w:pPr>
        <w:numPr>
          <w:ilvl w:val="1"/>
          <w:numId w:val="20"/>
        </w:numPr>
        <w:overflowPunct w:val="0"/>
        <w:autoSpaceDE w:val="0"/>
        <w:autoSpaceDN w:val="0"/>
        <w:adjustRightInd w:val="0"/>
        <w:spacing w:after="120" w:line="240" w:lineRule="auto"/>
        <w:ind w:right="-6"/>
        <w:jc w:val="both"/>
        <w:textAlignment w:val="baseline"/>
        <w:rPr>
          <w:rFonts w:ascii="Times New Roman" w:eastAsia="Times New Roman" w:hAnsi="Times New Roman" w:cs="Times New Roman"/>
          <w:noProof/>
          <w:sz w:val="24"/>
          <w:szCs w:val="24"/>
          <w:lang w:val="en-US"/>
        </w:rPr>
      </w:pPr>
      <w:r w:rsidRPr="00906D94">
        <w:rPr>
          <w:rFonts w:ascii="Times New Roman" w:eastAsia="Times New Roman" w:hAnsi="Times New Roman" w:cs="Times New Roman"/>
          <w:noProof/>
          <w:sz w:val="24"/>
          <w:szCs w:val="24"/>
          <w:lang w:val="en-US"/>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906D94">
        <w:rPr>
          <w:rFonts w:ascii="Times New Roman" w:eastAsia="Times New Roman" w:hAnsi="Times New Roman" w:cs="Times New Roman"/>
          <w:bCs/>
          <w:noProof/>
          <w:sz w:val="24"/>
          <w:szCs w:val="24"/>
          <w:lang w:val="en-US"/>
        </w:rPr>
        <w:t>.</w:t>
      </w:r>
      <w:r w:rsidRPr="00906D94">
        <w:rPr>
          <w:rFonts w:ascii="Times New Roman" w:eastAsia="Times New Roman" w:hAnsi="Times New Roman" w:cs="Times New Roman"/>
          <w:noProof/>
          <w:sz w:val="24"/>
          <w:szCs w:val="24"/>
          <w:lang w:val="en-US"/>
        </w:rPr>
        <w:t xml:space="preserve"> </w:t>
      </w:r>
    </w:p>
    <w:p w14:paraId="0AAA0A43"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lang w:val="en-US"/>
        </w:rPr>
      </w:pPr>
      <w:r w:rsidRPr="00906D94">
        <w:rPr>
          <w:rFonts w:ascii="Times New Roman" w:eastAsia="Times New Roman" w:hAnsi="Times New Roman" w:cs="Times New Roman"/>
          <w:noProof/>
          <w:sz w:val="24"/>
          <w:szCs w:val="24"/>
          <w:lang w:val="en-US"/>
        </w:rPr>
        <w:t>3.2.</w:t>
      </w:r>
      <w:r w:rsidRPr="00906D94">
        <w:rPr>
          <w:rFonts w:ascii="Times New Roman" w:eastAsia="Times New Roman" w:hAnsi="Times New Roman" w:cs="Times New Roman"/>
          <w:noProof/>
          <w:sz w:val="24"/>
          <w:szCs w:val="24"/>
          <w:lang w:val="en-US"/>
        </w:rPr>
        <w:tab/>
      </w:r>
      <w:r w:rsidRPr="00906D94">
        <w:rPr>
          <w:rFonts w:ascii="Times New Roman" w:eastAsia="Times New Roman" w:hAnsi="Times New Roman" w:cs="Times New Roman"/>
          <w:bCs/>
          <w:noProof/>
          <w:sz w:val="24"/>
          <w:szCs w:val="24"/>
          <w:lang w:val="en-US"/>
        </w:rPr>
        <w:t xml:space="preserve">Pasūtītājs </w:t>
      </w:r>
      <w:r w:rsidRPr="00906D94">
        <w:rPr>
          <w:rFonts w:ascii="Times New Roman" w:eastAsia="Times New Roman" w:hAnsi="Times New Roman" w:cs="Times New Roman"/>
          <w:noProof/>
          <w:sz w:val="24"/>
          <w:szCs w:val="24"/>
          <w:lang w:val="en-US"/>
        </w:rPr>
        <w:t>Pretendentu izslēdz no dalības iepirkuma procedūrā jebkurā no PIL 42.panta pirmajā daļā noteiktajiem gadījumiem. Komisija Pretendentu izslēgšanas gadījumus pārbauda PIL 42.panta noteiktajā kārtībā.</w:t>
      </w:r>
    </w:p>
    <w:p w14:paraId="38586AC2"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906D94">
        <w:rPr>
          <w:rFonts w:ascii="Times New Roman" w:eastAsia="Times New Roman" w:hAnsi="Times New Roman" w:cs="Times New Roman"/>
          <w:noProof/>
          <w:sz w:val="24"/>
          <w:szCs w:val="24"/>
        </w:rPr>
        <w:lastRenderedPageBreak/>
        <w:t xml:space="preserve">3.3. </w:t>
      </w:r>
      <w:r w:rsidRPr="00906D94">
        <w:rPr>
          <w:rFonts w:ascii="Times New Roman" w:eastAsia="Times New Roman" w:hAnsi="Times New Roman" w:cs="Times New Roman"/>
          <w:sz w:val="24"/>
          <w:szCs w:val="24"/>
          <w:lang w:eastAsia="lv-LV"/>
        </w:rPr>
        <w:t>Saskaņā ar</w:t>
      </w:r>
      <w:r w:rsidRPr="00906D94">
        <w:rPr>
          <w:rFonts w:ascii="Times New Roman" w:eastAsia="Times New Roman" w:hAnsi="Times New Roman" w:cs="Times New Roman"/>
          <w:b/>
          <w:sz w:val="24"/>
          <w:szCs w:val="24"/>
          <w:lang w:eastAsia="lv-LV"/>
        </w:rPr>
        <w:t xml:space="preserve"> </w:t>
      </w:r>
      <w:r w:rsidRPr="00906D94">
        <w:rPr>
          <w:rFonts w:ascii="Times New Roman" w:eastAsia="Times New Roman" w:hAnsi="Times New Roman" w:cs="Times New Roman"/>
          <w:sz w:val="24"/>
          <w:szCs w:val="24"/>
          <w:lang w:eastAsia="lv-LV"/>
        </w:rPr>
        <w:t>PIL 42.panta četrpadsmito daļu</w:t>
      </w:r>
      <w:r w:rsidRPr="00906D94">
        <w:rPr>
          <w:rFonts w:ascii="Times New Roman" w:eastAsia="Times New Roman" w:hAnsi="Times New Roman" w:cs="Times New Roman"/>
          <w:b/>
          <w:sz w:val="24"/>
          <w:szCs w:val="24"/>
          <w:lang w:eastAsia="lv-LV"/>
        </w:rPr>
        <w:t xml:space="preserve">, </w:t>
      </w:r>
      <w:r w:rsidRPr="00906D94">
        <w:rPr>
          <w:rFonts w:ascii="Times New Roman" w:eastAsia="Times New Roman" w:hAnsi="Times New Roman" w:cs="Times New Roman"/>
          <w:sz w:val="24"/>
          <w:szCs w:val="24"/>
          <w:lang w:eastAsia="lv-LV"/>
        </w:rPr>
        <w:t>Pasūtītājs pārbaudi par PIL 42. panta pirmajā daļā noteikto pretendentu izslēgšanas gadījumiem atklātā konkursā veic</w:t>
      </w:r>
      <w:r w:rsidRPr="00906D94">
        <w:rPr>
          <w:rFonts w:ascii="Times New Roman" w:eastAsia="Times New Roman" w:hAnsi="Times New Roman" w:cs="Times New Roman"/>
          <w:b/>
          <w:sz w:val="24"/>
          <w:szCs w:val="24"/>
          <w:lang w:eastAsia="lv-LV"/>
        </w:rPr>
        <w:t xml:space="preserve"> </w:t>
      </w:r>
      <w:r w:rsidRPr="00906D94">
        <w:rPr>
          <w:rFonts w:ascii="Times New Roman" w:eastAsia="Times New Roman" w:hAnsi="Times New Roman" w:cs="Times New Roman"/>
          <w:sz w:val="24"/>
          <w:szCs w:val="24"/>
          <w:lang w:eastAsia="lv-LV"/>
        </w:rPr>
        <w:t>attiecībā uz katru pretendentu, kuram būtu piešķiramas līguma slēgšanas tiesības.</w:t>
      </w:r>
    </w:p>
    <w:p w14:paraId="330453B8"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906D94">
        <w:rPr>
          <w:rFonts w:ascii="Times New Roman" w:eastAsia="Times New Roman" w:hAnsi="Times New Roman" w:cs="Times New Roman"/>
          <w:noProof/>
          <w:sz w:val="24"/>
          <w:szCs w:val="24"/>
        </w:rPr>
        <w:t>3.4.</w:t>
      </w:r>
      <w:r w:rsidRPr="00906D94">
        <w:rPr>
          <w:rFonts w:ascii="Times New Roman" w:eastAsia="Calibri" w:hAnsi="Times New Roman" w:cs="Times New Roman"/>
          <w:sz w:val="24"/>
        </w:rPr>
        <w:t xml:space="preserve"> 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p>
    <w:p w14:paraId="480C7902"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906D94">
        <w:rPr>
          <w:rFonts w:ascii="Times New Roman" w:eastAsia="Times New Roman" w:hAnsi="Times New Roman" w:cs="Times New Roman"/>
          <w:bCs/>
          <w:sz w:val="24"/>
          <w:szCs w:val="24"/>
        </w:rPr>
        <w:t xml:space="preserve">3.5. </w:t>
      </w:r>
      <w:r w:rsidRPr="00906D94">
        <w:rPr>
          <w:rFonts w:ascii="Times New Roman" w:eastAsia="Calibri" w:hAnsi="Times New Roman" w:cs="Times New Roman"/>
          <w:sz w:val="24"/>
        </w:rPr>
        <w:t xml:space="preserve">Pirms lēmuma pieņemšanas par līguma slēgšanas tiesību piešķiršanu, iepirkuma komisija attiecībā uz Pretendentu, kuram būtu piešķiramas līguma slēgšanas tiesības, veic pārbaudi par </w:t>
      </w:r>
      <w:r w:rsidRPr="00906D94">
        <w:rPr>
          <w:rFonts w:ascii="Times New Roman" w:eastAsia="Calibri" w:hAnsi="Times New Roman" w:cs="Times New Roman"/>
          <w:bCs/>
          <w:sz w:val="24"/>
        </w:rPr>
        <w:t>Starptautisko un Latvijas Republikas nacionālo sankciju likuma 11.</w:t>
      </w:r>
      <w:r w:rsidRPr="00906D94">
        <w:rPr>
          <w:rFonts w:ascii="Times New Roman" w:eastAsia="Calibri" w:hAnsi="Times New Roman" w:cs="Times New Roman"/>
          <w:bCs/>
          <w:sz w:val="24"/>
          <w:vertAlign w:val="superscript"/>
        </w:rPr>
        <w:t xml:space="preserve">1 </w:t>
      </w:r>
      <w:r w:rsidRPr="00906D94">
        <w:rPr>
          <w:rFonts w:ascii="Times New Roman" w:eastAsia="Calibri" w:hAnsi="Times New Roman" w:cs="Times New Roman"/>
          <w:bCs/>
          <w:sz w:val="24"/>
        </w:rPr>
        <w:t>panta pirmajā daļā  un otrajā daļā minēto izslēgšanas gadījumu esamību</w:t>
      </w:r>
      <w:r w:rsidRPr="00906D94">
        <w:rPr>
          <w:rFonts w:ascii="Times New Roman" w:eastAsia="Calibri" w:hAnsi="Times New Roman" w:cs="Times New Roman"/>
          <w:sz w:val="24"/>
        </w:rPr>
        <w:t xml:space="preserve"> </w:t>
      </w:r>
      <w:r w:rsidRPr="00906D94">
        <w:rPr>
          <w:rFonts w:ascii="Times New Roman" w:eastAsia="Calibri" w:hAnsi="Times New Roman" w:cs="Times New Roman"/>
          <w:bCs/>
          <w:sz w:val="24"/>
        </w:rPr>
        <w:t>Starptautisko un Latvijas Republikas nacionālo sankciju likuma 11.</w:t>
      </w:r>
      <w:r w:rsidRPr="00906D94">
        <w:rPr>
          <w:rFonts w:ascii="Times New Roman" w:eastAsia="Calibri" w:hAnsi="Times New Roman" w:cs="Times New Roman"/>
          <w:bCs/>
          <w:sz w:val="24"/>
          <w:vertAlign w:val="superscript"/>
        </w:rPr>
        <w:t xml:space="preserve">1 </w:t>
      </w:r>
      <w:r w:rsidRPr="00906D94">
        <w:rPr>
          <w:rFonts w:ascii="Times New Roman" w:eastAsia="Calibri" w:hAnsi="Times New Roman" w:cs="Times New Roman"/>
          <w:bCs/>
          <w:sz w:val="24"/>
        </w:rPr>
        <w:t xml:space="preserve">pantā </w:t>
      </w:r>
      <w:r w:rsidRPr="00906D94">
        <w:rPr>
          <w:rFonts w:ascii="Times New Roman" w:eastAsia="Calibri" w:hAnsi="Times New Roman" w:cs="Times New Roman"/>
          <w:sz w:val="24"/>
        </w:rPr>
        <w:t>noteiktajā kārtībā.</w:t>
      </w:r>
      <w:r w:rsidRPr="00906D94">
        <w:rPr>
          <w:rFonts w:ascii="Times New Roman" w:eastAsia="Calibri" w:hAnsi="Times New Roman" w:cs="Times New Roman"/>
          <w:i/>
          <w:sz w:val="24"/>
          <w:szCs w:val="24"/>
        </w:rPr>
        <w:t xml:space="preserve"> </w:t>
      </w:r>
    </w:p>
    <w:p w14:paraId="218B204A"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906D94">
        <w:rPr>
          <w:rFonts w:ascii="Times New Roman" w:eastAsia="Times New Roman" w:hAnsi="Times New Roman" w:cs="Times New Roman"/>
          <w:bCs/>
          <w:sz w:val="24"/>
          <w:szCs w:val="24"/>
        </w:rPr>
        <w:t>3.6. Pasūtītājs noraida Pretendenta piedāvājumu iepirkuma procedūrā, ja tiek konstatēts PIL 41.panta vienpadsmitās daļas 2. punktā minētie nosacījumi.</w:t>
      </w:r>
      <w:r w:rsidRPr="00906D94">
        <w:rPr>
          <w:rFonts w:ascii="Times New Roman" w:eastAsia="Calibri" w:hAnsi="Times New Roman" w:cs="Times New Roman"/>
          <w:i/>
          <w:sz w:val="24"/>
          <w:szCs w:val="24"/>
        </w:rPr>
        <w:t xml:space="preserve"> </w:t>
      </w:r>
    </w:p>
    <w:p w14:paraId="68EA4DD5" w14:textId="77777777" w:rsidR="00906D94" w:rsidRPr="00906D94" w:rsidRDefault="00906D94" w:rsidP="000D4D0D">
      <w:pPr>
        <w:keepNext/>
        <w:numPr>
          <w:ilvl w:val="0"/>
          <w:numId w:val="6"/>
        </w:numPr>
        <w:suppressAutoHyphens/>
        <w:spacing w:before="120" w:after="120" w:line="240" w:lineRule="auto"/>
        <w:jc w:val="center"/>
        <w:rPr>
          <w:rFonts w:ascii="Times New Roman" w:eastAsia="Times New Roman" w:hAnsi="Times New Roman" w:cs="Times New Roman"/>
          <w:b/>
          <w:bCs/>
          <w:caps/>
          <w:sz w:val="24"/>
          <w:szCs w:val="24"/>
        </w:rPr>
      </w:pPr>
      <w:bookmarkStart w:id="21" w:name="_Toc53909472"/>
      <w:bookmarkStart w:id="22" w:name="_Toc61422139"/>
      <w:bookmarkEnd w:id="21"/>
      <w:bookmarkEnd w:id="22"/>
      <w:r w:rsidRPr="00906D94">
        <w:rPr>
          <w:rFonts w:ascii="Times New Roman" w:eastAsia="Times New Roman" w:hAnsi="Times New Roman" w:cs="Times New Roman"/>
          <w:b/>
          <w:bCs/>
          <w:caps/>
          <w:sz w:val="24"/>
          <w:szCs w:val="24"/>
        </w:rPr>
        <w:t>Atlases PRASĪBAS un Iesniedzamie dokumenti</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4"/>
        <w:gridCol w:w="4967"/>
      </w:tblGrid>
      <w:tr w:rsidR="00906D94" w:rsidRPr="00906D94" w14:paraId="214492F4" w14:textId="77777777" w:rsidTr="00A577CF">
        <w:tc>
          <w:tcPr>
            <w:tcW w:w="0" w:type="auto"/>
            <w:shd w:val="clear" w:color="auto" w:fill="D9D9D9"/>
          </w:tcPr>
          <w:p w14:paraId="6F322752" w14:textId="77777777" w:rsidR="00906D94" w:rsidRPr="00906D94" w:rsidRDefault="00906D94" w:rsidP="00906D94">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906D94">
              <w:rPr>
                <w:rFonts w:ascii="Times New Roman" w:eastAsia="Calibri" w:hAnsi="Times New Roman" w:cs="Times New Roman"/>
                <w:b/>
                <w:color w:val="000000"/>
                <w:sz w:val="24"/>
                <w:szCs w:val="24"/>
              </w:rPr>
              <w:t>Prasības</w:t>
            </w:r>
          </w:p>
        </w:tc>
        <w:tc>
          <w:tcPr>
            <w:tcW w:w="0" w:type="auto"/>
            <w:shd w:val="clear" w:color="auto" w:fill="D9D9D9"/>
          </w:tcPr>
          <w:p w14:paraId="721B6D7F" w14:textId="77777777" w:rsidR="00906D94" w:rsidRPr="00906D94" w:rsidRDefault="00906D94" w:rsidP="00906D94">
            <w:pPr>
              <w:widowControl w:val="0"/>
              <w:spacing w:after="0" w:line="240" w:lineRule="auto"/>
              <w:jc w:val="both"/>
              <w:rPr>
                <w:rFonts w:ascii="Times New Roman" w:eastAsia="Calibri" w:hAnsi="Times New Roman" w:cs="Times New Roman"/>
                <w:b/>
                <w:color w:val="000000"/>
                <w:sz w:val="24"/>
                <w:szCs w:val="24"/>
              </w:rPr>
            </w:pPr>
            <w:r w:rsidRPr="00906D94">
              <w:rPr>
                <w:rFonts w:ascii="Times New Roman" w:eastAsia="Calibri" w:hAnsi="Times New Roman" w:cs="Times New Roman"/>
                <w:b/>
                <w:color w:val="000000"/>
                <w:sz w:val="24"/>
                <w:szCs w:val="24"/>
              </w:rPr>
              <w:t>Atbilstības pārbaude, iesniedzamie dokumenti</w:t>
            </w:r>
          </w:p>
        </w:tc>
      </w:tr>
      <w:tr w:rsidR="00906D94" w:rsidRPr="00906D94" w14:paraId="7DF0EA0B" w14:textId="77777777" w:rsidTr="00A577CF">
        <w:tc>
          <w:tcPr>
            <w:tcW w:w="0" w:type="auto"/>
            <w:gridSpan w:val="2"/>
            <w:shd w:val="clear" w:color="auto" w:fill="D9D9D9"/>
          </w:tcPr>
          <w:p w14:paraId="5EC6712E" w14:textId="77777777" w:rsidR="00906D94" w:rsidRPr="00906D94" w:rsidRDefault="00906D94" w:rsidP="00906D94">
            <w:pPr>
              <w:widowControl w:val="0"/>
              <w:spacing w:after="0" w:line="240" w:lineRule="auto"/>
              <w:jc w:val="center"/>
              <w:rPr>
                <w:rFonts w:ascii="Times New Roman" w:eastAsia="Calibri" w:hAnsi="Times New Roman" w:cs="Times New Roman"/>
                <w:b/>
                <w:color w:val="000000"/>
                <w:sz w:val="24"/>
                <w:szCs w:val="24"/>
              </w:rPr>
            </w:pPr>
            <w:r w:rsidRPr="00906D94">
              <w:rPr>
                <w:rFonts w:ascii="Times New Roman" w:eastAsia="Calibri" w:hAnsi="Times New Roman" w:cs="Times New Roman"/>
                <w:b/>
                <w:color w:val="000000"/>
                <w:sz w:val="24"/>
                <w:szCs w:val="24"/>
              </w:rPr>
              <w:t>Pieteikums dalībai iepirkumā</w:t>
            </w:r>
          </w:p>
        </w:tc>
      </w:tr>
      <w:tr w:rsidR="00906D94" w:rsidRPr="00906D94" w14:paraId="77539194" w14:textId="77777777" w:rsidTr="00A577CF">
        <w:tc>
          <w:tcPr>
            <w:tcW w:w="0" w:type="auto"/>
            <w:shd w:val="clear" w:color="auto" w:fill="auto"/>
          </w:tcPr>
          <w:p w14:paraId="1E4F9D43" w14:textId="77777777" w:rsidR="00906D94" w:rsidRPr="00906D94" w:rsidRDefault="00906D94" w:rsidP="00906D94">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0" w:type="auto"/>
            <w:shd w:val="clear" w:color="auto" w:fill="auto"/>
          </w:tcPr>
          <w:p w14:paraId="6F50D127" w14:textId="77777777" w:rsidR="00906D94" w:rsidRPr="00906D94" w:rsidRDefault="00906D94" w:rsidP="00906D94">
            <w:pPr>
              <w:widowControl w:val="0"/>
              <w:spacing w:after="0"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bCs/>
                <w:color w:val="000000"/>
                <w:sz w:val="24"/>
                <w:szCs w:val="24"/>
                <w:lang w:bidi="lv-LV"/>
              </w:rPr>
              <w:t xml:space="preserve">4.1.1. Pieteikums dalībai iepirkumā, ko </w:t>
            </w:r>
            <w:r w:rsidRPr="00906D94">
              <w:rPr>
                <w:rFonts w:ascii="Times New Roman" w:eastAsia="Calibri" w:hAnsi="Times New Roman" w:cs="Times New Roman"/>
                <w:color w:val="000000"/>
                <w:sz w:val="24"/>
                <w:szCs w:val="24"/>
              </w:rPr>
              <w:t xml:space="preserve">sagatavo atbilstoši pievienotajai formai </w:t>
            </w:r>
            <w:r w:rsidRPr="005A3494">
              <w:rPr>
                <w:rFonts w:ascii="Times New Roman" w:eastAsia="Calibri" w:hAnsi="Times New Roman" w:cs="Times New Roman"/>
                <w:color w:val="000000"/>
                <w:sz w:val="24"/>
                <w:szCs w:val="24"/>
              </w:rPr>
              <w:t>(Nolikuma 1.pielikums).</w:t>
            </w:r>
            <w:r w:rsidRPr="00906D94">
              <w:rPr>
                <w:rFonts w:ascii="Times New Roman" w:eastAsia="Calibri" w:hAnsi="Times New Roman" w:cs="Times New Roman"/>
                <w:color w:val="000000"/>
                <w:sz w:val="24"/>
                <w:szCs w:val="24"/>
              </w:rPr>
              <w:t xml:space="preserve"> </w:t>
            </w:r>
          </w:p>
          <w:p w14:paraId="0A74BFC1" w14:textId="77777777" w:rsidR="00906D94" w:rsidRPr="00906D94" w:rsidRDefault="00906D94" w:rsidP="00906D94">
            <w:pPr>
              <w:widowControl w:val="0"/>
              <w:spacing w:after="0"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4.1.2. </w:t>
            </w:r>
            <w:r w:rsidRPr="00906D94">
              <w:rPr>
                <w:rFonts w:ascii="Times New Roman" w:eastAsia="Calibri" w:hAnsi="Times New Roman" w:cs="Times New Roman"/>
                <w:sz w:val="24"/>
                <w:szCs w:val="24"/>
              </w:rPr>
              <w:t>Personu apvienībai un personālsabiedrībai jāiesniedz vienošanās protokols,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personu apvienība tiks reģistrēta komercreģistrā.</w:t>
            </w:r>
          </w:p>
          <w:p w14:paraId="3BED08E2"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color w:val="000000"/>
                <w:sz w:val="24"/>
                <w:szCs w:val="24"/>
              </w:rPr>
              <w:t xml:space="preserve">4.1.3. </w:t>
            </w:r>
            <w:r w:rsidRPr="00906D94">
              <w:rPr>
                <w:rFonts w:ascii="Times New Roman" w:eastAsia="Calibri" w:hAnsi="Times New Roman" w:cs="Times New Roman"/>
                <w:sz w:val="24"/>
                <w:szCs w:val="24"/>
              </w:rPr>
              <w:t>Pilnvara vai cits dokuments, kas ļauj piedāvājumu parakstījušai personai uzņemties saistības Pretendenta vārdā.</w:t>
            </w:r>
          </w:p>
          <w:p w14:paraId="6E98CF3F" w14:textId="733C5C0B" w:rsidR="00906D94" w:rsidRPr="00906D94" w:rsidRDefault="00906D94" w:rsidP="00906D94">
            <w:pPr>
              <w:widowControl w:val="0"/>
              <w:spacing w:after="0" w:line="240" w:lineRule="auto"/>
              <w:jc w:val="both"/>
              <w:rPr>
                <w:rFonts w:ascii="Times New Roman" w:eastAsia="Calibri" w:hAnsi="Times New Roman" w:cs="Times New Roman"/>
                <w:i/>
                <w:color w:val="000000"/>
                <w:sz w:val="24"/>
                <w:szCs w:val="24"/>
              </w:rPr>
            </w:pPr>
            <w:r w:rsidRPr="00906D94">
              <w:rPr>
                <w:rFonts w:ascii="Times New Roman" w:eastAsia="Calibri" w:hAnsi="Times New Roman" w:cs="Times New Roman"/>
                <w:i/>
                <w:color w:val="000000"/>
                <w:sz w:val="24"/>
                <w:szCs w:val="24"/>
              </w:rPr>
              <w:t xml:space="preserve">(Pieteikums dalībai iepirkumā iesniedzams EIS e-konkursu apakšsistēmas sadaļā “Atlases </w:t>
            </w:r>
            <w:r w:rsidRPr="00906D94">
              <w:rPr>
                <w:rFonts w:ascii="Times New Roman" w:eastAsia="Calibri" w:hAnsi="Times New Roman" w:cs="Times New Roman"/>
                <w:i/>
                <w:color w:val="000000"/>
                <w:sz w:val="24"/>
                <w:szCs w:val="24"/>
              </w:rPr>
              <w:lastRenderedPageBreak/>
              <w:t>prasības”, pārējie dokumenti iesniedzami EIS e-konkursu apakšsistēmas sadaļā “Citas prasības”)</w:t>
            </w:r>
          </w:p>
        </w:tc>
      </w:tr>
      <w:tr w:rsidR="00906D94" w:rsidRPr="00906D94" w14:paraId="40DE3304" w14:textId="77777777" w:rsidTr="00A577CF">
        <w:tc>
          <w:tcPr>
            <w:tcW w:w="0" w:type="auto"/>
            <w:gridSpan w:val="2"/>
            <w:shd w:val="clear" w:color="auto" w:fill="BFBFBF"/>
          </w:tcPr>
          <w:p w14:paraId="5C04D7F8" w14:textId="77777777" w:rsidR="00906D94" w:rsidRPr="00906D94" w:rsidRDefault="00906D94" w:rsidP="00906D94">
            <w:pPr>
              <w:widowControl w:val="0"/>
              <w:spacing w:after="0" w:line="240" w:lineRule="auto"/>
              <w:jc w:val="center"/>
              <w:rPr>
                <w:rFonts w:ascii="Times New Roman" w:eastAsia="Calibri" w:hAnsi="Times New Roman" w:cs="Times New Roman"/>
                <w:b/>
                <w:bCs/>
                <w:color w:val="000000"/>
                <w:sz w:val="24"/>
                <w:szCs w:val="24"/>
                <w:lang w:bidi="lv-LV"/>
              </w:rPr>
            </w:pPr>
            <w:r w:rsidRPr="00906D94">
              <w:rPr>
                <w:rFonts w:ascii="Times New Roman" w:eastAsia="Calibri" w:hAnsi="Times New Roman" w:cs="Times New Roman"/>
                <w:b/>
                <w:bCs/>
                <w:color w:val="000000"/>
                <w:sz w:val="24"/>
                <w:szCs w:val="24"/>
                <w:lang w:bidi="lv-LV"/>
              </w:rPr>
              <w:lastRenderedPageBreak/>
              <w:t>Atlases dokumenti</w:t>
            </w:r>
          </w:p>
        </w:tc>
      </w:tr>
      <w:tr w:rsidR="00906D94" w:rsidRPr="00906D94" w14:paraId="0A9D7F68" w14:textId="77777777" w:rsidTr="00A577CF">
        <w:trPr>
          <w:trHeight w:val="2832"/>
        </w:trPr>
        <w:tc>
          <w:tcPr>
            <w:tcW w:w="0" w:type="auto"/>
            <w:shd w:val="clear" w:color="auto" w:fill="auto"/>
          </w:tcPr>
          <w:p w14:paraId="2757E5D7" w14:textId="77777777" w:rsidR="00906D94" w:rsidRPr="00906D94" w:rsidRDefault="00906D94" w:rsidP="00906D94">
            <w:pPr>
              <w:spacing w:before="120" w:after="120"/>
              <w:jc w:val="both"/>
              <w:rPr>
                <w:rFonts w:ascii="Cambria" w:eastAsia="Calibri" w:hAnsi="Cambria" w:cs="Times New Roman"/>
                <w:szCs w:val="24"/>
                <w:lang w:val="en-US"/>
              </w:rPr>
            </w:pPr>
            <w:r w:rsidRPr="00906D94">
              <w:rPr>
                <w:rFonts w:ascii="Times New Roman" w:eastAsia="Calibri" w:hAnsi="Times New Roman" w:cs="Times New Roman"/>
                <w:sz w:val="24"/>
                <w:szCs w:val="24"/>
              </w:rPr>
              <w:t xml:space="preserve">4.2. Pretendents, personālsabiedrība un visi personālsabiedrības biedri (ja piedāvājumu iesniedz personālsabiedrība) vai visi personu apvienības dalībnieki (ja piedāvājumu iesniedz personu apvienība), Pretendenta norādītie apakšuzņēmēji un apakšuzņēmēju </w:t>
            </w:r>
            <w:r w:rsidRPr="00931C40">
              <w:rPr>
                <w:rFonts w:ascii="Times New Roman" w:eastAsia="Calibri" w:hAnsi="Times New Roman" w:cs="Times New Roman"/>
                <w:sz w:val="24"/>
                <w:szCs w:val="24"/>
              </w:rPr>
              <w:t>apakšuzņēmēji,</w:t>
            </w:r>
            <w:r w:rsidRPr="00906D94">
              <w:rPr>
                <w:rFonts w:ascii="Times New Roman" w:eastAsia="Calibri" w:hAnsi="Times New Roman" w:cs="Times New Roman"/>
                <w:sz w:val="24"/>
                <w:szCs w:val="24"/>
              </w:rPr>
              <w:t xml:space="preserve"> kura veicamo būvdarbu vai sniedzamo pakalpojumu vērtība ir </w:t>
            </w:r>
            <w:r w:rsidRPr="00931C40">
              <w:rPr>
                <w:rFonts w:ascii="Times New Roman" w:eastAsia="Calibri" w:hAnsi="Times New Roman" w:cs="Times New Roman"/>
                <w:sz w:val="24"/>
                <w:szCs w:val="24"/>
              </w:rPr>
              <w:t>vismaz 10% (desmit procenti) no kopējā finanšu piedāvājuma</w:t>
            </w:r>
            <w:r w:rsidRPr="00906D94">
              <w:rPr>
                <w:rFonts w:ascii="Times New Roman" w:eastAsia="Calibri" w:hAnsi="Times New Roman" w:cs="Times New Roman"/>
                <w:sz w:val="24"/>
                <w:szCs w:val="24"/>
              </w:rPr>
              <w:t xml:space="preserve"> EUR bez PVN, Pretendenta norādītās personas, uz kuru iespējām Pretendents balstās, lai apliecinātu, ka tā kvalifikācija atbilst iepirkuma prasībām ir reģistrēts, licencēts un/vai sertificēts atbilstoši attiecīgās valsts normatīvo aktu prasībām</w:t>
            </w:r>
            <w:r w:rsidRPr="00906D94">
              <w:rPr>
                <w:rFonts w:ascii="Times New Roman" w:eastAsia="Calibri" w:hAnsi="Times New Roman" w:cs="Times New Roman"/>
                <w:color w:val="00B050"/>
                <w:sz w:val="24"/>
                <w:szCs w:val="24"/>
              </w:rPr>
              <w:t>.</w:t>
            </w:r>
          </w:p>
        </w:tc>
        <w:tc>
          <w:tcPr>
            <w:tcW w:w="0" w:type="auto"/>
            <w:shd w:val="clear" w:color="auto" w:fill="auto"/>
          </w:tcPr>
          <w:p w14:paraId="72192439" w14:textId="36CBF493"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4.2.1. Par reģistrācijas faktu Pasūtītāja Iepirkuma komisija pārliecināsies Uzņēmumu reģistra tīmekļa vietnē</w:t>
            </w:r>
            <w:r w:rsidR="00931C40">
              <w:t xml:space="preserve"> </w:t>
            </w:r>
            <w:hyperlink r:id="rId19" w:history="1">
              <w:r w:rsidR="00931C40" w:rsidRPr="00931C40">
                <w:rPr>
                  <w:rStyle w:val="Hyperlink"/>
                  <w:rFonts w:ascii="Times New Roman" w:hAnsi="Times New Roman" w:cs="Times New Roman"/>
                  <w:sz w:val="24"/>
                  <w:szCs w:val="24"/>
                </w:rPr>
                <w:t>www.ur.gov.lv</w:t>
              </w:r>
            </w:hyperlink>
            <w:r w:rsidR="00931C40">
              <w:t xml:space="preserve"> </w:t>
            </w:r>
            <w:r w:rsidRPr="00906D94">
              <w:rPr>
                <w:rFonts w:ascii="Times New Roman" w:eastAsia="Calibri" w:hAnsi="Times New Roman" w:cs="Times New Roman"/>
                <w:sz w:val="24"/>
                <w:szCs w:val="24"/>
              </w:rPr>
              <w:t>.</w:t>
            </w:r>
          </w:p>
          <w:p w14:paraId="498F849C" w14:textId="51489389"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547A9">
              <w:rPr>
                <w:rFonts w:ascii="Times New Roman" w:eastAsia="Calibri" w:hAnsi="Times New Roman" w:cs="Times New Roman"/>
                <w:sz w:val="24"/>
                <w:szCs w:val="24"/>
              </w:rPr>
              <w:t xml:space="preserve">4.2.2. Par tiesībām veikt </w:t>
            </w:r>
            <w:r w:rsidR="00133290" w:rsidRPr="00E97662">
              <w:rPr>
                <w:rFonts w:ascii="Times New Roman" w:eastAsia="Calibri" w:hAnsi="Times New Roman" w:cs="Times New Roman"/>
                <w:sz w:val="24"/>
                <w:szCs w:val="24"/>
              </w:rPr>
              <w:t>projektēšanu</w:t>
            </w:r>
            <w:r w:rsidR="008D1EE3" w:rsidRPr="00E97662">
              <w:rPr>
                <w:rFonts w:ascii="Times New Roman" w:eastAsia="Calibri" w:hAnsi="Times New Roman" w:cs="Times New Roman"/>
                <w:sz w:val="24"/>
                <w:szCs w:val="24"/>
              </w:rPr>
              <w:t xml:space="preserve"> un</w:t>
            </w:r>
            <w:r w:rsidR="00133290">
              <w:rPr>
                <w:rFonts w:ascii="Times New Roman" w:eastAsia="Calibri" w:hAnsi="Times New Roman" w:cs="Times New Roman"/>
                <w:sz w:val="24"/>
                <w:szCs w:val="24"/>
              </w:rPr>
              <w:t xml:space="preserve"> </w:t>
            </w:r>
            <w:r w:rsidRPr="009547A9">
              <w:rPr>
                <w:rFonts w:ascii="Times New Roman" w:eastAsia="Calibri" w:hAnsi="Times New Roman" w:cs="Times New Roman"/>
                <w:sz w:val="24"/>
                <w:szCs w:val="24"/>
              </w:rPr>
              <w:t>būvdarbu</w:t>
            </w:r>
            <w:r w:rsidR="008D1EE3">
              <w:rPr>
                <w:rFonts w:ascii="Times New Roman" w:eastAsia="Calibri" w:hAnsi="Times New Roman" w:cs="Times New Roman"/>
                <w:sz w:val="24"/>
                <w:szCs w:val="24"/>
              </w:rPr>
              <w:t>s</w:t>
            </w:r>
            <w:r w:rsidRPr="009547A9">
              <w:rPr>
                <w:rFonts w:ascii="Times New Roman" w:eastAsia="Calibri" w:hAnsi="Times New Roman" w:cs="Times New Roman"/>
                <w:sz w:val="24"/>
                <w:szCs w:val="24"/>
              </w:rPr>
              <w:t xml:space="preserve"> Pasūtītāja iepirkuma komisija pārliecināsies Būvniecības informācijas sistēmā </w:t>
            </w:r>
            <w:hyperlink r:id="rId20" w:history="1">
              <w:r w:rsidRPr="009547A9">
                <w:rPr>
                  <w:rFonts w:ascii="Times New Roman" w:eastAsia="Calibri" w:hAnsi="Times New Roman" w:cs="Times New Roman"/>
                  <w:color w:val="0563C1"/>
                  <w:sz w:val="24"/>
                  <w:szCs w:val="24"/>
                  <w:u w:val="single"/>
                </w:rPr>
                <w:t>www.bis.g</w:t>
              </w:r>
              <w:r w:rsidRPr="009547A9">
                <w:rPr>
                  <w:rFonts w:ascii="Times New Roman" w:eastAsia="Calibri" w:hAnsi="Times New Roman" w:cs="Times New Roman"/>
                  <w:color w:val="0563C1"/>
                  <w:sz w:val="24"/>
                  <w:szCs w:val="24"/>
                  <w:u w:val="single"/>
                  <w:lang w:val="en-US"/>
                </w:rPr>
                <w:t>ov.</w:t>
              </w:r>
              <w:r w:rsidRPr="009547A9">
                <w:rPr>
                  <w:rFonts w:ascii="Times New Roman" w:eastAsia="Calibri" w:hAnsi="Times New Roman" w:cs="Times New Roman"/>
                  <w:color w:val="0563C1"/>
                  <w:sz w:val="24"/>
                  <w:szCs w:val="24"/>
                  <w:u w:val="single"/>
                </w:rPr>
                <w:t>lv</w:t>
              </w:r>
            </w:hyperlink>
            <w:r w:rsidRPr="00906D94">
              <w:rPr>
                <w:rFonts w:ascii="Times New Roman" w:eastAsia="Calibri" w:hAnsi="Times New Roman" w:cs="Times New Roman"/>
                <w:sz w:val="24"/>
                <w:szCs w:val="24"/>
              </w:rPr>
              <w:t xml:space="preserve"> </w:t>
            </w:r>
          </w:p>
          <w:p w14:paraId="21DF2FB6"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4.2.3. Ja Pretendents ir reģistrēts ārvalstīs, tam ir jāiesniedz komercreģistra vai līdzvērtīgas komercdarbību reģistrējošas iestādes ārvalstīs izdotas reģistrācijas apliecības kopija.</w:t>
            </w:r>
          </w:p>
          <w:p w14:paraId="0A362732" w14:textId="77777777" w:rsidR="00906D94" w:rsidRPr="00906D94" w:rsidRDefault="00906D94" w:rsidP="00906D94">
            <w:pPr>
              <w:widowControl w:val="0"/>
              <w:tabs>
                <w:tab w:val="left" w:pos="829"/>
              </w:tab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4.2.4.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p w14:paraId="5A8A66FB" w14:textId="77777777" w:rsidR="00906D94" w:rsidRPr="00906D94" w:rsidRDefault="00906D94" w:rsidP="00906D94">
            <w:pPr>
              <w:widowControl w:val="0"/>
              <w:tabs>
                <w:tab w:val="left" w:pos="829"/>
              </w:tab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“Citas prasības”)</w:t>
            </w:r>
          </w:p>
        </w:tc>
      </w:tr>
      <w:tr w:rsidR="00906D94" w:rsidRPr="00906D94" w14:paraId="06539A53" w14:textId="77777777" w:rsidTr="00A577CF">
        <w:trPr>
          <w:trHeight w:val="416"/>
        </w:trPr>
        <w:tc>
          <w:tcPr>
            <w:tcW w:w="0" w:type="auto"/>
            <w:shd w:val="clear" w:color="auto" w:fill="auto"/>
          </w:tcPr>
          <w:p w14:paraId="572D728D" w14:textId="77777777" w:rsidR="00906D94" w:rsidRPr="00906D94" w:rsidRDefault="00906D94" w:rsidP="00906D94">
            <w:pPr>
              <w:spacing w:before="120" w:after="12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4.3. </w:t>
            </w:r>
            <w:r w:rsidRPr="00931C40">
              <w:rPr>
                <w:rFonts w:ascii="Times New Roman" w:eastAsia="Calibri" w:hAnsi="Times New Roman" w:cs="Times New Roman"/>
                <w:sz w:val="24"/>
                <w:szCs w:val="24"/>
              </w:rPr>
              <w:t>Pretendents var balstīties uz citu personu saimnieciskajām un finansiālajām iespējām, ja</w:t>
            </w:r>
            <w:r w:rsidRPr="00906D94">
              <w:rPr>
                <w:rFonts w:ascii="Times New Roman" w:eastAsia="Calibri" w:hAnsi="Times New Roman" w:cs="Times New Roman"/>
                <w:sz w:val="24"/>
                <w:szCs w:val="24"/>
              </w:rPr>
              <w:t xml:space="preserve"> tas ir nepieciešams konkrētā iepirkuma līguma izpildei, neatkarīgi no savstarpējo attiecību tiesiskā rakstura.</w:t>
            </w:r>
          </w:p>
          <w:p w14:paraId="059066CA" w14:textId="77777777" w:rsidR="00906D94" w:rsidRPr="00906D94" w:rsidRDefault="00906D94" w:rsidP="00906D94">
            <w:pPr>
              <w:spacing w:before="120" w:after="12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906D94">
              <w:rPr>
                <w:rFonts w:ascii="Times New Roman" w:eastAsia="Calibri" w:hAnsi="Times New Roman" w:cs="Times New Roman"/>
                <w:sz w:val="24"/>
                <w:szCs w:val="24"/>
              </w:rPr>
              <w:t>.</w:t>
            </w:r>
          </w:p>
        </w:tc>
        <w:tc>
          <w:tcPr>
            <w:tcW w:w="0" w:type="auto"/>
            <w:shd w:val="clear" w:color="auto" w:fill="auto"/>
          </w:tcPr>
          <w:p w14:paraId="0FC40583"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14:paraId="6E1439EB" w14:textId="5B6F6EC6"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4.3.2. Pretendenta un personas, uz kuras saimnieciskajām un finansiālajām iespējām Pretendents balstās</w:t>
            </w:r>
            <w:r w:rsidRPr="00931C40">
              <w:rPr>
                <w:rFonts w:ascii="Times New Roman" w:eastAsia="Calibri" w:hAnsi="Times New Roman" w:cs="Times New Roman"/>
                <w:sz w:val="24"/>
                <w:szCs w:val="24"/>
              </w:rPr>
              <w:t>, savstarpēji parakstīts apliecinājums vai noslēgta vienošanās, kurā</w:t>
            </w:r>
            <w:r w:rsidRPr="00906D94">
              <w:rPr>
                <w:rFonts w:ascii="Times New Roman" w:eastAsia="Calibri" w:hAnsi="Times New Roman" w:cs="Times New Roman"/>
                <w:sz w:val="24"/>
                <w:szCs w:val="24"/>
              </w:rPr>
              <w:t xml:space="preserve"> norādīts, ka persona, uz kuras saimnieciskajām un finansiālajām iespējām Pretendents balstās, uzņemas solidāro atbildību par iepirkuma līguma izpildi, kā arī norādīts, kādā veidā un/vai formā šī persona ir paredzējusi </w:t>
            </w:r>
            <w:r w:rsidR="00931C40">
              <w:rPr>
                <w:rFonts w:ascii="Times New Roman" w:eastAsia="Calibri" w:hAnsi="Times New Roman" w:cs="Times New Roman"/>
                <w:sz w:val="24"/>
                <w:szCs w:val="24"/>
              </w:rPr>
              <w:t>u</w:t>
            </w:r>
            <w:r w:rsidRPr="00906D94">
              <w:rPr>
                <w:rFonts w:ascii="Times New Roman" w:eastAsia="Calibri" w:hAnsi="Times New Roman" w:cs="Times New Roman"/>
                <w:sz w:val="24"/>
                <w:szCs w:val="24"/>
              </w:rPr>
              <w:t>zņemties solidāro atbildību par iepirkuma līguma izpildi.</w:t>
            </w:r>
          </w:p>
          <w:p w14:paraId="18FEE994"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 xml:space="preserve">(Dokumenti iesniedzami EIS e-konkursu apakšsistēmas sadaļā </w:t>
            </w:r>
            <w:r w:rsidRPr="00931C40">
              <w:rPr>
                <w:rFonts w:ascii="Times New Roman" w:eastAsia="Calibri" w:hAnsi="Times New Roman" w:cs="Times New Roman"/>
                <w:i/>
                <w:sz w:val="24"/>
                <w:szCs w:val="24"/>
              </w:rPr>
              <w:t>“Citas prasības”)</w:t>
            </w:r>
            <w:r w:rsidRPr="00906D94">
              <w:rPr>
                <w:rFonts w:ascii="Times New Roman" w:eastAsia="Calibri" w:hAnsi="Times New Roman" w:cs="Times New Roman"/>
                <w:sz w:val="24"/>
                <w:szCs w:val="24"/>
              </w:rPr>
              <w:t xml:space="preserve"> </w:t>
            </w:r>
          </w:p>
        </w:tc>
      </w:tr>
      <w:tr w:rsidR="00906D94" w:rsidRPr="00906D94" w14:paraId="5676CF54" w14:textId="77777777" w:rsidTr="00A577CF">
        <w:trPr>
          <w:trHeight w:val="139"/>
        </w:trPr>
        <w:tc>
          <w:tcPr>
            <w:tcW w:w="0" w:type="auto"/>
            <w:shd w:val="clear" w:color="auto" w:fill="auto"/>
          </w:tcPr>
          <w:p w14:paraId="50542789" w14:textId="77777777" w:rsidR="00906D94" w:rsidRPr="00906D94" w:rsidRDefault="00906D94" w:rsidP="00906D94">
            <w:pPr>
              <w:spacing w:before="120" w:after="12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4.4. Pretendents var balstīties </w:t>
            </w:r>
            <w:r w:rsidRPr="00931C40">
              <w:rPr>
                <w:rFonts w:ascii="Times New Roman" w:eastAsia="Calibri" w:hAnsi="Times New Roman" w:cs="Times New Roman"/>
                <w:sz w:val="24"/>
                <w:szCs w:val="24"/>
              </w:rPr>
              <w:t>uz citu personu tehniskajām un profesionālajām iespējām,</w:t>
            </w:r>
            <w:r w:rsidRPr="00906D94">
              <w:rPr>
                <w:rFonts w:ascii="Times New Roman" w:eastAsia="Calibri" w:hAnsi="Times New Roman" w:cs="Times New Roman"/>
                <w:sz w:val="24"/>
                <w:szCs w:val="24"/>
              </w:rPr>
              <w:t xml:space="preserve"> ja tas ir nepieciešams konkrētā iepirkuma līguma izpildei, neatkarīgi no savstarpējo attiecību tiesiskā rakstura.</w:t>
            </w:r>
          </w:p>
          <w:p w14:paraId="477D9440" w14:textId="77777777" w:rsidR="00906D94" w:rsidRPr="00906D94" w:rsidRDefault="00906D94" w:rsidP="00906D94">
            <w:pPr>
              <w:spacing w:before="120" w:after="12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u w:val="single"/>
              </w:rPr>
              <w:lastRenderedPageBreak/>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906D94">
              <w:rPr>
                <w:rFonts w:ascii="Times New Roman" w:eastAsia="Calibri" w:hAnsi="Times New Roman" w:cs="Times New Roman"/>
                <w:sz w:val="24"/>
                <w:szCs w:val="24"/>
              </w:rPr>
              <w:t>.</w:t>
            </w:r>
          </w:p>
        </w:tc>
        <w:tc>
          <w:tcPr>
            <w:tcW w:w="0" w:type="auto"/>
            <w:shd w:val="clear" w:color="auto" w:fill="auto"/>
          </w:tcPr>
          <w:p w14:paraId="37AD4127" w14:textId="77777777" w:rsidR="00906D94" w:rsidRPr="00931C40"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lastRenderedPageBreak/>
              <w:t xml:space="preserve">4.4.1. Pretendents pierāda Pasūtītāja Iepirkuma komisijai, ka tā rīcībā būs nepieciešamie resursi, iesniedzot šo personu apliecinājumu vai </w:t>
            </w:r>
            <w:r w:rsidRPr="00931C40">
              <w:rPr>
                <w:rFonts w:ascii="Times New Roman" w:eastAsia="Calibri" w:hAnsi="Times New Roman" w:cs="Times New Roman"/>
                <w:sz w:val="24"/>
                <w:szCs w:val="24"/>
              </w:rPr>
              <w:t>vienošanos par nepieciešamo resursu nodošanu Pretendenta rīcībā.</w:t>
            </w:r>
          </w:p>
          <w:p w14:paraId="0CA95036"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31C40">
              <w:rPr>
                <w:rFonts w:ascii="Times New Roman" w:eastAsia="Calibri" w:hAnsi="Times New Roman" w:cs="Times New Roman"/>
                <w:i/>
                <w:sz w:val="24"/>
                <w:szCs w:val="24"/>
              </w:rPr>
              <w:t xml:space="preserve">(Dokumenti iesniedzami EIS e-konkursu </w:t>
            </w:r>
            <w:r w:rsidRPr="00931C40">
              <w:rPr>
                <w:rFonts w:ascii="Times New Roman" w:eastAsia="Calibri" w:hAnsi="Times New Roman" w:cs="Times New Roman"/>
                <w:i/>
                <w:sz w:val="24"/>
                <w:szCs w:val="24"/>
              </w:rPr>
              <w:lastRenderedPageBreak/>
              <w:t>apakšsistēmas sadaļā “Citas prasības”)</w:t>
            </w:r>
          </w:p>
        </w:tc>
      </w:tr>
      <w:tr w:rsidR="00906D94" w:rsidRPr="00906D94" w14:paraId="7AAF8172" w14:textId="77777777" w:rsidTr="00A577CF">
        <w:trPr>
          <w:trHeight w:val="706"/>
        </w:trPr>
        <w:tc>
          <w:tcPr>
            <w:tcW w:w="0" w:type="auto"/>
            <w:shd w:val="clear" w:color="auto" w:fill="auto"/>
          </w:tcPr>
          <w:p w14:paraId="26FCADB2" w14:textId="5409464B" w:rsidR="00906D94" w:rsidRPr="00E97662" w:rsidRDefault="00906D94" w:rsidP="00906D94">
            <w:pPr>
              <w:spacing w:before="120" w:after="120"/>
              <w:jc w:val="both"/>
              <w:rPr>
                <w:rFonts w:ascii="Times New Roman" w:eastAsia="Calibri" w:hAnsi="Times New Roman" w:cs="Times New Roman"/>
                <w:i/>
                <w:iCs/>
                <w:color w:val="FF0000"/>
                <w:sz w:val="24"/>
                <w:szCs w:val="24"/>
              </w:rPr>
            </w:pPr>
            <w:r w:rsidRPr="00E97662">
              <w:rPr>
                <w:rFonts w:ascii="Times New Roman" w:eastAsia="Calibri" w:hAnsi="Times New Roman" w:cs="Times New Roman"/>
                <w:sz w:val="24"/>
                <w:szCs w:val="24"/>
              </w:rPr>
              <w:lastRenderedPageBreak/>
              <w:t xml:space="preserve">4.5. </w:t>
            </w:r>
            <w:bookmarkStart w:id="23" w:name="_Hlk509471528"/>
            <w:r w:rsidRPr="00E97662">
              <w:rPr>
                <w:rFonts w:ascii="Times New Roman" w:eastAsia="Calibri" w:hAnsi="Times New Roman" w:cs="Times New Roman"/>
                <w:sz w:val="24"/>
                <w:szCs w:val="24"/>
              </w:rPr>
              <w:t xml:space="preserve">Pretendenta rīcībā ir visi tehniskie un personāla resursi, lai kvalitatīvi un savlaicīgi nodrošinātu </w:t>
            </w:r>
            <w:bookmarkStart w:id="24" w:name="_Hlk513644280"/>
            <w:bookmarkEnd w:id="23"/>
            <w:r w:rsidR="00931C40" w:rsidRPr="00E97662">
              <w:rPr>
                <w:rFonts w:ascii="Times New Roman" w:eastAsia="Calibri" w:hAnsi="Times New Roman" w:cs="Times New Roman"/>
                <w:sz w:val="24"/>
                <w:szCs w:val="24"/>
              </w:rPr>
              <w:t xml:space="preserve">Pasūtītājam nepieciešamos </w:t>
            </w:r>
            <w:r w:rsidR="00880385" w:rsidRPr="00E97662">
              <w:rPr>
                <w:rFonts w:ascii="Times New Roman" w:eastAsia="Calibri" w:hAnsi="Times New Roman" w:cs="Times New Roman"/>
                <w:sz w:val="24"/>
                <w:szCs w:val="24"/>
              </w:rPr>
              <w:t>pakalpojumus, būv</w:t>
            </w:r>
            <w:r w:rsidRPr="00E97662">
              <w:rPr>
                <w:rFonts w:ascii="Times New Roman" w:eastAsia="Calibri" w:hAnsi="Times New Roman" w:cs="Times New Roman"/>
                <w:bCs/>
                <w:sz w:val="24"/>
                <w:szCs w:val="24"/>
              </w:rPr>
              <w:t>darbus.</w:t>
            </w:r>
            <w:bookmarkEnd w:id="24"/>
            <w:r w:rsidR="00880385" w:rsidRPr="00E97662">
              <w:rPr>
                <w:rFonts w:ascii="Times New Roman" w:eastAsia="Calibri" w:hAnsi="Times New Roman" w:cs="Times New Roman"/>
                <w:bCs/>
                <w:sz w:val="24"/>
                <w:szCs w:val="24"/>
              </w:rPr>
              <w:t xml:space="preserve"> </w:t>
            </w:r>
          </w:p>
        </w:tc>
        <w:tc>
          <w:tcPr>
            <w:tcW w:w="0" w:type="auto"/>
            <w:shd w:val="clear" w:color="auto" w:fill="auto"/>
          </w:tcPr>
          <w:p w14:paraId="46A059E2"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4.5.1. Apliecinājums, kas iekļauts pieteikumā dalībai iepirkumā (pēc formas – Nolikuma 1.pielikums).</w:t>
            </w:r>
          </w:p>
          <w:p w14:paraId="27301557" w14:textId="19637FD3" w:rsidR="00906D94" w:rsidRPr="00906D94" w:rsidRDefault="00A577CF"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 xml:space="preserve"> </w:t>
            </w:r>
            <w:r w:rsidR="00906D94" w:rsidRPr="00906D94">
              <w:rPr>
                <w:rFonts w:ascii="Times New Roman" w:eastAsia="Calibri" w:hAnsi="Times New Roman" w:cs="Times New Roman"/>
                <w:i/>
                <w:sz w:val="24"/>
                <w:szCs w:val="24"/>
              </w:rPr>
              <w:t xml:space="preserve">(Dokumenti iesniedzami EIS e-konkursu apakšsistēmas sadaļā </w:t>
            </w:r>
            <w:r w:rsidR="00906D94" w:rsidRPr="00133290">
              <w:rPr>
                <w:rFonts w:ascii="Times New Roman" w:eastAsia="Calibri" w:hAnsi="Times New Roman" w:cs="Times New Roman"/>
                <w:i/>
                <w:sz w:val="24"/>
                <w:szCs w:val="24"/>
              </w:rPr>
              <w:t>“Citas prasības”)</w:t>
            </w:r>
          </w:p>
        </w:tc>
      </w:tr>
      <w:tr w:rsidR="00906D94" w:rsidRPr="00906D94" w14:paraId="658EB9A5" w14:textId="77777777" w:rsidTr="00A577CF">
        <w:trPr>
          <w:trHeight w:val="274"/>
        </w:trPr>
        <w:tc>
          <w:tcPr>
            <w:tcW w:w="0" w:type="auto"/>
            <w:shd w:val="clear" w:color="auto" w:fill="auto"/>
          </w:tcPr>
          <w:p w14:paraId="3A05E042" w14:textId="39A4519A" w:rsidR="00906D94" w:rsidRPr="008D1EE3" w:rsidRDefault="00906D94" w:rsidP="00906D94">
            <w:pPr>
              <w:widowControl w:val="0"/>
              <w:spacing w:after="0"/>
              <w:jc w:val="both"/>
              <w:rPr>
                <w:rFonts w:ascii="Times New Roman" w:eastAsia="Times New Roman" w:hAnsi="Times New Roman" w:cs="Times New Roman"/>
                <w:i/>
                <w:iCs/>
                <w:color w:val="FF0000"/>
                <w:sz w:val="24"/>
                <w:szCs w:val="24"/>
              </w:rPr>
            </w:pPr>
            <w:r w:rsidRPr="00906D94">
              <w:rPr>
                <w:rFonts w:ascii="Times New Roman" w:eastAsia="Calibri" w:hAnsi="Times New Roman" w:cs="Times New Roman"/>
                <w:sz w:val="24"/>
                <w:szCs w:val="24"/>
              </w:rPr>
              <w:t xml:space="preserve">4.6. </w:t>
            </w:r>
            <w:r w:rsidRPr="00906D94">
              <w:rPr>
                <w:rFonts w:ascii="Times New Roman" w:eastAsia="Times New Roman" w:hAnsi="Times New Roman" w:cs="Times New Roman"/>
                <w:sz w:val="24"/>
                <w:szCs w:val="24"/>
              </w:rPr>
              <w:t xml:space="preserve">Pretendenta gada finanšu apgrozījums, par </w:t>
            </w:r>
            <w:r w:rsidRPr="008D1EE3">
              <w:rPr>
                <w:rFonts w:ascii="Times New Roman" w:eastAsia="Times New Roman" w:hAnsi="Times New Roman" w:cs="Times New Roman"/>
                <w:sz w:val="24"/>
                <w:szCs w:val="24"/>
              </w:rPr>
              <w:t>iepriekšējiem trīs pārskata gadiem</w:t>
            </w:r>
            <w:r w:rsidRPr="00906D94">
              <w:rPr>
                <w:rFonts w:ascii="Times New Roman" w:eastAsia="Times New Roman" w:hAnsi="Times New Roman" w:cs="Times New Roman"/>
                <w:sz w:val="24"/>
                <w:szCs w:val="24"/>
              </w:rPr>
              <w:t xml:space="preserve"> ne mazāk kā </w:t>
            </w:r>
            <w:r w:rsidR="008A5FEB" w:rsidRPr="006B4DB8">
              <w:rPr>
                <w:rFonts w:ascii="Times New Roman" w:eastAsia="Times New Roman" w:hAnsi="Times New Roman" w:cs="Times New Roman"/>
                <w:sz w:val="24"/>
                <w:szCs w:val="24"/>
              </w:rPr>
              <w:t>8</w:t>
            </w:r>
            <w:r w:rsidRPr="006B4DB8">
              <w:rPr>
                <w:rFonts w:ascii="Times New Roman" w:eastAsia="Times New Roman" w:hAnsi="Times New Roman" w:cs="Times New Roman"/>
                <w:sz w:val="24"/>
                <w:szCs w:val="24"/>
              </w:rPr>
              <w:t>00 000,00 euro.</w:t>
            </w:r>
          </w:p>
          <w:p w14:paraId="0E7928E9" w14:textId="5262CFC2" w:rsidR="00906D94" w:rsidRPr="008D1EE3" w:rsidRDefault="00906D94" w:rsidP="00906D94">
            <w:pPr>
              <w:widowControl w:val="0"/>
              <w:spacing w:after="0"/>
              <w:jc w:val="both"/>
              <w:rPr>
                <w:rFonts w:ascii="Times New Roman" w:eastAsia="Times New Roman" w:hAnsi="Times New Roman" w:cs="Times New Roman"/>
                <w:i/>
                <w:iCs/>
                <w:color w:val="FF0000"/>
                <w:sz w:val="24"/>
                <w:szCs w:val="24"/>
              </w:rPr>
            </w:pPr>
            <w:r w:rsidRPr="00906D94">
              <w:rPr>
                <w:rFonts w:ascii="Times New Roman" w:eastAsia="Times New Roman" w:hAnsi="Times New Roman" w:cs="Times New Roman"/>
                <w:sz w:val="24"/>
                <w:szCs w:val="24"/>
              </w:rPr>
              <w:t xml:space="preserve">Pretendenti, kas dibināti vēlāk, apliecina, ka katra gada finanšu apgrozījums nostrādātajā periodā nav mazāks, kā </w:t>
            </w:r>
            <w:r w:rsidR="008A5FEB" w:rsidRPr="006B4DB8">
              <w:rPr>
                <w:rFonts w:ascii="Times New Roman" w:eastAsia="Times New Roman" w:hAnsi="Times New Roman" w:cs="Times New Roman"/>
                <w:sz w:val="24"/>
                <w:szCs w:val="24"/>
              </w:rPr>
              <w:t>8</w:t>
            </w:r>
            <w:r w:rsidRPr="006B4DB8">
              <w:rPr>
                <w:rFonts w:ascii="Times New Roman" w:eastAsia="Times New Roman" w:hAnsi="Times New Roman" w:cs="Times New Roman"/>
                <w:sz w:val="24"/>
                <w:szCs w:val="24"/>
              </w:rPr>
              <w:t>00 000 euro.</w:t>
            </w:r>
          </w:p>
          <w:p w14:paraId="59231975" w14:textId="7C7DFF4F" w:rsidR="00906D94" w:rsidRPr="008D1EE3" w:rsidRDefault="00906D94" w:rsidP="00906D94">
            <w:pPr>
              <w:widowControl w:val="0"/>
              <w:spacing w:before="120" w:after="120"/>
              <w:jc w:val="both"/>
              <w:rPr>
                <w:rFonts w:ascii="Times New Roman" w:eastAsia="Calibri" w:hAnsi="Times New Roman" w:cs="Times New Roman"/>
                <w:i/>
                <w:iCs/>
                <w:color w:val="FF0000"/>
                <w:sz w:val="24"/>
                <w:szCs w:val="24"/>
              </w:rPr>
            </w:pPr>
            <w:r w:rsidRPr="00906D94">
              <w:rPr>
                <w:rFonts w:ascii="Times New Roman" w:eastAsia="Times New Roman" w:hAnsi="Times New Roman" w:cs="Times New Roman"/>
                <w:sz w:val="24"/>
                <w:szCs w:val="24"/>
                <w:lang w:eastAsia="zh-CN"/>
              </w:rPr>
              <w:t>Ja Pretendents ir personu apvienība</w:t>
            </w:r>
            <w:r w:rsidRPr="00906D94">
              <w:rPr>
                <w:rFonts w:ascii="Calibri" w:eastAsia="Calibri" w:hAnsi="Calibri" w:cs="Times New Roman"/>
                <w:sz w:val="24"/>
                <w:szCs w:val="24"/>
                <w:vertAlign w:val="superscript"/>
                <w:lang w:eastAsia="zh-CN"/>
              </w:rPr>
              <w:footnoteReference w:id="1"/>
            </w:r>
            <w:r w:rsidRPr="00906D94">
              <w:rPr>
                <w:rFonts w:ascii="Times New Roman" w:eastAsia="Times New Roman" w:hAnsi="Times New Roman" w:cs="Times New Roman"/>
                <w:sz w:val="24"/>
                <w:szCs w:val="24"/>
                <w:lang w:eastAsia="zh-CN"/>
              </w:rPr>
              <w:t xml:space="preserve">, tās saimnieciskais un finansiālais stāvoklis ir atbilstošs konkrētā līguma izpildei, ja kopā visu personu apvienībā iesaistīto dalībnieku finanšu apgrozījums </w:t>
            </w:r>
            <w:r w:rsidRPr="00906D94">
              <w:rPr>
                <w:rFonts w:ascii="Times New Roman" w:eastAsia="Times New Roman" w:hAnsi="Times New Roman" w:cs="Times New Roman"/>
                <w:sz w:val="24"/>
                <w:szCs w:val="24"/>
              </w:rPr>
              <w:t xml:space="preserve">par katru no </w:t>
            </w:r>
            <w:r w:rsidRPr="008D1EE3">
              <w:rPr>
                <w:rFonts w:ascii="Times New Roman" w:eastAsia="Times New Roman" w:hAnsi="Times New Roman" w:cs="Times New Roman"/>
                <w:sz w:val="24"/>
                <w:szCs w:val="24"/>
              </w:rPr>
              <w:t xml:space="preserve">iepriekšējiem trīs pārskata gadiem </w:t>
            </w:r>
            <w:r w:rsidRPr="008D1EE3">
              <w:rPr>
                <w:rFonts w:ascii="Times New Roman" w:eastAsia="Times New Roman" w:hAnsi="Times New Roman" w:cs="Times New Roman"/>
                <w:sz w:val="24"/>
                <w:szCs w:val="24"/>
                <w:lang w:eastAsia="zh-CN"/>
              </w:rPr>
              <w:t>ir</w:t>
            </w:r>
            <w:r w:rsidRPr="00906D94">
              <w:rPr>
                <w:rFonts w:ascii="Times New Roman" w:eastAsia="Times New Roman" w:hAnsi="Times New Roman" w:cs="Times New Roman"/>
                <w:sz w:val="24"/>
                <w:szCs w:val="24"/>
                <w:lang w:eastAsia="zh-CN"/>
              </w:rPr>
              <w:t xml:space="preserve"> ne mazāks kā </w:t>
            </w:r>
            <w:r w:rsidR="008A5FEB" w:rsidRPr="006B4DB8">
              <w:rPr>
                <w:rFonts w:ascii="Times New Roman" w:eastAsia="Times New Roman" w:hAnsi="Times New Roman" w:cs="Times New Roman"/>
                <w:sz w:val="24"/>
                <w:szCs w:val="24"/>
                <w:lang w:eastAsia="zh-CN"/>
              </w:rPr>
              <w:t>8</w:t>
            </w:r>
            <w:r w:rsidRPr="006B4DB8">
              <w:rPr>
                <w:rFonts w:ascii="Times New Roman" w:eastAsia="Times New Roman" w:hAnsi="Times New Roman" w:cs="Times New Roman"/>
                <w:sz w:val="24"/>
                <w:szCs w:val="24"/>
                <w:lang w:eastAsia="zh-CN"/>
              </w:rPr>
              <w:t>00 000,00 euro.</w:t>
            </w:r>
          </w:p>
        </w:tc>
        <w:tc>
          <w:tcPr>
            <w:tcW w:w="0" w:type="auto"/>
            <w:shd w:val="clear" w:color="auto" w:fill="auto"/>
          </w:tcPr>
          <w:p w14:paraId="32947ACA" w14:textId="77777777" w:rsidR="00906D94" w:rsidRPr="00906D94" w:rsidRDefault="00906D94" w:rsidP="00906D94">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zh-CN"/>
              </w:rPr>
            </w:pPr>
            <w:r w:rsidRPr="00906D94">
              <w:rPr>
                <w:rFonts w:ascii="Times New Roman" w:eastAsia="Times New Roman" w:hAnsi="Times New Roman" w:cs="Times New Roman"/>
                <w:sz w:val="24"/>
                <w:szCs w:val="24"/>
              </w:rPr>
              <w:t xml:space="preserve">4.6.1. 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906D94">
              <w:rPr>
                <w:rFonts w:ascii="Times New Roman" w:eastAsia="Times New Roman" w:hAnsi="Times New Roman" w:cs="Times New Roman"/>
                <w:sz w:val="24"/>
                <w:szCs w:val="24"/>
                <w:lang w:eastAsia="zh-CN"/>
              </w:rPr>
              <w:t xml:space="preserve">Apliecinājumam pievieno izdruku no Valsts ieņēmumu dienesta Elektroniskās deklarēšanas sistēmas par iepriekšējiem trīs pārskata gadiem </w:t>
            </w:r>
            <w:r w:rsidRPr="00906D94">
              <w:rPr>
                <w:rFonts w:ascii="Times New Roman" w:eastAsia="Times New Roman" w:hAnsi="Times New Roman" w:cs="Times New Roman"/>
                <w:color w:val="000000"/>
                <w:sz w:val="24"/>
                <w:szCs w:val="24"/>
                <w:lang w:eastAsia="zh-CN"/>
              </w:rPr>
              <w:t>vai norāda tīmekļa vietnes adresi, kur iepriekš minētie dokumenti ir pieejami bezmaksas.</w:t>
            </w:r>
          </w:p>
          <w:p w14:paraId="053776B2" w14:textId="77777777" w:rsidR="00906D94" w:rsidRPr="00906D94" w:rsidRDefault="00906D94" w:rsidP="00906D9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zh-CN"/>
              </w:rPr>
            </w:pPr>
            <w:r w:rsidRPr="00906D94">
              <w:rPr>
                <w:rFonts w:ascii="Times New Roman" w:eastAsia="Times New Roman" w:hAnsi="Times New Roman" w:cs="Times New Roman"/>
                <w:color w:val="000000"/>
                <w:sz w:val="24"/>
                <w:szCs w:val="24"/>
                <w:lang w:eastAsia="zh-CN"/>
              </w:rPr>
              <w:t xml:space="preserve">4.6.2. </w:t>
            </w:r>
            <w:r w:rsidRPr="00906D94">
              <w:rPr>
                <w:rFonts w:ascii="Times New Roman" w:eastAsia="Times New Roman" w:hAnsi="Times New Roman" w:cs="Times New Roman"/>
                <w:sz w:val="24"/>
                <w:szCs w:val="24"/>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p w14:paraId="3BD13FF0" w14:textId="77777777" w:rsidR="00906D94" w:rsidRPr="00906D94" w:rsidRDefault="00906D94" w:rsidP="00906D94">
            <w:pPr>
              <w:widowControl w:val="0"/>
              <w:pBdr>
                <w:top w:val="nil"/>
                <w:left w:val="nil"/>
                <w:bottom w:val="nil"/>
                <w:right w:val="nil"/>
                <w:between w:val="nil"/>
              </w:pBdr>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“Citas prasības”)</w:t>
            </w:r>
          </w:p>
        </w:tc>
      </w:tr>
      <w:tr w:rsidR="009B3E82" w:rsidRPr="00906D94" w14:paraId="2CD5BF8C" w14:textId="77777777" w:rsidTr="00A577CF">
        <w:trPr>
          <w:trHeight w:val="558"/>
        </w:trPr>
        <w:tc>
          <w:tcPr>
            <w:tcW w:w="0" w:type="auto"/>
            <w:shd w:val="clear" w:color="auto" w:fill="auto"/>
          </w:tcPr>
          <w:p w14:paraId="1F3191E2" w14:textId="390848D8" w:rsidR="009B3E82" w:rsidRPr="00E97662" w:rsidRDefault="009B3E82" w:rsidP="00E97662">
            <w:pPr>
              <w:pStyle w:val="Default"/>
              <w:jc w:val="both"/>
              <w:rPr>
                <w:rFonts w:eastAsiaTheme="minorHAnsi"/>
                <w:lang w:val="lv-LV"/>
              </w:rPr>
            </w:pPr>
            <w:r>
              <w:t>4.7.</w:t>
            </w:r>
            <w:r w:rsidR="00F31DE4">
              <w:t xml:space="preserve"> </w:t>
            </w:r>
            <w:r w:rsidR="00F31DE4" w:rsidRPr="00F31DE4">
              <w:rPr>
                <w:lang w:val="lv-LV"/>
              </w:rPr>
              <w:t>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00F31DE4" w:rsidRPr="00F31DE4">
              <w:rPr>
                <w:rFonts w:ascii="Calibri" w:hAnsi="Calibri"/>
                <w:lang w:val="lv-LV"/>
              </w:rPr>
              <w:t xml:space="preserve"> </w:t>
            </w:r>
            <w:r w:rsidR="00F31DE4" w:rsidRPr="00F31DE4">
              <w:rPr>
                <w:rFonts w:eastAsia="Times New Roman"/>
                <w:lang w:val="lv-LV" w:eastAsia="zh-CN"/>
              </w:rPr>
              <w:t xml:space="preserve">iepriekšējo </w:t>
            </w:r>
            <w:r w:rsidR="00F31DE4" w:rsidRPr="00534DA5">
              <w:rPr>
                <w:lang w:val="lv-LV"/>
              </w:rPr>
              <w:t>3 (trīs) gadu laikā</w:t>
            </w:r>
            <w:r w:rsidR="00F31DE4" w:rsidRPr="00534DA5">
              <w:rPr>
                <w:rFonts w:eastAsia="Times New Roman"/>
                <w:lang w:val="lv-LV" w:eastAsia="zh-CN"/>
              </w:rPr>
              <w:t xml:space="preserve"> līdz piedāvājuma iesniegšanas termiņa beigām ir pieredze</w:t>
            </w:r>
            <w:r w:rsidRPr="009B3E82">
              <w:rPr>
                <w:lang w:val="lv-LV"/>
              </w:rPr>
              <w:t xml:space="preserve"> </w:t>
            </w:r>
            <w:r w:rsidRPr="006B4DB8">
              <w:rPr>
                <w:lang w:val="lv-LV"/>
              </w:rPr>
              <w:t xml:space="preserve">vismaz </w:t>
            </w:r>
            <w:r w:rsidR="006B4DB8">
              <w:rPr>
                <w:lang w:val="lv-LV"/>
              </w:rPr>
              <w:t>1</w:t>
            </w:r>
            <w:r w:rsidRPr="006B4DB8">
              <w:rPr>
                <w:lang w:val="lv-LV"/>
              </w:rPr>
              <w:t xml:space="preserve"> (</w:t>
            </w:r>
            <w:r w:rsidR="006B4DB8">
              <w:rPr>
                <w:lang w:val="lv-LV"/>
              </w:rPr>
              <w:t>vienā</w:t>
            </w:r>
            <w:r w:rsidRPr="009B3E82">
              <w:rPr>
                <w:lang w:val="lv-LV"/>
              </w:rPr>
              <w:t>)</w:t>
            </w:r>
            <w:r w:rsidR="006B4DB8">
              <w:rPr>
                <w:lang w:val="lv-LV"/>
              </w:rPr>
              <w:t xml:space="preserve"> </w:t>
            </w:r>
            <w:r w:rsidRPr="009B3E82">
              <w:rPr>
                <w:lang w:val="lv-LV"/>
              </w:rPr>
              <w:t>ceļa/ielas būvniec</w:t>
            </w:r>
            <w:r w:rsidR="00F31DE4">
              <w:rPr>
                <w:lang w:val="lv-LV"/>
              </w:rPr>
              <w:t>ības vai pārbūves izstrādāt</w:t>
            </w:r>
            <w:r w:rsidR="006B4DB8">
              <w:rPr>
                <w:lang w:val="lv-LV"/>
              </w:rPr>
              <w:t>ā</w:t>
            </w:r>
            <w:r w:rsidRPr="009B3E82">
              <w:rPr>
                <w:lang w:val="lv-LV"/>
              </w:rPr>
              <w:t xml:space="preserve"> </w:t>
            </w:r>
            <w:r w:rsidR="00F31DE4">
              <w:rPr>
                <w:b/>
                <w:lang w:val="lv-LV"/>
              </w:rPr>
              <w:t>būvprojekt</w:t>
            </w:r>
            <w:r w:rsidR="006B4DB8">
              <w:rPr>
                <w:b/>
                <w:lang w:val="lv-LV"/>
              </w:rPr>
              <w:t>ā</w:t>
            </w:r>
            <w:r w:rsidR="00F31DE4">
              <w:rPr>
                <w:lang w:val="lv-LV"/>
              </w:rPr>
              <w:t>,</w:t>
            </w:r>
            <w:r w:rsidR="006043D5">
              <w:rPr>
                <w:lang w:val="lv-LV"/>
              </w:rPr>
              <w:t xml:space="preserve"> kur</w:t>
            </w:r>
            <w:r w:rsidRPr="009B3E82">
              <w:rPr>
                <w:lang w:val="lv-LV"/>
              </w:rPr>
              <w:t xml:space="preserve"> </w:t>
            </w:r>
            <w:r w:rsidRPr="00C46F45">
              <w:rPr>
                <w:lang w:val="lv-LV"/>
              </w:rPr>
              <w:t>vismaz 1 (viena) km garumā ar nesaistītu minerālmateriālā seguma virskārtu.</w:t>
            </w:r>
            <w:r w:rsidRPr="009B3E82">
              <w:rPr>
                <w:sz w:val="20"/>
                <w:szCs w:val="20"/>
              </w:rPr>
              <w:t xml:space="preserve"> </w:t>
            </w:r>
          </w:p>
        </w:tc>
        <w:tc>
          <w:tcPr>
            <w:tcW w:w="0" w:type="auto"/>
            <w:shd w:val="clear" w:color="auto" w:fill="auto"/>
          </w:tcPr>
          <w:p w14:paraId="3C25A5A3" w14:textId="0CACCFEC" w:rsidR="00534DA5" w:rsidRPr="00906D94" w:rsidRDefault="00534DA5" w:rsidP="00534DA5">
            <w:pPr>
              <w:widowControl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4.7.1. </w:t>
            </w:r>
            <w:r w:rsidRPr="00906D94">
              <w:rPr>
                <w:rFonts w:ascii="Times New Roman" w:eastAsia="Calibri" w:hAnsi="Times New Roman" w:cs="Times New Roman"/>
                <w:bCs/>
                <w:sz w:val="24"/>
                <w:szCs w:val="24"/>
              </w:rPr>
              <w:t xml:space="preserve">Pretendentam ir jāiesniedz </w:t>
            </w:r>
            <w:r w:rsidRPr="00E97662">
              <w:rPr>
                <w:rFonts w:ascii="Times New Roman" w:eastAsia="Calibri" w:hAnsi="Times New Roman" w:cs="Times New Roman"/>
                <w:bCs/>
                <w:sz w:val="24"/>
                <w:szCs w:val="24"/>
              </w:rPr>
              <w:t>projektēšanas</w:t>
            </w:r>
            <w:r w:rsidRPr="00906D94">
              <w:rPr>
                <w:rFonts w:ascii="Times New Roman" w:eastAsia="Calibri" w:hAnsi="Times New Roman" w:cs="Times New Roman"/>
                <w:bCs/>
                <w:sz w:val="24"/>
                <w:szCs w:val="24"/>
              </w:rPr>
              <w:t xml:space="preserve"> ierosinātāj</w:t>
            </w:r>
            <w:r w:rsidR="006B4DB8">
              <w:rPr>
                <w:rFonts w:ascii="Times New Roman" w:eastAsia="Calibri" w:hAnsi="Times New Roman" w:cs="Times New Roman"/>
                <w:bCs/>
                <w:sz w:val="24"/>
                <w:szCs w:val="24"/>
              </w:rPr>
              <w:t>a</w:t>
            </w:r>
            <w:r w:rsidRPr="00906D94">
              <w:rPr>
                <w:rFonts w:ascii="Times New Roman" w:eastAsia="Calibri" w:hAnsi="Times New Roman" w:cs="Times New Roman"/>
                <w:bCs/>
                <w:sz w:val="24"/>
                <w:szCs w:val="24"/>
              </w:rPr>
              <w:t xml:space="preserve"> (pasūtītāj</w:t>
            </w:r>
            <w:r w:rsidR="006B4DB8">
              <w:rPr>
                <w:rFonts w:ascii="Times New Roman" w:eastAsia="Calibri" w:hAnsi="Times New Roman" w:cs="Times New Roman"/>
                <w:bCs/>
                <w:sz w:val="24"/>
                <w:szCs w:val="24"/>
              </w:rPr>
              <w:t>a</w:t>
            </w:r>
            <w:r w:rsidRPr="00906D94">
              <w:rPr>
                <w:rFonts w:ascii="Times New Roman" w:eastAsia="Calibri" w:hAnsi="Times New Roman" w:cs="Times New Roman"/>
                <w:bCs/>
                <w:sz w:val="24"/>
                <w:szCs w:val="24"/>
              </w:rPr>
              <w:t xml:space="preserve">) pozitīva atsauksme par Nolikuma </w:t>
            </w:r>
            <w:r w:rsidRPr="00534DA5">
              <w:rPr>
                <w:rFonts w:ascii="Times New Roman" w:eastAsia="Calibri" w:hAnsi="Times New Roman" w:cs="Times New Roman"/>
                <w:bCs/>
                <w:sz w:val="24"/>
                <w:szCs w:val="24"/>
              </w:rPr>
              <w:t>4.pielikuma</w:t>
            </w:r>
            <w:r w:rsidRPr="00906D94">
              <w:rPr>
                <w:rFonts w:ascii="Times New Roman" w:eastAsia="Calibri" w:hAnsi="Times New Roman" w:cs="Times New Roman"/>
                <w:bCs/>
                <w:sz w:val="24"/>
                <w:szCs w:val="24"/>
              </w:rPr>
              <w:t xml:space="preserve"> </w:t>
            </w:r>
            <w:r w:rsidRPr="00E97662">
              <w:rPr>
                <w:rFonts w:ascii="Times New Roman" w:eastAsia="Calibri" w:hAnsi="Times New Roman" w:cs="Times New Roman"/>
                <w:bCs/>
                <w:sz w:val="24"/>
                <w:szCs w:val="24"/>
              </w:rPr>
              <w:t>1.tabulā</w:t>
            </w:r>
            <w:r w:rsidRPr="00906D94">
              <w:rPr>
                <w:rFonts w:ascii="Times New Roman" w:eastAsia="Calibri" w:hAnsi="Times New Roman" w:cs="Times New Roman"/>
                <w:bCs/>
                <w:sz w:val="24"/>
                <w:szCs w:val="24"/>
              </w:rPr>
              <w:t xml:space="preserve"> norādītā līguma izpildi - būvniecīb</w:t>
            </w:r>
            <w:r>
              <w:rPr>
                <w:rFonts w:ascii="Times New Roman" w:eastAsia="Calibri" w:hAnsi="Times New Roman" w:cs="Times New Roman"/>
                <w:bCs/>
                <w:sz w:val="24"/>
                <w:szCs w:val="24"/>
              </w:rPr>
              <w:t>as</w:t>
            </w:r>
            <w:r w:rsidRPr="00906D94">
              <w:rPr>
                <w:rFonts w:ascii="Times New Roman" w:eastAsia="Calibri" w:hAnsi="Times New Roman" w:cs="Times New Roman"/>
                <w:bCs/>
                <w:sz w:val="24"/>
                <w:szCs w:val="24"/>
              </w:rPr>
              <w:t xml:space="preserve"> vai pārbūv</w:t>
            </w:r>
            <w:r>
              <w:rPr>
                <w:rFonts w:ascii="Times New Roman" w:eastAsia="Calibri" w:hAnsi="Times New Roman" w:cs="Times New Roman"/>
                <w:bCs/>
                <w:sz w:val="24"/>
                <w:szCs w:val="24"/>
              </w:rPr>
              <w:t xml:space="preserve">es </w:t>
            </w:r>
            <w:r w:rsidRPr="00E97662">
              <w:rPr>
                <w:rFonts w:ascii="Times New Roman" w:eastAsia="Calibri" w:hAnsi="Times New Roman" w:cs="Times New Roman"/>
                <w:bCs/>
                <w:sz w:val="24"/>
                <w:szCs w:val="24"/>
              </w:rPr>
              <w:t>būvprojekt</w:t>
            </w:r>
            <w:r w:rsidR="006B4DB8" w:rsidRPr="00E97662">
              <w:rPr>
                <w:rFonts w:ascii="Times New Roman" w:eastAsia="Calibri" w:hAnsi="Times New Roman" w:cs="Times New Roman"/>
                <w:bCs/>
                <w:sz w:val="24"/>
                <w:szCs w:val="24"/>
              </w:rPr>
              <w:t>a</w:t>
            </w:r>
            <w:r w:rsidRPr="00E97662">
              <w:rPr>
                <w:rFonts w:ascii="Times New Roman" w:eastAsia="Calibri" w:hAnsi="Times New Roman" w:cs="Times New Roman"/>
                <w:bCs/>
                <w:sz w:val="24"/>
                <w:szCs w:val="24"/>
              </w:rPr>
              <w:t xml:space="preserve"> izstrādi, ku</w:t>
            </w:r>
            <w:r w:rsidRPr="00906D94">
              <w:rPr>
                <w:rFonts w:ascii="Times New Roman" w:eastAsia="Calibri" w:hAnsi="Times New Roman" w:cs="Times New Roman"/>
                <w:bCs/>
                <w:sz w:val="24"/>
                <w:szCs w:val="24"/>
              </w:rPr>
              <w:t xml:space="preserve">rā apliecināta Pretendenta pieredze un kvalitāte. Ja pretendents veicis darbus kā apakšuzņēmējs, papildus objekta pasūtītāja atsauksmei, kas izsniegta ģenerāluzņēmējam, nepieciešama ģenerāluzņēmēja atsauksme un apliecinoši dokumenti par paveikto darbu apjomu </w:t>
            </w:r>
            <w:r w:rsidRPr="00534DA5">
              <w:rPr>
                <w:rFonts w:ascii="Times New Roman" w:eastAsia="Calibri" w:hAnsi="Times New Roman" w:cs="Times New Roman"/>
                <w:bCs/>
                <w:sz w:val="24"/>
                <w:szCs w:val="24"/>
              </w:rPr>
              <w:t xml:space="preserve">(Nolikuma </w:t>
            </w:r>
            <w:r w:rsidRPr="00534DA5">
              <w:rPr>
                <w:rFonts w:ascii="Times New Roman" w:eastAsia="Calibri" w:hAnsi="Times New Roman" w:cs="Times New Roman"/>
                <w:sz w:val="24"/>
                <w:szCs w:val="24"/>
              </w:rPr>
              <w:t>4.pielikums</w:t>
            </w:r>
            <w:r w:rsidRPr="00534DA5">
              <w:rPr>
                <w:rFonts w:ascii="Times New Roman" w:eastAsia="Calibri" w:hAnsi="Times New Roman" w:cs="Times New Roman"/>
                <w:bCs/>
                <w:sz w:val="24"/>
                <w:szCs w:val="24"/>
              </w:rPr>
              <w:t>).</w:t>
            </w:r>
            <w:r w:rsidRPr="00906D94">
              <w:rPr>
                <w:rFonts w:ascii="Times New Roman" w:eastAsia="Calibri" w:hAnsi="Times New Roman" w:cs="Times New Roman"/>
                <w:bCs/>
                <w:sz w:val="24"/>
                <w:szCs w:val="24"/>
              </w:rPr>
              <w:t xml:space="preserve"> </w:t>
            </w:r>
          </w:p>
          <w:p w14:paraId="0B503775" w14:textId="7BB0C240" w:rsidR="00534DA5" w:rsidRPr="00906D94" w:rsidRDefault="00534DA5" w:rsidP="00534DA5">
            <w:pPr>
              <w:widowControl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4.7</w:t>
            </w:r>
            <w:r w:rsidRPr="00906D94">
              <w:rPr>
                <w:rFonts w:ascii="Times New Roman" w:eastAsia="Calibri" w:hAnsi="Times New Roman" w:cs="Times New Roman"/>
                <w:bCs/>
                <w:sz w:val="24"/>
                <w:szCs w:val="24"/>
              </w:rPr>
              <w:t xml:space="preserve">.2. Pretendentam ir jāiesniedz </w:t>
            </w:r>
            <w:r w:rsidRPr="00906D94">
              <w:rPr>
                <w:rFonts w:ascii="Times New Roman" w:eastAsia="Calibri" w:hAnsi="Times New Roman" w:cs="Times New Roman"/>
                <w:sz w:val="24"/>
                <w:szCs w:val="24"/>
              </w:rPr>
              <w:t>i</w:t>
            </w:r>
            <w:r w:rsidRPr="00906D94">
              <w:rPr>
                <w:rFonts w:ascii="Times New Roman" w:eastAsia="Calibri" w:hAnsi="Times New Roman" w:cs="Times New Roman"/>
                <w:bCs/>
                <w:sz w:val="24"/>
                <w:szCs w:val="24"/>
              </w:rPr>
              <w:t>nformācija par savu un/vai Nolikuma 4.4.punktā minēto personu pieredzi</w:t>
            </w:r>
            <w:r w:rsidRPr="00906D94">
              <w:rPr>
                <w:rFonts w:ascii="Times New Roman" w:eastAsia="Calibri" w:hAnsi="Times New Roman" w:cs="Times New Roman"/>
                <w:b/>
                <w:bCs/>
                <w:sz w:val="24"/>
                <w:szCs w:val="24"/>
              </w:rPr>
              <w:t xml:space="preserve"> </w:t>
            </w:r>
            <w:r w:rsidRPr="00DB208F">
              <w:rPr>
                <w:rFonts w:ascii="Times New Roman" w:eastAsia="Calibri" w:hAnsi="Times New Roman" w:cs="Times New Roman"/>
                <w:bCs/>
                <w:sz w:val="24"/>
                <w:szCs w:val="24"/>
              </w:rPr>
              <w:t xml:space="preserve">(Nolikuma </w:t>
            </w:r>
            <w:r w:rsidRPr="00DB208F">
              <w:rPr>
                <w:rFonts w:ascii="Times New Roman" w:eastAsia="Calibri" w:hAnsi="Times New Roman" w:cs="Times New Roman"/>
                <w:sz w:val="24"/>
                <w:szCs w:val="24"/>
              </w:rPr>
              <w:t>4.pielikums</w:t>
            </w:r>
            <w:r w:rsidRPr="00DB208F">
              <w:rPr>
                <w:rFonts w:ascii="Times New Roman" w:eastAsia="Calibri" w:hAnsi="Times New Roman" w:cs="Times New Roman"/>
                <w:bCs/>
                <w:sz w:val="24"/>
                <w:szCs w:val="24"/>
              </w:rPr>
              <w:t>).</w:t>
            </w:r>
          </w:p>
          <w:p w14:paraId="0F544CD3" w14:textId="4F9997DB" w:rsidR="005C06BC" w:rsidRPr="00DB208F" w:rsidRDefault="00534DA5" w:rsidP="005C06BC">
            <w:pPr>
              <w:widowControl w:val="0"/>
              <w:spacing w:after="0" w:line="240" w:lineRule="auto"/>
              <w:jc w:val="both"/>
              <w:rPr>
                <w:rFonts w:ascii="Times New Roman" w:eastAsia="Calibri" w:hAnsi="Times New Roman" w:cs="Times New Roman"/>
                <w:i/>
                <w:sz w:val="24"/>
                <w:szCs w:val="24"/>
              </w:rPr>
            </w:pPr>
            <w:r w:rsidRPr="00906D94">
              <w:rPr>
                <w:rFonts w:ascii="Times New Roman" w:eastAsia="Calibri" w:hAnsi="Times New Roman" w:cs="Times New Roman"/>
                <w:i/>
                <w:sz w:val="24"/>
                <w:szCs w:val="24"/>
              </w:rPr>
              <w:t xml:space="preserve"> (Dokumenti iesniedzami EIS e-konkursu apakšsistēmas sadaļā “Atlases prasības”)</w:t>
            </w:r>
          </w:p>
          <w:p w14:paraId="4BB65488" w14:textId="1385BB8D" w:rsidR="005C06BC" w:rsidRPr="00906D94" w:rsidRDefault="005C06BC" w:rsidP="00906D9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tc>
      </w:tr>
      <w:tr w:rsidR="00906D94" w:rsidRPr="00906D94" w14:paraId="7B280077" w14:textId="77777777" w:rsidTr="00A577CF">
        <w:trPr>
          <w:trHeight w:val="4392"/>
        </w:trPr>
        <w:tc>
          <w:tcPr>
            <w:tcW w:w="0" w:type="auto"/>
            <w:shd w:val="clear" w:color="auto" w:fill="auto"/>
          </w:tcPr>
          <w:p w14:paraId="08655D9F" w14:textId="21F639E8" w:rsidR="00FA35B2" w:rsidRPr="00A577CF" w:rsidRDefault="009B3E82" w:rsidP="00A577CF">
            <w:pPr>
              <w:keepNext/>
              <w:suppressAutoHyphens/>
              <w:spacing w:after="120" w:line="240" w:lineRule="auto"/>
              <w:jc w:val="both"/>
              <w:outlineLvl w:val="2"/>
              <w:rPr>
                <w:rFonts w:ascii="Times New Roman" w:eastAsia="Times New Roman" w:hAnsi="Times New Roman" w:cs="Arial"/>
                <w:bCs/>
                <w:color w:val="FF0000"/>
                <w:sz w:val="24"/>
                <w:szCs w:val="24"/>
                <w:lang w:eastAsia="ar-SA"/>
              </w:rPr>
            </w:pPr>
            <w:r>
              <w:rPr>
                <w:rFonts w:ascii="Times New Roman" w:eastAsia="Calibri" w:hAnsi="Times New Roman" w:cs="Times New Roman"/>
                <w:sz w:val="24"/>
                <w:szCs w:val="24"/>
              </w:rPr>
              <w:lastRenderedPageBreak/>
              <w:t>4.8</w:t>
            </w:r>
            <w:r w:rsidR="00906D94" w:rsidRPr="00906D94">
              <w:rPr>
                <w:rFonts w:ascii="Times New Roman" w:eastAsia="Calibri" w:hAnsi="Times New Roman" w:cs="Times New Roman"/>
                <w:sz w:val="24"/>
                <w:szCs w:val="24"/>
              </w:rPr>
              <w:t>.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00906D94" w:rsidRPr="00906D94">
              <w:rPr>
                <w:rFonts w:ascii="Calibri" w:eastAsia="Calibri" w:hAnsi="Calibri" w:cs="Times New Roman"/>
                <w:lang w:val="en-US"/>
              </w:rPr>
              <w:t xml:space="preserve"> </w:t>
            </w:r>
            <w:r w:rsidR="00906D94" w:rsidRPr="00906D94">
              <w:rPr>
                <w:rFonts w:ascii="Times New Roman" w:eastAsia="Times New Roman" w:hAnsi="Times New Roman" w:cs="Times New Roman"/>
                <w:sz w:val="24"/>
                <w:szCs w:val="24"/>
                <w:lang w:eastAsia="zh-CN"/>
              </w:rPr>
              <w:t xml:space="preserve">iepriekšējo </w:t>
            </w:r>
            <w:r w:rsidR="00906D94" w:rsidRPr="004C1E58">
              <w:rPr>
                <w:rFonts w:ascii="Times New Roman" w:eastAsia="Calibri" w:hAnsi="Times New Roman" w:cs="Times New Roman"/>
                <w:sz w:val="24"/>
                <w:szCs w:val="24"/>
              </w:rPr>
              <w:t>5 (piecu) gadu laikā</w:t>
            </w:r>
            <w:r w:rsidR="00906D94" w:rsidRPr="004C1E58">
              <w:rPr>
                <w:rFonts w:ascii="Times New Roman" w:eastAsia="Times New Roman" w:hAnsi="Times New Roman" w:cs="Times New Roman"/>
                <w:sz w:val="24"/>
                <w:szCs w:val="24"/>
                <w:lang w:eastAsia="zh-CN"/>
              </w:rPr>
              <w:t xml:space="preserve"> līdz piedāvājuma iesniegšanas termiņa beigām ir pieredze</w:t>
            </w:r>
            <w:r w:rsidRPr="004C1E58">
              <w:rPr>
                <w:rFonts w:ascii="Times New Roman" w:eastAsia="Times New Roman" w:hAnsi="Times New Roman" w:cs="Times New Roman"/>
                <w:sz w:val="24"/>
                <w:szCs w:val="24"/>
                <w:lang w:eastAsia="zh-CN"/>
              </w:rPr>
              <w:t xml:space="preserve"> vismaz</w:t>
            </w:r>
            <w:r w:rsidRPr="00906D94">
              <w:rPr>
                <w:rFonts w:ascii="Times New Roman" w:eastAsia="Times New Roman" w:hAnsi="Times New Roman" w:cs="Times New Roman"/>
                <w:sz w:val="24"/>
                <w:szCs w:val="24"/>
                <w:lang w:eastAsia="zh-CN"/>
              </w:rPr>
              <w:t xml:space="preserve"> </w:t>
            </w:r>
            <w:r w:rsidR="006B4DB8">
              <w:rPr>
                <w:rFonts w:ascii="Times New Roman" w:eastAsia="Times New Roman" w:hAnsi="Times New Roman" w:cs="Times New Roman"/>
                <w:sz w:val="24"/>
                <w:szCs w:val="24"/>
                <w:lang w:eastAsia="zh-CN"/>
              </w:rPr>
              <w:t>1</w:t>
            </w:r>
            <w:r w:rsidRPr="00906D94">
              <w:rPr>
                <w:rFonts w:ascii="Times New Roman" w:eastAsia="Times New Roman" w:hAnsi="Times New Roman" w:cs="Arial"/>
                <w:bCs/>
                <w:sz w:val="24"/>
                <w:szCs w:val="24"/>
                <w:lang w:eastAsia="ar-SA"/>
              </w:rPr>
              <w:t xml:space="preserve"> (</w:t>
            </w:r>
            <w:r w:rsidR="006B4DB8">
              <w:rPr>
                <w:rFonts w:ascii="Times New Roman" w:eastAsia="Times New Roman" w:hAnsi="Times New Roman" w:cs="Arial"/>
                <w:bCs/>
                <w:sz w:val="24"/>
                <w:szCs w:val="24"/>
                <w:lang w:eastAsia="ar-SA"/>
              </w:rPr>
              <w:t>vienā</w:t>
            </w:r>
            <w:r w:rsidRPr="00906D94">
              <w:rPr>
                <w:rFonts w:ascii="Times New Roman" w:eastAsia="Times New Roman" w:hAnsi="Times New Roman" w:cs="Arial"/>
                <w:bCs/>
                <w:sz w:val="24"/>
                <w:szCs w:val="24"/>
                <w:lang w:eastAsia="ar-SA"/>
              </w:rPr>
              <w:t>) II grupas inženierbūvē – ielā 2014.gada 19.augusta Ministru kabineta noteikumu Nr. 500 „Vispārīgie būvnoteikumi” 1.pielikumā noteiktās</w:t>
            </w:r>
            <w:r w:rsidRPr="00906D94">
              <w:rPr>
                <w:rFonts w:ascii="Times New Roman" w:eastAsia="Times New Roman" w:hAnsi="Times New Roman" w:cs="Arial"/>
                <w:bCs/>
                <w:sz w:val="24"/>
                <w:szCs w:val="24"/>
                <w:lang w:val="en-US" w:eastAsia="ar-SA"/>
              </w:rPr>
              <w:t xml:space="preserve"> </w:t>
            </w:r>
            <w:r w:rsidRPr="004C1E58">
              <w:rPr>
                <w:rFonts w:ascii="Times New Roman" w:eastAsia="Times New Roman" w:hAnsi="Times New Roman" w:cs="Arial"/>
                <w:bCs/>
                <w:sz w:val="24"/>
                <w:szCs w:val="24"/>
                <w:lang w:eastAsia="ar-SA"/>
              </w:rPr>
              <w:t xml:space="preserve">II grupas vai tai pielīdzināmas inženierbūves  </w:t>
            </w:r>
            <w:r w:rsidRPr="00A577CF">
              <w:rPr>
                <w:rFonts w:ascii="Times New Roman" w:eastAsia="Times New Roman" w:hAnsi="Times New Roman" w:cs="Arial"/>
                <w:bCs/>
                <w:sz w:val="24"/>
                <w:szCs w:val="24"/>
                <w:lang w:eastAsia="ar-SA"/>
              </w:rPr>
              <w:t>- ceļu būvniecības vai pārbūves (rekonstrukcijas) darbos</w:t>
            </w:r>
            <w:r w:rsidRPr="00906D94">
              <w:rPr>
                <w:rFonts w:ascii="Times New Roman" w:eastAsia="Times New Roman" w:hAnsi="Times New Roman" w:cs="Arial"/>
                <w:bCs/>
                <w:sz w:val="24"/>
                <w:szCs w:val="24"/>
                <w:lang w:eastAsia="ar-SA"/>
              </w:rPr>
              <w:t xml:space="preserve">, kur </w:t>
            </w:r>
            <w:r w:rsidRPr="00A577CF">
              <w:rPr>
                <w:rFonts w:ascii="Times New Roman" w:eastAsia="Times New Roman" w:hAnsi="Times New Roman" w:cs="Arial"/>
                <w:bCs/>
                <w:sz w:val="24"/>
                <w:szCs w:val="24"/>
                <w:lang w:eastAsia="ar-SA"/>
              </w:rPr>
              <w:t>līguma</w:t>
            </w:r>
            <w:r w:rsidR="00A577CF">
              <w:rPr>
                <w:rFonts w:ascii="Times New Roman" w:eastAsia="Times New Roman" w:hAnsi="Times New Roman" w:cs="Arial"/>
                <w:bCs/>
                <w:sz w:val="24"/>
                <w:szCs w:val="24"/>
                <w:lang w:eastAsia="ar-SA"/>
              </w:rPr>
              <w:t xml:space="preserve"> </w:t>
            </w:r>
            <w:r w:rsidRPr="00906D94">
              <w:rPr>
                <w:rFonts w:ascii="Times New Roman" w:eastAsia="Times New Roman" w:hAnsi="Times New Roman" w:cs="Arial"/>
                <w:bCs/>
                <w:sz w:val="24"/>
                <w:szCs w:val="24"/>
                <w:lang w:eastAsia="ar-SA"/>
              </w:rPr>
              <w:t xml:space="preserve">ietvaros ir </w:t>
            </w:r>
            <w:r w:rsidRPr="00A577CF">
              <w:rPr>
                <w:rFonts w:ascii="Times New Roman" w:eastAsia="Times New Roman" w:hAnsi="Times New Roman" w:cs="Arial"/>
                <w:bCs/>
                <w:sz w:val="24"/>
                <w:szCs w:val="24"/>
                <w:lang w:eastAsia="ar-SA"/>
              </w:rPr>
              <w:t>veikti darbi vienā</w:t>
            </w:r>
            <w:r>
              <w:rPr>
                <w:rFonts w:ascii="Times New Roman" w:eastAsia="Times New Roman" w:hAnsi="Times New Roman" w:cs="Arial"/>
                <w:bCs/>
                <w:sz w:val="24"/>
                <w:szCs w:val="24"/>
                <w:lang w:eastAsia="ar-SA"/>
              </w:rPr>
              <w:t xml:space="preserve"> kārtā vismaz </w:t>
            </w:r>
            <w:r w:rsidR="004208E7" w:rsidRPr="00E97662">
              <w:rPr>
                <w:rFonts w:ascii="Times New Roman" w:eastAsia="Times New Roman" w:hAnsi="Times New Roman" w:cs="Arial"/>
                <w:bCs/>
                <w:iCs/>
                <w:sz w:val="24"/>
                <w:szCs w:val="24"/>
                <w:lang w:eastAsia="ar-SA"/>
              </w:rPr>
              <w:t xml:space="preserve">1 </w:t>
            </w:r>
            <w:r w:rsidR="00E97662" w:rsidRPr="00E97662">
              <w:rPr>
                <w:rFonts w:ascii="Times New Roman" w:eastAsia="Times New Roman" w:hAnsi="Times New Roman" w:cs="Arial"/>
                <w:bCs/>
                <w:iCs/>
                <w:sz w:val="24"/>
                <w:szCs w:val="24"/>
                <w:lang w:eastAsia="ar-SA"/>
              </w:rPr>
              <w:t xml:space="preserve">(viena) </w:t>
            </w:r>
            <w:r w:rsidR="004208E7" w:rsidRPr="00E97662">
              <w:rPr>
                <w:rFonts w:ascii="Times New Roman" w:eastAsia="Times New Roman" w:hAnsi="Times New Roman" w:cs="Arial"/>
                <w:bCs/>
                <w:iCs/>
                <w:sz w:val="24"/>
                <w:szCs w:val="24"/>
                <w:lang w:eastAsia="ar-SA"/>
              </w:rPr>
              <w:t>km</w:t>
            </w:r>
            <w:r w:rsidR="004208E7" w:rsidRPr="00E97662">
              <w:rPr>
                <w:rFonts w:ascii="Times New Roman" w:eastAsia="Times New Roman" w:hAnsi="Times New Roman" w:cs="Arial"/>
                <w:bCs/>
                <w:i/>
                <w:iCs/>
                <w:sz w:val="24"/>
                <w:szCs w:val="24"/>
                <w:lang w:eastAsia="ar-SA"/>
              </w:rPr>
              <w:t xml:space="preserve"> </w:t>
            </w:r>
            <w:r w:rsidRPr="004C1E58">
              <w:rPr>
                <w:rFonts w:ascii="Times New Roman" w:eastAsia="Times New Roman" w:hAnsi="Times New Roman" w:cs="Arial"/>
                <w:bCs/>
                <w:sz w:val="24"/>
                <w:szCs w:val="24"/>
                <w:lang w:eastAsia="ar-SA"/>
              </w:rPr>
              <w:t>garumā</w:t>
            </w:r>
            <w:r w:rsidR="00FA35B2" w:rsidRPr="004C1E58">
              <w:rPr>
                <w:rFonts w:cs="Arial"/>
                <w:bCs/>
                <w:lang w:eastAsia="ar-SA"/>
              </w:rPr>
              <w:t xml:space="preserve"> </w:t>
            </w:r>
            <w:r w:rsidR="00FA35B2" w:rsidRPr="004C1E58">
              <w:rPr>
                <w:rFonts w:ascii="Times New Roman" w:hAnsi="Times New Roman" w:cs="Times New Roman"/>
                <w:bCs/>
                <w:sz w:val="24"/>
                <w:szCs w:val="24"/>
                <w:lang w:eastAsia="ar-SA"/>
              </w:rPr>
              <w:t>un objektā ir veikta grāvju rakšana un</w:t>
            </w:r>
            <w:r w:rsidR="004208E7">
              <w:rPr>
                <w:rFonts w:ascii="Times New Roman" w:hAnsi="Times New Roman" w:cs="Times New Roman"/>
                <w:bCs/>
                <w:sz w:val="24"/>
                <w:szCs w:val="24"/>
                <w:lang w:eastAsia="ar-SA"/>
              </w:rPr>
              <w:t>/vai tīrīšana 1 km</w:t>
            </w:r>
            <w:r w:rsidR="00FA35B2" w:rsidRPr="004C1E58">
              <w:rPr>
                <w:rFonts w:ascii="Times New Roman" w:hAnsi="Times New Roman" w:cs="Times New Roman"/>
                <w:bCs/>
                <w:sz w:val="24"/>
                <w:szCs w:val="24"/>
                <w:lang w:eastAsia="ar-SA"/>
              </w:rPr>
              <w:t xml:space="preserve"> garumā</w:t>
            </w:r>
            <w:r w:rsidR="00FA35B2" w:rsidRPr="00FA35B2">
              <w:rPr>
                <w:rFonts w:ascii="Times New Roman" w:hAnsi="Times New Roman" w:cs="Times New Roman"/>
                <w:b/>
                <w:sz w:val="24"/>
                <w:szCs w:val="24"/>
              </w:rPr>
              <w:t xml:space="preserve"> </w:t>
            </w:r>
            <w:r w:rsidR="00FA35B2" w:rsidRPr="00FA35B2">
              <w:rPr>
                <w:rFonts w:ascii="Times New Roman" w:hAnsi="Times New Roman" w:cs="Times New Roman"/>
                <w:sz w:val="24"/>
                <w:szCs w:val="24"/>
              </w:rPr>
              <w:t xml:space="preserve">(pilnībā pabeigti, līgumā noteiktajā termiņā un kvalitātē), </w:t>
            </w:r>
            <w:r w:rsidR="00FA35B2" w:rsidRPr="00FA35B2">
              <w:rPr>
                <w:rFonts w:ascii="Times New Roman" w:hAnsi="Times New Roman" w:cs="Times New Roman"/>
                <w:bCs/>
                <w:sz w:val="24"/>
                <w:szCs w:val="24"/>
                <w:lang w:eastAsia="ar-SA"/>
              </w:rPr>
              <w:t xml:space="preserve">un par iepriekšminētajiem būvdarbiem ir saņēmis </w:t>
            </w:r>
            <w:r w:rsidR="00FA35B2" w:rsidRPr="004C1E58">
              <w:rPr>
                <w:rFonts w:ascii="Times New Roman" w:hAnsi="Times New Roman" w:cs="Times New Roman"/>
                <w:bCs/>
                <w:sz w:val="24"/>
                <w:szCs w:val="24"/>
                <w:lang w:eastAsia="ar-SA"/>
              </w:rPr>
              <w:t>pozitīv</w:t>
            </w:r>
            <w:r w:rsidR="00A577CF">
              <w:rPr>
                <w:rFonts w:ascii="Times New Roman" w:hAnsi="Times New Roman" w:cs="Times New Roman"/>
                <w:bCs/>
                <w:sz w:val="24"/>
                <w:szCs w:val="24"/>
                <w:lang w:eastAsia="ar-SA"/>
              </w:rPr>
              <w:t>u</w:t>
            </w:r>
            <w:r w:rsidR="00FA35B2" w:rsidRPr="004C1E58">
              <w:rPr>
                <w:rFonts w:ascii="Times New Roman" w:hAnsi="Times New Roman" w:cs="Times New Roman"/>
                <w:bCs/>
                <w:sz w:val="24"/>
                <w:szCs w:val="24"/>
                <w:lang w:eastAsia="ar-SA"/>
              </w:rPr>
              <w:t xml:space="preserve"> atsauksm</w:t>
            </w:r>
            <w:r w:rsidR="00A577CF">
              <w:rPr>
                <w:rFonts w:ascii="Times New Roman" w:hAnsi="Times New Roman" w:cs="Times New Roman"/>
                <w:bCs/>
                <w:sz w:val="24"/>
                <w:szCs w:val="24"/>
                <w:lang w:eastAsia="ar-SA"/>
              </w:rPr>
              <w:t>i</w:t>
            </w:r>
            <w:r w:rsidR="00FA35B2" w:rsidRPr="004C1E58">
              <w:rPr>
                <w:rFonts w:ascii="Times New Roman" w:hAnsi="Times New Roman" w:cs="Times New Roman"/>
                <w:bCs/>
                <w:sz w:val="24"/>
                <w:szCs w:val="24"/>
                <w:lang w:eastAsia="ar-SA"/>
              </w:rPr>
              <w:t xml:space="preserve"> no objekta pasūtītāja</w:t>
            </w:r>
            <w:r w:rsidR="00A577CF">
              <w:rPr>
                <w:rFonts w:ascii="Times New Roman" w:hAnsi="Times New Roman" w:cs="Times New Roman"/>
                <w:bCs/>
                <w:sz w:val="24"/>
                <w:szCs w:val="24"/>
                <w:lang w:eastAsia="ar-SA"/>
              </w:rPr>
              <w:t>.</w:t>
            </w:r>
          </w:p>
        </w:tc>
        <w:tc>
          <w:tcPr>
            <w:tcW w:w="0" w:type="auto"/>
            <w:shd w:val="clear" w:color="auto" w:fill="auto"/>
          </w:tcPr>
          <w:p w14:paraId="33C55841" w14:textId="5CC0901D" w:rsidR="00906D94" w:rsidRPr="004C1E58" w:rsidRDefault="009B3E82" w:rsidP="00906D94">
            <w:pPr>
              <w:widowControl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4.8</w:t>
            </w:r>
            <w:r w:rsidR="00906D94" w:rsidRPr="00906D94">
              <w:rPr>
                <w:rFonts w:ascii="Times New Roman" w:eastAsia="Calibri" w:hAnsi="Times New Roman" w:cs="Times New Roman"/>
                <w:bCs/>
                <w:sz w:val="24"/>
                <w:szCs w:val="24"/>
              </w:rPr>
              <w:t>.1. Pretendentam ir jāiesniedz būvniecības ierosinātāju (pasūtītāju) pozitīva atsauksme</w:t>
            </w:r>
            <w:r w:rsidR="00A577CF">
              <w:rPr>
                <w:rFonts w:ascii="Times New Roman" w:eastAsia="Calibri" w:hAnsi="Times New Roman" w:cs="Times New Roman"/>
                <w:bCs/>
                <w:sz w:val="24"/>
                <w:szCs w:val="24"/>
              </w:rPr>
              <w:t xml:space="preserve"> </w:t>
            </w:r>
            <w:r w:rsidR="00906D94" w:rsidRPr="00906D94">
              <w:rPr>
                <w:rFonts w:ascii="Times New Roman" w:eastAsia="Calibri" w:hAnsi="Times New Roman" w:cs="Times New Roman"/>
                <w:bCs/>
                <w:sz w:val="24"/>
                <w:szCs w:val="24"/>
              </w:rPr>
              <w:t xml:space="preserve">par Nolikuma </w:t>
            </w:r>
            <w:r w:rsidR="00906D94" w:rsidRPr="004C1E58">
              <w:rPr>
                <w:rFonts w:ascii="Times New Roman" w:eastAsia="Calibri" w:hAnsi="Times New Roman" w:cs="Times New Roman"/>
                <w:bCs/>
                <w:sz w:val="24"/>
                <w:szCs w:val="24"/>
              </w:rPr>
              <w:t>4.</w:t>
            </w:r>
            <w:r w:rsidR="00906D94" w:rsidRPr="00E97662">
              <w:rPr>
                <w:rFonts w:ascii="Times New Roman" w:eastAsia="Calibri" w:hAnsi="Times New Roman" w:cs="Times New Roman"/>
                <w:bCs/>
                <w:sz w:val="24"/>
                <w:szCs w:val="24"/>
              </w:rPr>
              <w:t xml:space="preserve">pielikuma </w:t>
            </w:r>
            <w:r w:rsidR="004C1E58" w:rsidRPr="00E97662">
              <w:rPr>
                <w:rFonts w:ascii="Times New Roman" w:eastAsia="Calibri" w:hAnsi="Times New Roman" w:cs="Times New Roman"/>
                <w:bCs/>
                <w:sz w:val="24"/>
                <w:szCs w:val="24"/>
              </w:rPr>
              <w:t>2.</w:t>
            </w:r>
            <w:r w:rsidR="00906D94" w:rsidRPr="00E97662">
              <w:rPr>
                <w:rFonts w:ascii="Times New Roman" w:eastAsia="Calibri" w:hAnsi="Times New Roman" w:cs="Times New Roman"/>
                <w:bCs/>
                <w:sz w:val="24"/>
                <w:szCs w:val="24"/>
              </w:rPr>
              <w:t>tabulā</w:t>
            </w:r>
            <w:r w:rsidR="00906D94" w:rsidRPr="00906D94">
              <w:rPr>
                <w:rFonts w:ascii="Times New Roman" w:eastAsia="Calibri" w:hAnsi="Times New Roman" w:cs="Times New Roman"/>
                <w:bCs/>
                <w:sz w:val="24"/>
                <w:szCs w:val="24"/>
              </w:rPr>
              <w:t xml:space="preserve"> norādītā līguma izpildi - būvniecību </w:t>
            </w:r>
            <w:r w:rsidR="00906D94" w:rsidRPr="00A577CF">
              <w:rPr>
                <w:rFonts w:ascii="Times New Roman" w:eastAsia="Calibri" w:hAnsi="Times New Roman" w:cs="Times New Roman"/>
                <w:bCs/>
                <w:sz w:val="24"/>
                <w:szCs w:val="24"/>
              </w:rPr>
              <w:t>vai pārbūvi (rekonstrukciju</w:t>
            </w:r>
            <w:r w:rsidR="00A577CF" w:rsidRPr="00A577CF">
              <w:rPr>
                <w:rFonts w:ascii="Times New Roman" w:eastAsia="Calibri" w:hAnsi="Times New Roman" w:cs="Times New Roman"/>
                <w:bCs/>
                <w:sz w:val="24"/>
                <w:szCs w:val="24"/>
              </w:rPr>
              <w:t>)</w:t>
            </w:r>
            <w:r w:rsidR="00906D94" w:rsidRPr="00906D94">
              <w:rPr>
                <w:rFonts w:ascii="Times New Roman" w:eastAsia="Calibri" w:hAnsi="Times New Roman" w:cs="Times New Roman"/>
                <w:bCs/>
                <w:sz w:val="24"/>
                <w:szCs w:val="24"/>
              </w:rPr>
              <w:t>, kurā apliecināta Pretendenta pieredze un kvalitāte</w:t>
            </w:r>
            <w:r w:rsidR="0018547C">
              <w:rPr>
                <w:rFonts w:ascii="Times New Roman" w:eastAsia="Calibri" w:hAnsi="Times New Roman" w:cs="Times New Roman"/>
                <w:bCs/>
                <w:sz w:val="24"/>
                <w:szCs w:val="24"/>
              </w:rPr>
              <w:t xml:space="preserve"> atbilstoši Nolikuma 4.8.punkta prasībai</w:t>
            </w:r>
            <w:r w:rsidR="00906D94" w:rsidRPr="00906D94">
              <w:rPr>
                <w:rFonts w:ascii="Times New Roman" w:eastAsia="Calibri" w:hAnsi="Times New Roman" w:cs="Times New Roman"/>
                <w:bCs/>
                <w:sz w:val="24"/>
                <w:szCs w:val="24"/>
              </w:rPr>
              <w:t xml:space="preserve">. Ja pretendents veicis darbus kā apakšuzņēmējs, papildus objekta pasūtītāja atsauksmei, kas izsniegta ģenerāluzņēmējam, nepieciešama ģenerāluzņēmēja atsauksme un apliecinoši dokumenti par paveikto darbu apjomu </w:t>
            </w:r>
            <w:r w:rsidR="00906D94" w:rsidRPr="004C1E58">
              <w:rPr>
                <w:rFonts w:ascii="Times New Roman" w:eastAsia="Calibri" w:hAnsi="Times New Roman" w:cs="Times New Roman"/>
                <w:bCs/>
                <w:sz w:val="24"/>
                <w:szCs w:val="24"/>
              </w:rPr>
              <w:t xml:space="preserve">(Nolikuma </w:t>
            </w:r>
            <w:r w:rsidR="00906D94" w:rsidRPr="004C1E58">
              <w:rPr>
                <w:rFonts w:ascii="Times New Roman" w:eastAsia="Calibri" w:hAnsi="Times New Roman" w:cs="Times New Roman"/>
                <w:sz w:val="24"/>
                <w:szCs w:val="24"/>
              </w:rPr>
              <w:t>4.pielikums</w:t>
            </w:r>
            <w:r w:rsidR="00906D94" w:rsidRPr="004C1E58">
              <w:rPr>
                <w:rFonts w:ascii="Times New Roman" w:eastAsia="Calibri" w:hAnsi="Times New Roman" w:cs="Times New Roman"/>
                <w:bCs/>
                <w:sz w:val="24"/>
                <w:szCs w:val="24"/>
              </w:rPr>
              <w:t xml:space="preserve">). </w:t>
            </w:r>
          </w:p>
          <w:p w14:paraId="34D797FF" w14:textId="27F8FB50" w:rsidR="00906D94" w:rsidRPr="00906D94" w:rsidRDefault="009B3E82" w:rsidP="00906D94">
            <w:pPr>
              <w:widowControl w:val="0"/>
              <w:spacing w:after="0" w:line="240" w:lineRule="auto"/>
              <w:jc w:val="both"/>
              <w:rPr>
                <w:rFonts w:ascii="Times New Roman" w:eastAsia="Calibri" w:hAnsi="Times New Roman" w:cs="Times New Roman"/>
                <w:bCs/>
                <w:sz w:val="24"/>
                <w:szCs w:val="24"/>
              </w:rPr>
            </w:pPr>
            <w:r w:rsidRPr="004C1E58">
              <w:rPr>
                <w:rFonts w:ascii="Times New Roman" w:eastAsia="Calibri" w:hAnsi="Times New Roman" w:cs="Times New Roman"/>
                <w:bCs/>
                <w:sz w:val="24"/>
                <w:szCs w:val="24"/>
              </w:rPr>
              <w:t>4.8</w:t>
            </w:r>
            <w:r w:rsidR="00906D94" w:rsidRPr="004C1E58">
              <w:rPr>
                <w:rFonts w:ascii="Times New Roman" w:eastAsia="Calibri" w:hAnsi="Times New Roman" w:cs="Times New Roman"/>
                <w:bCs/>
                <w:sz w:val="24"/>
                <w:szCs w:val="24"/>
              </w:rPr>
              <w:t xml:space="preserve">.2. Pretendentam ir jāiesniedz </w:t>
            </w:r>
            <w:r w:rsidR="00906D94" w:rsidRPr="004C1E58">
              <w:rPr>
                <w:rFonts w:ascii="Times New Roman" w:eastAsia="Calibri" w:hAnsi="Times New Roman" w:cs="Times New Roman"/>
                <w:sz w:val="24"/>
                <w:szCs w:val="24"/>
              </w:rPr>
              <w:t>i</w:t>
            </w:r>
            <w:r w:rsidR="00906D94" w:rsidRPr="004C1E58">
              <w:rPr>
                <w:rFonts w:ascii="Times New Roman" w:eastAsia="Calibri" w:hAnsi="Times New Roman" w:cs="Times New Roman"/>
                <w:bCs/>
                <w:sz w:val="24"/>
                <w:szCs w:val="24"/>
              </w:rPr>
              <w:t>nformācija par savu un/vai Nolikuma 4.4.punktā minēto personu pieredzi</w:t>
            </w:r>
            <w:r w:rsidR="00906D94" w:rsidRPr="004C1E58">
              <w:rPr>
                <w:rFonts w:ascii="Times New Roman" w:eastAsia="Calibri" w:hAnsi="Times New Roman" w:cs="Times New Roman"/>
                <w:b/>
                <w:bCs/>
                <w:sz w:val="24"/>
                <w:szCs w:val="24"/>
              </w:rPr>
              <w:t xml:space="preserve"> </w:t>
            </w:r>
            <w:r w:rsidR="00906D94" w:rsidRPr="004C1E58">
              <w:rPr>
                <w:rFonts w:ascii="Times New Roman" w:eastAsia="Calibri" w:hAnsi="Times New Roman" w:cs="Times New Roman"/>
                <w:bCs/>
                <w:sz w:val="24"/>
                <w:szCs w:val="24"/>
              </w:rPr>
              <w:t xml:space="preserve">(Nolikuma </w:t>
            </w:r>
            <w:r w:rsidR="00906D94" w:rsidRPr="004C1E58">
              <w:rPr>
                <w:rFonts w:ascii="Times New Roman" w:eastAsia="Calibri" w:hAnsi="Times New Roman" w:cs="Times New Roman"/>
                <w:sz w:val="24"/>
                <w:szCs w:val="24"/>
              </w:rPr>
              <w:t>4.pielikums</w:t>
            </w:r>
            <w:r w:rsidR="00906D94" w:rsidRPr="004C1E58">
              <w:rPr>
                <w:rFonts w:ascii="Times New Roman" w:eastAsia="Calibri" w:hAnsi="Times New Roman" w:cs="Times New Roman"/>
                <w:bCs/>
                <w:sz w:val="24"/>
                <w:szCs w:val="24"/>
              </w:rPr>
              <w:t>).</w:t>
            </w:r>
          </w:p>
          <w:p w14:paraId="4DEED812" w14:textId="77777777" w:rsidR="00906D94" w:rsidRPr="00906D94" w:rsidRDefault="00906D94" w:rsidP="00906D94">
            <w:pPr>
              <w:widowControl w:val="0"/>
              <w:spacing w:after="0" w:line="240" w:lineRule="auto"/>
              <w:jc w:val="both"/>
              <w:rPr>
                <w:rFonts w:ascii="Times New Roman" w:eastAsia="Calibri" w:hAnsi="Times New Roman" w:cs="Times New Roman"/>
                <w:i/>
                <w:sz w:val="24"/>
                <w:szCs w:val="24"/>
              </w:rPr>
            </w:pPr>
            <w:r w:rsidRPr="00906D94">
              <w:rPr>
                <w:rFonts w:ascii="Times New Roman" w:eastAsia="Calibri" w:hAnsi="Times New Roman" w:cs="Times New Roman"/>
                <w:i/>
                <w:sz w:val="24"/>
                <w:szCs w:val="24"/>
              </w:rPr>
              <w:t xml:space="preserve"> (Dokumenti iesniedzami EIS e-konkursu apakšsistēmas sadaļā “Atlases prasības”)</w:t>
            </w:r>
          </w:p>
          <w:p w14:paraId="5EE3FA7C"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p>
          <w:p w14:paraId="6B0D5FFB" w14:textId="77777777" w:rsidR="00906D94" w:rsidRPr="00906D94" w:rsidRDefault="00906D94" w:rsidP="00906D94">
            <w:pPr>
              <w:suppressAutoHyphens/>
              <w:spacing w:before="120" w:after="120" w:line="240" w:lineRule="auto"/>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 </w:t>
            </w:r>
          </w:p>
        </w:tc>
      </w:tr>
      <w:tr w:rsidR="00906D94" w:rsidRPr="00906D94" w14:paraId="3A37D4A7" w14:textId="77777777" w:rsidTr="00A577CF">
        <w:trPr>
          <w:trHeight w:val="983"/>
        </w:trPr>
        <w:tc>
          <w:tcPr>
            <w:tcW w:w="0" w:type="auto"/>
            <w:shd w:val="clear" w:color="auto" w:fill="auto"/>
          </w:tcPr>
          <w:p w14:paraId="35DCAE85" w14:textId="7C4AAFAC" w:rsidR="00EB1557" w:rsidRPr="00E97662" w:rsidRDefault="009B3E82" w:rsidP="00906D94">
            <w:pPr>
              <w:keepNext/>
              <w:suppressAutoHyphens/>
              <w:spacing w:after="120" w:line="240" w:lineRule="auto"/>
              <w:jc w:val="both"/>
              <w:outlineLvl w:val="2"/>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ar-SA"/>
              </w:rPr>
              <w:lastRenderedPageBreak/>
              <w:t>4.9</w:t>
            </w:r>
            <w:r w:rsidR="00906D94" w:rsidRPr="00906D94">
              <w:rPr>
                <w:rFonts w:ascii="Times New Roman" w:eastAsia="Times New Roman" w:hAnsi="Times New Roman" w:cs="Times New Roman"/>
                <w:sz w:val="24"/>
                <w:szCs w:val="24"/>
                <w:lang w:eastAsia="ar-SA"/>
              </w:rPr>
              <w:t xml:space="preserve">. Pretendentam </w:t>
            </w:r>
            <w:r w:rsidR="00906D94" w:rsidRPr="00EA742B">
              <w:rPr>
                <w:rFonts w:ascii="Times New Roman" w:eastAsia="Times New Roman" w:hAnsi="Times New Roman" w:cs="Times New Roman"/>
                <w:sz w:val="24"/>
                <w:szCs w:val="24"/>
                <w:lang w:eastAsia="ar-SA"/>
              </w:rPr>
              <w:t>jānodrošina būvdarbu vadītājs,</w:t>
            </w:r>
            <w:r w:rsidR="00906D94" w:rsidRPr="00EA742B">
              <w:rPr>
                <w:rFonts w:ascii="Times New Roman" w:eastAsia="Times New Roman" w:hAnsi="Times New Roman" w:cs="Times New Roman"/>
                <w:sz w:val="24"/>
                <w:szCs w:val="24"/>
              </w:rPr>
              <w:t xml:space="preserve"> kuram jābūt sertificētam būvdarbu vadītājam, kas tiesīgs vadīt ceļu būvdarbus.</w:t>
            </w:r>
            <w:r w:rsidR="00906D94" w:rsidRPr="00EA742B">
              <w:rPr>
                <w:rFonts w:ascii="Times New Roman" w:eastAsia="Times New Roman" w:hAnsi="Times New Roman" w:cs="Times New Roman"/>
                <w:sz w:val="24"/>
                <w:szCs w:val="24"/>
                <w:lang w:eastAsia="ar-SA"/>
              </w:rPr>
              <w:t xml:space="preserve"> Būvdarbu vadītājam iepriekšējo </w:t>
            </w:r>
            <w:r w:rsidR="00906D94" w:rsidRPr="00EA742B">
              <w:rPr>
                <w:rFonts w:ascii="Times New Roman" w:eastAsia="Calibri" w:hAnsi="Times New Roman" w:cs="Times New Roman"/>
                <w:sz w:val="24"/>
                <w:szCs w:val="24"/>
              </w:rPr>
              <w:t>5 (piecu) gadu laikā</w:t>
            </w:r>
            <w:r w:rsidR="00906D94" w:rsidRPr="00EA742B">
              <w:rPr>
                <w:rFonts w:ascii="Times New Roman" w:eastAsia="Times New Roman" w:hAnsi="Times New Roman" w:cs="Times New Roman"/>
                <w:sz w:val="24"/>
                <w:szCs w:val="24"/>
                <w:lang w:eastAsia="zh-CN"/>
              </w:rPr>
              <w:t xml:space="preserve"> līdz piedāvājuma iesniegšanas termiņa beigām ir pieredze</w:t>
            </w:r>
            <w:r w:rsidRPr="00EA742B">
              <w:rPr>
                <w:rFonts w:ascii="Times New Roman" w:eastAsia="Times New Roman" w:hAnsi="Times New Roman" w:cs="Times New Roman"/>
                <w:sz w:val="24"/>
                <w:szCs w:val="24"/>
                <w:lang w:eastAsia="zh-CN"/>
              </w:rPr>
              <w:t xml:space="preserve"> </w:t>
            </w:r>
            <w:r w:rsidR="009547A9" w:rsidRPr="00EA742B">
              <w:rPr>
                <w:rFonts w:ascii="Times New Roman" w:eastAsia="Times New Roman" w:hAnsi="Times New Roman" w:cs="Times New Roman"/>
                <w:sz w:val="24"/>
                <w:szCs w:val="24"/>
                <w:lang w:eastAsia="zh-CN"/>
              </w:rPr>
              <w:t xml:space="preserve">vismaz </w:t>
            </w:r>
            <w:r w:rsidR="0018547C">
              <w:rPr>
                <w:rFonts w:ascii="Times New Roman" w:eastAsia="Times New Roman" w:hAnsi="Times New Roman" w:cs="Times New Roman"/>
                <w:sz w:val="24"/>
                <w:szCs w:val="24"/>
                <w:lang w:eastAsia="zh-CN"/>
              </w:rPr>
              <w:t>1</w:t>
            </w:r>
            <w:r w:rsidR="009547A9" w:rsidRPr="00EA742B">
              <w:rPr>
                <w:rFonts w:ascii="Times New Roman" w:eastAsia="Times New Roman" w:hAnsi="Times New Roman" w:cs="Arial"/>
                <w:bCs/>
                <w:sz w:val="24"/>
                <w:szCs w:val="24"/>
                <w:lang w:eastAsia="ar-SA"/>
              </w:rPr>
              <w:t xml:space="preserve"> (</w:t>
            </w:r>
            <w:r w:rsidR="0018547C">
              <w:rPr>
                <w:rFonts w:ascii="Times New Roman" w:eastAsia="Times New Roman" w:hAnsi="Times New Roman" w:cs="Arial"/>
                <w:bCs/>
                <w:sz w:val="24"/>
                <w:szCs w:val="24"/>
                <w:lang w:eastAsia="ar-SA"/>
              </w:rPr>
              <w:t>vienā</w:t>
            </w:r>
            <w:r w:rsidR="009547A9" w:rsidRPr="00EA742B">
              <w:rPr>
                <w:rFonts w:ascii="Times New Roman" w:eastAsia="Times New Roman" w:hAnsi="Times New Roman" w:cs="Arial"/>
                <w:bCs/>
                <w:sz w:val="24"/>
                <w:szCs w:val="24"/>
                <w:lang w:eastAsia="ar-SA"/>
              </w:rPr>
              <w:t>) II grupas inženierbūvē – ielā 2014.gada 19.augusta Ministru kabineta noteikumu Nr. 500 „Vispārīgie būvnoteikumi” 1.pielikumā noteiktās</w:t>
            </w:r>
            <w:r w:rsidR="009547A9" w:rsidRPr="00EA742B">
              <w:rPr>
                <w:rFonts w:ascii="Times New Roman" w:eastAsia="Times New Roman" w:hAnsi="Times New Roman" w:cs="Arial"/>
                <w:bCs/>
                <w:sz w:val="24"/>
                <w:szCs w:val="24"/>
                <w:lang w:val="en-US" w:eastAsia="ar-SA"/>
              </w:rPr>
              <w:t xml:space="preserve"> </w:t>
            </w:r>
            <w:r w:rsidR="009547A9" w:rsidRPr="00EA742B">
              <w:rPr>
                <w:rFonts w:ascii="Times New Roman" w:eastAsia="Times New Roman" w:hAnsi="Times New Roman" w:cs="Arial"/>
                <w:bCs/>
                <w:sz w:val="24"/>
                <w:szCs w:val="24"/>
                <w:lang w:eastAsia="ar-SA"/>
              </w:rPr>
              <w:t xml:space="preserve">II grupas vai tai pielīdzināmas inženierbūves  - </w:t>
            </w:r>
            <w:r w:rsidRPr="00EA742B">
              <w:rPr>
                <w:rFonts w:ascii="Times New Roman" w:eastAsia="Times New Roman" w:hAnsi="Times New Roman" w:cs="Arial"/>
                <w:bCs/>
                <w:sz w:val="24"/>
                <w:szCs w:val="24"/>
                <w:lang w:eastAsia="ar-SA"/>
              </w:rPr>
              <w:t>ceļu</w:t>
            </w:r>
            <w:r w:rsidR="009547A9" w:rsidRPr="00EA742B">
              <w:rPr>
                <w:rFonts w:ascii="Times New Roman" w:eastAsia="Times New Roman" w:hAnsi="Times New Roman" w:cs="Arial"/>
                <w:bCs/>
                <w:sz w:val="24"/>
                <w:szCs w:val="24"/>
                <w:lang w:eastAsia="ar-SA"/>
              </w:rPr>
              <w:t xml:space="preserve"> būvniecības v</w:t>
            </w:r>
            <w:r w:rsidR="009547A9" w:rsidRPr="00906D94">
              <w:rPr>
                <w:rFonts w:ascii="Times New Roman" w:eastAsia="Times New Roman" w:hAnsi="Times New Roman" w:cs="Arial"/>
                <w:bCs/>
                <w:sz w:val="24"/>
                <w:szCs w:val="24"/>
                <w:lang w:eastAsia="ar-SA"/>
              </w:rPr>
              <w:t>ai pārbūves (rekonstrukcijas) darbos, kur līguma ietvaros ir veikti</w:t>
            </w:r>
            <w:r>
              <w:rPr>
                <w:rFonts w:ascii="Times New Roman" w:eastAsia="Times New Roman" w:hAnsi="Times New Roman" w:cs="Arial"/>
                <w:bCs/>
                <w:sz w:val="24"/>
                <w:szCs w:val="24"/>
                <w:lang w:eastAsia="ar-SA"/>
              </w:rPr>
              <w:t xml:space="preserve"> darbi vienā kārtā </w:t>
            </w:r>
            <w:r w:rsidRPr="00E97662">
              <w:rPr>
                <w:rFonts w:ascii="Times New Roman" w:eastAsia="Times New Roman" w:hAnsi="Times New Roman" w:cs="Arial"/>
                <w:bCs/>
                <w:sz w:val="24"/>
                <w:szCs w:val="24"/>
                <w:lang w:eastAsia="ar-SA"/>
              </w:rPr>
              <w:t xml:space="preserve">vismaz </w:t>
            </w:r>
            <w:r w:rsidR="004208E7" w:rsidRPr="00E97662">
              <w:rPr>
                <w:rFonts w:ascii="Times New Roman" w:eastAsia="Times New Roman" w:hAnsi="Times New Roman" w:cs="Arial"/>
                <w:bCs/>
                <w:sz w:val="24"/>
                <w:szCs w:val="24"/>
                <w:lang w:eastAsia="ar-SA"/>
              </w:rPr>
              <w:t>1</w:t>
            </w:r>
            <w:r w:rsidRPr="00E97662">
              <w:rPr>
                <w:rFonts w:ascii="Times New Roman" w:eastAsia="Times New Roman" w:hAnsi="Times New Roman" w:cs="Arial"/>
                <w:bCs/>
                <w:sz w:val="24"/>
                <w:szCs w:val="24"/>
                <w:lang w:eastAsia="ar-SA"/>
              </w:rPr>
              <w:t xml:space="preserve"> </w:t>
            </w:r>
            <w:r w:rsidR="00E97662" w:rsidRPr="00E97662">
              <w:rPr>
                <w:rFonts w:ascii="Times New Roman" w:eastAsia="Times New Roman" w:hAnsi="Times New Roman" w:cs="Arial"/>
                <w:bCs/>
                <w:sz w:val="24"/>
                <w:szCs w:val="24"/>
                <w:lang w:eastAsia="ar-SA"/>
              </w:rPr>
              <w:t xml:space="preserve">(viena) </w:t>
            </w:r>
            <w:r w:rsidRPr="00E97662">
              <w:rPr>
                <w:rFonts w:ascii="Times New Roman" w:eastAsia="Times New Roman" w:hAnsi="Times New Roman" w:cs="Arial"/>
                <w:bCs/>
                <w:sz w:val="24"/>
                <w:szCs w:val="24"/>
                <w:lang w:eastAsia="ar-SA"/>
              </w:rPr>
              <w:t>km garum</w:t>
            </w:r>
            <w:r w:rsidRPr="00EA742B">
              <w:rPr>
                <w:rFonts w:ascii="Times New Roman" w:eastAsia="Times New Roman" w:hAnsi="Times New Roman" w:cs="Arial"/>
                <w:bCs/>
                <w:sz w:val="24"/>
                <w:szCs w:val="24"/>
                <w:lang w:eastAsia="ar-SA"/>
              </w:rPr>
              <w:t>ā</w:t>
            </w:r>
            <w:r w:rsidR="00FA7F3A" w:rsidRPr="00EA742B">
              <w:rPr>
                <w:rFonts w:ascii="Times New Roman" w:eastAsia="Times New Roman" w:hAnsi="Times New Roman" w:cs="Arial"/>
                <w:bCs/>
                <w:sz w:val="24"/>
                <w:szCs w:val="24"/>
                <w:lang w:eastAsia="ar-SA"/>
              </w:rPr>
              <w:t xml:space="preserve"> </w:t>
            </w:r>
            <w:r w:rsidR="00FA7F3A" w:rsidRPr="00EA742B">
              <w:rPr>
                <w:rFonts w:ascii="Times New Roman" w:hAnsi="Times New Roman" w:cs="Times New Roman"/>
                <w:bCs/>
                <w:sz w:val="24"/>
                <w:szCs w:val="24"/>
                <w:lang w:eastAsia="ar-SA"/>
              </w:rPr>
              <w:t>un objektā ir veikta grāvju rakšana un</w:t>
            </w:r>
            <w:r w:rsidR="004208E7">
              <w:rPr>
                <w:rFonts w:ascii="Times New Roman" w:hAnsi="Times New Roman" w:cs="Times New Roman"/>
                <w:bCs/>
                <w:sz w:val="24"/>
                <w:szCs w:val="24"/>
                <w:lang w:eastAsia="ar-SA"/>
              </w:rPr>
              <w:t>/vai tīrīšana 1 km</w:t>
            </w:r>
            <w:r w:rsidR="00FA7F3A" w:rsidRPr="00EA742B">
              <w:rPr>
                <w:rFonts w:ascii="Times New Roman" w:hAnsi="Times New Roman" w:cs="Times New Roman"/>
                <w:bCs/>
                <w:sz w:val="24"/>
                <w:szCs w:val="24"/>
                <w:lang w:eastAsia="ar-SA"/>
              </w:rPr>
              <w:t xml:space="preserve"> garumā</w:t>
            </w:r>
            <w:r w:rsidR="00FA7F3A" w:rsidRPr="00EA742B">
              <w:rPr>
                <w:rFonts w:ascii="Times New Roman" w:hAnsi="Times New Roman" w:cs="Times New Roman"/>
                <w:sz w:val="24"/>
                <w:szCs w:val="24"/>
              </w:rPr>
              <w:t xml:space="preserve">, </w:t>
            </w:r>
            <w:r w:rsidR="00FA7F3A" w:rsidRPr="00EA742B">
              <w:rPr>
                <w:rFonts w:ascii="Times New Roman" w:hAnsi="Times New Roman" w:cs="Times New Roman"/>
                <w:bCs/>
                <w:sz w:val="24"/>
                <w:szCs w:val="24"/>
                <w:lang w:eastAsia="ar-SA"/>
              </w:rPr>
              <w:t>un par iepriekšminētajiem būvdarbiem ir saņēmis pozitīv</w:t>
            </w:r>
            <w:r w:rsidR="0018547C">
              <w:rPr>
                <w:rFonts w:ascii="Times New Roman" w:hAnsi="Times New Roman" w:cs="Times New Roman"/>
                <w:bCs/>
                <w:sz w:val="24"/>
                <w:szCs w:val="24"/>
                <w:lang w:eastAsia="ar-SA"/>
              </w:rPr>
              <w:t>u</w:t>
            </w:r>
            <w:r w:rsidR="00FA7F3A" w:rsidRPr="00EA742B">
              <w:rPr>
                <w:rFonts w:ascii="Times New Roman" w:hAnsi="Times New Roman" w:cs="Times New Roman"/>
                <w:bCs/>
                <w:sz w:val="24"/>
                <w:szCs w:val="24"/>
                <w:lang w:eastAsia="ar-SA"/>
              </w:rPr>
              <w:t xml:space="preserve"> atsauksm</w:t>
            </w:r>
            <w:r w:rsidR="0018547C">
              <w:rPr>
                <w:rFonts w:ascii="Times New Roman" w:hAnsi="Times New Roman" w:cs="Times New Roman"/>
                <w:bCs/>
                <w:sz w:val="24"/>
                <w:szCs w:val="24"/>
                <w:lang w:eastAsia="ar-SA"/>
              </w:rPr>
              <w:t>i</w:t>
            </w:r>
            <w:r w:rsidR="00FA7F3A" w:rsidRPr="00EA742B">
              <w:rPr>
                <w:rFonts w:ascii="Times New Roman" w:hAnsi="Times New Roman" w:cs="Times New Roman"/>
                <w:bCs/>
                <w:sz w:val="24"/>
                <w:szCs w:val="24"/>
                <w:lang w:eastAsia="ar-SA"/>
              </w:rPr>
              <w:t xml:space="preserve"> no objekta pasūtītāja</w:t>
            </w:r>
            <w:r w:rsidR="0018547C">
              <w:rPr>
                <w:rFonts w:ascii="Times New Roman" w:hAnsi="Times New Roman" w:cs="Times New Roman"/>
                <w:bCs/>
                <w:sz w:val="24"/>
                <w:szCs w:val="24"/>
                <w:lang w:eastAsia="ar-SA"/>
              </w:rPr>
              <w:t>.</w:t>
            </w:r>
            <w:r w:rsidR="009547A9" w:rsidRPr="00EA742B">
              <w:rPr>
                <w:rFonts w:ascii="Times New Roman" w:eastAsia="Times New Roman" w:hAnsi="Times New Roman" w:cs="Arial"/>
                <w:bCs/>
                <w:sz w:val="24"/>
                <w:szCs w:val="24"/>
                <w:lang w:eastAsia="ar-SA"/>
              </w:rPr>
              <w:t xml:space="preserve"> </w:t>
            </w:r>
          </w:p>
          <w:p w14:paraId="02FCFA65"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3E1EA459"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3893B1E4"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151C5438"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7AD79A65"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3C4AFB6B"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239C12E9"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358E42B9" w14:textId="77777777" w:rsidR="00906D94" w:rsidRPr="00906D94" w:rsidRDefault="00906D94" w:rsidP="00906D94">
            <w:pPr>
              <w:keepNext/>
              <w:suppressAutoHyphens/>
              <w:spacing w:after="120" w:line="240" w:lineRule="auto"/>
              <w:jc w:val="both"/>
              <w:outlineLvl w:val="2"/>
              <w:rPr>
                <w:rFonts w:ascii="Times New Roman" w:eastAsia="Calibri" w:hAnsi="Times New Roman" w:cs="Times New Roman"/>
                <w:sz w:val="24"/>
                <w:szCs w:val="24"/>
              </w:rPr>
            </w:pPr>
          </w:p>
        </w:tc>
        <w:tc>
          <w:tcPr>
            <w:tcW w:w="0" w:type="auto"/>
            <w:shd w:val="clear" w:color="auto" w:fill="auto"/>
          </w:tcPr>
          <w:p w14:paraId="2DA27106" w14:textId="7FB4321C" w:rsidR="00906D94" w:rsidRPr="00906D94" w:rsidRDefault="009B3E82" w:rsidP="00906D94">
            <w:pPr>
              <w:widowControl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4.9</w:t>
            </w:r>
            <w:r w:rsidR="00906D94" w:rsidRPr="00906D94">
              <w:rPr>
                <w:rFonts w:ascii="Times New Roman" w:eastAsia="Times New Roman" w:hAnsi="Times New Roman" w:cs="Times New Roman"/>
                <w:sz w:val="24"/>
                <w:szCs w:val="24"/>
                <w:lang w:eastAsia="ar-SA"/>
              </w:rPr>
              <w:t xml:space="preserve">.1.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00906D94" w:rsidRPr="00EA742B">
              <w:rPr>
                <w:rFonts w:ascii="Times New Roman" w:eastAsia="Calibri" w:hAnsi="Times New Roman" w:cs="Times New Roman"/>
                <w:bCs/>
                <w:sz w:val="24"/>
                <w:szCs w:val="24"/>
              </w:rPr>
              <w:t>(Nolikuma 9</w:t>
            </w:r>
            <w:r w:rsidR="00906D94" w:rsidRPr="00EA742B">
              <w:rPr>
                <w:rFonts w:ascii="Times New Roman" w:eastAsia="Calibri" w:hAnsi="Times New Roman" w:cs="Times New Roman"/>
                <w:sz w:val="24"/>
                <w:szCs w:val="24"/>
              </w:rPr>
              <w:t>. pielikums</w:t>
            </w:r>
            <w:r w:rsidR="00906D94" w:rsidRPr="00EA742B">
              <w:rPr>
                <w:rFonts w:ascii="Times New Roman" w:eastAsia="Calibri" w:hAnsi="Times New Roman" w:cs="Times New Roman"/>
                <w:bCs/>
                <w:sz w:val="24"/>
                <w:szCs w:val="24"/>
              </w:rPr>
              <w:t>)</w:t>
            </w:r>
            <w:r w:rsidR="00906D94" w:rsidRPr="00EA742B">
              <w:rPr>
                <w:rFonts w:ascii="Times New Roman" w:eastAsia="Calibri" w:hAnsi="Times New Roman" w:cs="Times New Roman"/>
                <w:bCs/>
                <w:i/>
                <w:sz w:val="24"/>
                <w:szCs w:val="24"/>
              </w:rPr>
              <w:t>.</w:t>
            </w:r>
          </w:p>
          <w:p w14:paraId="4BD6C766" w14:textId="3384EA42" w:rsidR="00906D94" w:rsidRPr="00906D94" w:rsidRDefault="009B3E82" w:rsidP="00906D94">
            <w:pPr>
              <w:widowControl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4.9</w:t>
            </w:r>
            <w:r w:rsidR="00906D94" w:rsidRPr="00906D94">
              <w:rPr>
                <w:rFonts w:ascii="Times New Roman" w:eastAsia="Times New Roman" w:hAnsi="Times New Roman" w:cs="Times New Roman"/>
                <w:sz w:val="24"/>
                <w:szCs w:val="24"/>
                <w:lang w:eastAsia="ar-SA"/>
              </w:rPr>
              <w:t>.2.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09AC7431" w14:textId="54460BFC" w:rsidR="00906D94" w:rsidRPr="00906D94" w:rsidRDefault="009B3E82" w:rsidP="00906D94">
            <w:pPr>
              <w:widowControl w:val="0"/>
              <w:spacing w:after="0" w:line="240" w:lineRule="auto"/>
              <w:jc w:val="both"/>
              <w:rPr>
                <w:rFonts w:ascii="Times New Roman" w:eastAsia="Arial Unicode MS" w:hAnsi="Times New Roman" w:cs="Times New Roman"/>
                <w:sz w:val="24"/>
                <w:szCs w:val="24"/>
                <w:bdr w:val="none" w:sz="0" w:space="0" w:color="auto" w:frame="1"/>
                <w:lang w:eastAsia="lv-LV"/>
              </w:rPr>
            </w:pPr>
            <w:r>
              <w:rPr>
                <w:rFonts w:ascii="Times New Roman" w:eastAsia="Arial Unicode MS" w:hAnsi="Times New Roman" w:cs="Times New Roman"/>
                <w:sz w:val="24"/>
                <w:szCs w:val="24"/>
                <w:bdr w:val="none" w:sz="0" w:space="0" w:color="auto" w:frame="1"/>
                <w:lang w:eastAsia="lv-LV"/>
              </w:rPr>
              <w:t>4.9</w:t>
            </w:r>
            <w:r w:rsidR="00906D94" w:rsidRPr="00906D94">
              <w:rPr>
                <w:rFonts w:ascii="Times New Roman" w:eastAsia="Arial Unicode MS" w:hAnsi="Times New Roman" w:cs="Times New Roman"/>
                <w:sz w:val="24"/>
                <w:szCs w:val="24"/>
                <w:bdr w:val="none" w:sz="0" w:space="0" w:color="auto" w:frame="1"/>
                <w:lang w:eastAsia="lv-LV"/>
              </w:rPr>
              <w:t>.3.Pretendentam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00906D94" w:rsidRPr="00906D94">
              <w:rPr>
                <w:rFonts w:ascii="Times New Roman" w:eastAsia="Arial Unicode MS" w:hAnsi="Times New Roman" w:cs="Times New Roman"/>
                <w:color w:val="00B050"/>
                <w:sz w:val="24"/>
                <w:szCs w:val="24"/>
                <w:bdr w:val="none" w:sz="0" w:space="0" w:color="auto" w:frame="1"/>
                <w:lang w:eastAsia="lv-LV"/>
              </w:rPr>
              <w:t xml:space="preserve"> </w:t>
            </w:r>
            <w:r w:rsidR="00906D94" w:rsidRPr="00906D94">
              <w:rPr>
                <w:rFonts w:ascii="Times New Roman" w:eastAsia="Arial Unicode MS" w:hAnsi="Times New Roman" w:cs="Times New Roman"/>
                <w:sz w:val="24"/>
                <w:szCs w:val="24"/>
                <w:bdr w:val="none" w:sz="0" w:space="0" w:color="auto" w:frame="1"/>
                <w:lang w:eastAsia="lv-LV"/>
              </w:rPr>
              <w:t xml:space="preserve">atzīšanas institūcijai deklarāciju par īslaicīgu profesionālo pakalpojumu sniegšanu Latvijas Republikā reglamentētā </w:t>
            </w:r>
            <w:r w:rsidR="00906D94" w:rsidRPr="00EA742B">
              <w:rPr>
                <w:rFonts w:ascii="Times New Roman" w:eastAsia="Arial Unicode MS" w:hAnsi="Times New Roman" w:cs="Times New Roman"/>
                <w:sz w:val="24"/>
                <w:szCs w:val="24"/>
                <w:bdr w:val="none" w:sz="0" w:space="0" w:color="auto" w:frame="1"/>
                <w:lang w:eastAsia="lv-LV"/>
              </w:rPr>
              <w:t xml:space="preserve">profesijā </w:t>
            </w:r>
            <w:r w:rsidR="00906D94" w:rsidRPr="00EA742B">
              <w:rPr>
                <w:rFonts w:ascii="Times New Roman" w:eastAsia="Calibri" w:hAnsi="Times New Roman" w:cs="Times New Roman"/>
                <w:bCs/>
                <w:sz w:val="24"/>
                <w:szCs w:val="24"/>
              </w:rPr>
              <w:t>(Nolikuma 9</w:t>
            </w:r>
            <w:r w:rsidR="00906D94" w:rsidRPr="00EA742B">
              <w:rPr>
                <w:rFonts w:ascii="Times New Roman" w:eastAsia="Calibri" w:hAnsi="Times New Roman" w:cs="Times New Roman"/>
                <w:sz w:val="24"/>
                <w:szCs w:val="24"/>
              </w:rPr>
              <w:t>. pielikums</w:t>
            </w:r>
            <w:r w:rsidR="00906D94" w:rsidRPr="00EA742B">
              <w:rPr>
                <w:rFonts w:ascii="Times New Roman" w:eastAsia="Calibri" w:hAnsi="Times New Roman" w:cs="Times New Roman"/>
                <w:bCs/>
                <w:sz w:val="24"/>
                <w:szCs w:val="24"/>
              </w:rPr>
              <w:t>);</w:t>
            </w:r>
          </w:p>
          <w:p w14:paraId="37F23100" w14:textId="0A826EA0" w:rsidR="00906D94" w:rsidRPr="00906D94" w:rsidRDefault="009B3E82" w:rsidP="00906D94">
            <w:pPr>
              <w:widowControl w:val="0"/>
              <w:spacing w:after="0" w:line="240" w:lineRule="auto"/>
              <w:jc w:val="both"/>
              <w:rPr>
                <w:rFonts w:ascii="Times New Roman" w:eastAsia="Calibri" w:hAnsi="Times New Roman" w:cs="Times New Roman"/>
                <w:sz w:val="24"/>
                <w:szCs w:val="24"/>
                <w:lang w:eastAsia="ar-SA"/>
              </w:rPr>
            </w:pPr>
            <w:r>
              <w:rPr>
                <w:rFonts w:ascii="Times New Roman" w:eastAsia="Times New Roman" w:hAnsi="Times New Roman" w:cs="Times New Roman"/>
                <w:sz w:val="24"/>
                <w:szCs w:val="24"/>
                <w:lang w:eastAsia="ar-SA"/>
              </w:rPr>
              <w:t>4.9</w:t>
            </w:r>
            <w:r w:rsidR="00906D94" w:rsidRPr="00906D94">
              <w:rPr>
                <w:rFonts w:ascii="Times New Roman" w:eastAsia="Times New Roman" w:hAnsi="Times New Roman" w:cs="Times New Roman"/>
                <w:sz w:val="24"/>
                <w:szCs w:val="24"/>
                <w:lang w:eastAsia="ar-SA"/>
              </w:rPr>
              <w:t xml:space="preserve">.4. </w:t>
            </w:r>
            <w:r w:rsidR="00906D94" w:rsidRPr="00906D94">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614EA57D" w14:textId="1ED531F3" w:rsidR="00906D94" w:rsidRPr="00906D94" w:rsidRDefault="009B3E82" w:rsidP="00906D94">
            <w:pPr>
              <w:widowControl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4.9</w:t>
            </w:r>
            <w:r w:rsidR="00906D94" w:rsidRPr="00906D94">
              <w:rPr>
                <w:rFonts w:ascii="Times New Roman" w:eastAsia="Times New Roman" w:hAnsi="Times New Roman" w:cs="Times New Roman"/>
                <w:sz w:val="24"/>
                <w:szCs w:val="24"/>
                <w:lang w:eastAsia="ar-SA"/>
              </w:rPr>
              <w:t>.5.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00906D94" w:rsidRPr="00906D94">
              <w:rPr>
                <w:rFonts w:ascii="Times New Roman" w:eastAsia="Calibri" w:hAnsi="Times New Roman" w:cs="Times New Roman"/>
                <w:bCs/>
                <w:sz w:val="24"/>
                <w:szCs w:val="24"/>
              </w:rPr>
              <w:t xml:space="preserve"> </w:t>
            </w:r>
            <w:r w:rsidR="00906D94" w:rsidRPr="00EA742B">
              <w:rPr>
                <w:rFonts w:ascii="Times New Roman" w:eastAsia="Calibri" w:hAnsi="Times New Roman" w:cs="Times New Roman"/>
                <w:bCs/>
                <w:sz w:val="24"/>
                <w:szCs w:val="24"/>
              </w:rPr>
              <w:t>(Nolikuma 9</w:t>
            </w:r>
            <w:r w:rsidR="00906D94" w:rsidRPr="00EA742B">
              <w:rPr>
                <w:rFonts w:ascii="Times New Roman" w:eastAsia="Calibri" w:hAnsi="Times New Roman" w:cs="Times New Roman"/>
                <w:sz w:val="24"/>
                <w:szCs w:val="24"/>
              </w:rPr>
              <w:t>. pielikums</w:t>
            </w:r>
            <w:r w:rsidR="00906D94" w:rsidRPr="00EA742B">
              <w:rPr>
                <w:rFonts w:ascii="Times New Roman" w:eastAsia="Calibri" w:hAnsi="Times New Roman" w:cs="Times New Roman"/>
                <w:bCs/>
                <w:sz w:val="24"/>
                <w:szCs w:val="24"/>
              </w:rPr>
              <w:t>).</w:t>
            </w:r>
          </w:p>
          <w:p w14:paraId="212F9A1B" w14:textId="77777777" w:rsidR="00906D94" w:rsidRPr="00906D94" w:rsidRDefault="00906D94" w:rsidP="00906D94">
            <w:pPr>
              <w:widowControl w:val="0"/>
              <w:spacing w:after="0" w:line="240" w:lineRule="auto"/>
              <w:jc w:val="both"/>
              <w:rPr>
                <w:rFonts w:ascii="Times New Roman" w:eastAsia="Calibri" w:hAnsi="Times New Roman" w:cs="Times New Roman"/>
                <w:bCs/>
                <w:sz w:val="24"/>
                <w:szCs w:val="24"/>
              </w:rPr>
            </w:pPr>
            <w:r w:rsidRPr="00906D94">
              <w:rPr>
                <w:rFonts w:ascii="Times New Roman" w:eastAsia="Calibri" w:hAnsi="Times New Roman" w:cs="Times New Roman"/>
                <w:i/>
                <w:sz w:val="24"/>
                <w:szCs w:val="24"/>
              </w:rPr>
              <w:t xml:space="preserve">(Dokumenti iesniedzami EIS e-konkursu apakšsistēmas sadaļā “Atlases prasības”) </w:t>
            </w:r>
          </w:p>
        </w:tc>
      </w:tr>
      <w:tr w:rsidR="00906D94" w:rsidRPr="00906D94" w14:paraId="507DF16D" w14:textId="77777777" w:rsidTr="0018547C">
        <w:trPr>
          <w:trHeight w:val="3116"/>
        </w:trPr>
        <w:tc>
          <w:tcPr>
            <w:tcW w:w="0" w:type="auto"/>
            <w:shd w:val="clear" w:color="auto" w:fill="auto"/>
          </w:tcPr>
          <w:p w14:paraId="0AE5D227" w14:textId="6BCF886D" w:rsidR="00906D94" w:rsidRPr="00906D94" w:rsidRDefault="009B3E82" w:rsidP="00906D94">
            <w:pPr>
              <w:keepNext/>
              <w:suppressAutoHyphens/>
              <w:spacing w:after="120" w:line="240" w:lineRule="auto"/>
              <w:jc w:val="both"/>
              <w:outlineLvl w:val="2"/>
              <w:rPr>
                <w:rFonts w:ascii="Times New Roman" w:eastAsia="Times New Roman" w:hAnsi="Times New Roman" w:cs="Times New Roman"/>
                <w:sz w:val="24"/>
                <w:szCs w:val="24"/>
                <w:lang w:eastAsia="ar-SA"/>
              </w:rPr>
            </w:pPr>
            <w:bookmarkStart w:id="25" w:name="_Hlk511716353"/>
            <w:r>
              <w:rPr>
                <w:rFonts w:ascii="Times New Roman" w:eastAsia="Times New Roman" w:hAnsi="Times New Roman" w:cs="Times New Roman"/>
                <w:sz w:val="24"/>
                <w:szCs w:val="24"/>
                <w:lang w:eastAsia="ar-SA"/>
              </w:rPr>
              <w:lastRenderedPageBreak/>
              <w:t>4.10</w:t>
            </w:r>
            <w:r w:rsidR="00906D94" w:rsidRPr="00906D94">
              <w:rPr>
                <w:rFonts w:ascii="Times New Roman" w:eastAsia="Times New Roman" w:hAnsi="Times New Roman" w:cs="Times New Roman"/>
                <w:sz w:val="24"/>
                <w:szCs w:val="24"/>
                <w:lang w:eastAsia="ar-SA"/>
              </w:rPr>
              <w:t>. Pretendentam līguma izpildē jānodrošina darba aizsardzības koordinators.</w:t>
            </w:r>
          </w:p>
          <w:p w14:paraId="2DBBE096" w14:textId="3BFD4497" w:rsidR="00906D94" w:rsidRPr="00EA742B" w:rsidRDefault="00906D94" w:rsidP="00906D94">
            <w:pPr>
              <w:keepNext/>
              <w:suppressAutoHyphens/>
              <w:spacing w:after="120" w:line="240" w:lineRule="auto"/>
              <w:jc w:val="both"/>
              <w:outlineLvl w:val="2"/>
              <w:rPr>
                <w:rFonts w:ascii="Times New Roman" w:eastAsia="Times New Roman" w:hAnsi="Times New Roman" w:cs="Times New Roman"/>
                <w:i/>
                <w:iCs/>
                <w:color w:val="FF0000"/>
                <w:sz w:val="24"/>
                <w:szCs w:val="24"/>
                <w:lang w:eastAsia="ar-SA"/>
              </w:rPr>
            </w:pPr>
          </w:p>
        </w:tc>
        <w:tc>
          <w:tcPr>
            <w:tcW w:w="0" w:type="auto"/>
            <w:shd w:val="clear" w:color="auto" w:fill="auto"/>
          </w:tcPr>
          <w:p w14:paraId="1BA399BC" w14:textId="5E827D7F" w:rsidR="00906D94" w:rsidRPr="00906D94" w:rsidRDefault="009B3E82" w:rsidP="00906D94">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ar-SA"/>
              </w:rPr>
              <w:t>4.10</w:t>
            </w:r>
            <w:r w:rsidR="00906D94" w:rsidRPr="00906D94">
              <w:rPr>
                <w:rFonts w:ascii="Times New Roman" w:eastAsia="Times New Roman" w:hAnsi="Times New Roman" w:cs="Times New Roman"/>
                <w:sz w:val="24"/>
                <w:szCs w:val="24"/>
                <w:lang w:eastAsia="ar-SA"/>
              </w:rPr>
              <w:t xml:space="preserve">.1. Pretendentam jāiesniedz apliecinājums, ka gadījumā, ja ar Pretendentu tiks noslēgts iepirkuma līgums, tas nodrošinās līguma izpildē darbu aizsardzības koordinatoru atbilstoši Latvijas Republikas normatīvajiem aktiem un iepirkuma līgumam </w:t>
            </w:r>
            <w:r w:rsidR="00906D94" w:rsidRPr="00EA742B">
              <w:rPr>
                <w:rFonts w:ascii="Times New Roman" w:eastAsia="Times New Roman" w:hAnsi="Times New Roman" w:cs="Times New Roman"/>
                <w:sz w:val="24"/>
                <w:szCs w:val="24"/>
                <w:lang w:eastAsia="ar-SA"/>
              </w:rPr>
              <w:t>(</w:t>
            </w:r>
            <w:r w:rsidR="00906D94" w:rsidRPr="00EA742B">
              <w:rPr>
                <w:rFonts w:ascii="Times New Roman" w:eastAsia="Times New Roman" w:hAnsi="Times New Roman" w:cs="Times New Roman"/>
                <w:bCs/>
                <w:sz w:val="24"/>
                <w:szCs w:val="24"/>
                <w:lang w:eastAsia="lv-LV"/>
              </w:rPr>
              <w:t>Nolikuma  10</w:t>
            </w:r>
            <w:r w:rsidR="00906D94" w:rsidRPr="00EA742B">
              <w:rPr>
                <w:rFonts w:ascii="Times New Roman" w:eastAsia="Times New Roman" w:hAnsi="Times New Roman" w:cs="Times New Roman"/>
                <w:sz w:val="24"/>
                <w:szCs w:val="24"/>
                <w:lang w:eastAsia="lv-LV"/>
              </w:rPr>
              <w:t>. pielikums).</w:t>
            </w:r>
          </w:p>
          <w:p w14:paraId="6E4D8075" w14:textId="0B5162B1" w:rsidR="00906D94" w:rsidRPr="00906D94" w:rsidRDefault="009B3E82" w:rsidP="00906D94">
            <w:pPr>
              <w:widowControl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4.10</w:t>
            </w:r>
            <w:r w:rsidR="00906D94" w:rsidRPr="00906D94">
              <w:rPr>
                <w:rFonts w:ascii="Times New Roman" w:eastAsia="Times New Roman" w:hAnsi="Times New Roman" w:cs="Times New Roman"/>
                <w:sz w:val="24"/>
                <w:szCs w:val="24"/>
                <w:lang w:eastAsia="ar-SA"/>
              </w:rPr>
              <w:t>.2. Pretendenta piedāvājumā norādītā ārvalstu speciālista kvalifikācijai jāatbilst speciālista valsts normatīvo aktu prasībām.</w:t>
            </w:r>
          </w:p>
          <w:p w14:paraId="2E460D6E" w14:textId="57169587" w:rsidR="007772B6" w:rsidRPr="00906D94" w:rsidRDefault="00906D94" w:rsidP="00906D94">
            <w:pPr>
              <w:widowControl w:val="0"/>
              <w:spacing w:after="0" w:line="240" w:lineRule="auto"/>
              <w:jc w:val="both"/>
              <w:rPr>
                <w:rFonts w:ascii="Times New Roman" w:eastAsia="Calibri" w:hAnsi="Times New Roman" w:cs="Times New Roman"/>
                <w:i/>
                <w:sz w:val="24"/>
                <w:szCs w:val="24"/>
              </w:rPr>
            </w:pPr>
            <w:r w:rsidRPr="00906D94">
              <w:rPr>
                <w:rFonts w:ascii="Times New Roman" w:eastAsia="Calibri" w:hAnsi="Times New Roman" w:cs="Times New Roman"/>
                <w:i/>
                <w:sz w:val="24"/>
                <w:szCs w:val="24"/>
              </w:rPr>
              <w:t xml:space="preserve">(Dokumenti iesniedzami EIS e-konkursu apakšsistēmas sadaļā “Atlases prasības”) </w:t>
            </w:r>
          </w:p>
        </w:tc>
      </w:tr>
      <w:tr w:rsidR="003555EC" w:rsidRPr="00906D94" w14:paraId="351D3E96" w14:textId="77777777" w:rsidTr="00A577CF">
        <w:trPr>
          <w:trHeight w:val="983"/>
        </w:trPr>
        <w:tc>
          <w:tcPr>
            <w:tcW w:w="0" w:type="auto"/>
            <w:shd w:val="clear" w:color="auto" w:fill="auto"/>
          </w:tcPr>
          <w:p w14:paraId="2B685226" w14:textId="5346B499" w:rsidR="004208E7" w:rsidRPr="00E97662" w:rsidRDefault="004208E7" w:rsidP="004208E7">
            <w:pPr>
              <w:keepNext/>
              <w:suppressAutoHyphens/>
              <w:spacing w:after="120" w:line="240" w:lineRule="auto"/>
              <w:jc w:val="both"/>
              <w:outlineLvl w:val="2"/>
              <w:rPr>
                <w:rFonts w:ascii="Times New Roman" w:eastAsia="Times New Roman" w:hAnsi="Times New Roman" w:cs="Times New Roman"/>
                <w:sz w:val="24"/>
                <w:szCs w:val="24"/>
                <w:lang w:eastAsia="zh-CN"/>
              </w:rPr>
            </w:pPr>
            <w:r w:rsidRPr="00E97662">
              <w:rPr>
                <w:rFonts w:ascii="Times New Roman" w:eastAsia="Times New Roman" w:hAnsi="Times New Roman" w:cs="Times New Roman"/>
                <w:sz w:val="24"/>
                <w:szCs w:val="24"/>
                <w:lang w:eastAsia="ar-SA"/>
              </w:rPr>
              <w:lastRenderedPageBreak/>
              <w:t>4.11. Pretendentam jānodrošina projektētājs,</w:t>
            </w:r>
            <w:r w:rsidRPr="00E97662">
              <w:rPr>
                <w:rFonts w:ascii="Times New Roman" w:eastAsia="Times New Roman" w:hAnsi="Times New Roman" w:cs="Times New Roman"/>
                <w:sz w:val="24"/>
                <w:szCs w:val="24"/>
              </w:rPr>
              <w:t xml:space="preserve"> kuram jābūt sertificētam autoceļu projektētājam, kas tiesīgs veikt autoceļa projektēšanu.</w:t>
            </w:r>
            <w:r w:rsidRPr="00E97662">
              <w:rPr>
                <w:rFonts w:ascii="Times New Roman" w:eastAsia="Times New Roman" w:hAnsi="Times New Roman" w:cs="Times New Roman"/>
                <w:sz w:val="24"/>
                <w:szCs w:val="24"/>
                <w:lang w:eastAsia="ar-SA"/>
              </w:rPr>
              <w:t xml:space="preserve"> Projektētājam iepriekšējo </w:t>
            </w:r>
            <w:r w:rsidRPr="00E97662">
              <w:rPr>
                <w:rFonts w:ascii="Times New Roman" w:eastAsia="Calibri" w:hAnsi="Times New Roman" w:cs="Times New Roman"/>
                <w:sz w:val="24"/>
                <w:szCs w:val="24"/>
              </w:rPr>
              <w:t>5 (piecu) gadu laikā</w:t>
            </w:r>
            <w:r w:rsidRPr="00E97662">
              <w:rPr>
                <w:rFonts w:ascii="Times New Roman" w:eastAsia="Times New Roman" w:hAnsi="Times New Roman" w:cs="Times New Roman"/>
                <w:sz w:val="24"/>
                <w:szCs w:val="24"/>
                <w:lang w:eastAsia="zh-CN"/>
              </w:rPr>
              <w:t xml:space="preserve"> līdz piedāvājuma iesniegšanas termiņa beigām ir pieredze vismaz </w:t>
            </w:r>
            <w:r w:rsidRPr="00E97662">
              <w:rPr>
                <w:rFonts w:ascii="Times New Roman" w:eastAsia="Times New Roman" w:hAnsi="Times New Roman" w:cs="Arial"/>
                <w:bCs/>
                <w:sz w:val="24"/>
                <w:szCs w:val="24"/>
                <w:lang w:eastAsia="ar-SA"/>
              </w:rPr>
              <w:t>1 (vienā) II grupas inženierbūvēs – ielās 2014.gada 19.augusta Ministru kabineta noteikumu Nr. 500 „Vispārīgie būvnoteikumi” 1.pielikumā noteiktās</w:t>
            </w:r>
            <w:r w:rsidRPr="00E97662">
              <w:rPr>
                <w:rFonts w:ascii="Times New Roman" w:eastAsia="Times New Roman" w:hAnsi="Times New Roman" w:cs="Arial"/>
                <w:bCs/>
                <w:sz w:val="24"/>
                <w:szCs w:val="24"/>
                <w:lang w:val="en-US" w:eastAsia="ar-SA"/>
              </w:rPr>
              <w:t xml:space="preserve"> </w:t>
            </w:r>
            <w:r w:rsidRPr="00E97662">
              <w:rPr>
                <w:rFonts w:ascii="Times New Roman" w:eastAsia="Times New Roman" w:hAnsi="Times New Roman" w:cs="Arial"/>
                <w:bCs/>
                <w:sz w:val="24"/>
                <w:szCs w:val="24"/>
                <w:lang w:eastAsia="ar-SA"/>
              </w:rPr>
              <w:t xml:space="preserve">II grupas vai tai pielīdzināmas inženierbūves  - ceļu būvniecības vai pārbūves (rekonstrukcijas) projektu izstrādē, kur katra iepirkuma vai līguma ietvaros ir veikti ielu/ceļu projektēšanas darbi vismaz 1 (viena) km garumā </w:t>
            </w:r>
            <w:r w:rsidRPr="00E97662">
              <w:rPr>
                <w:rFonts w:ascii="Times New Roman" w:hAnsi="Times New Roman" w:cs="Times New Roman"/>
                <w:bCs/>
                <w:sz w:val="24"/>
                <w:szCs w:val="24"/>
                <w:lang w:eastAsia="ar-SA"/>
              </w:rPr>
              <w:t>un par iepriekšminētajiem būvdarbiem ir saņēmis pozitīvu atsauksmi no objekta pasūtītāja</w:t>
            </w:r>
            <w:r w:rsidRPr="00E97662">
              <w:rPr>
                <w:rFonts w:ascii="Times New Roman" w:eastAsia="Times New Roman" w:hAnsi="Times New Roman" w:cs="Arial"/>
                <w:bCs/>
                <w:sz w:val="24"/>
                <w:szCs w:val="24"/>
                <w:lang w:eastAsia="ar-SA"/>
              </w:rPr>
              <w:t xml:space="preserve">; </w:t>
            </w:r>
          </w:p>
          <w:p w14:paraId="20F27B4D" w14:textId="08F1B02C" w:rsidR="004208E7" w:rsidRPr="00E97662" w:rsidRDefault="004208E7" w:rsidP="004208E7">
            <w:pPr>
              <w:keepNext/>
              <w:suppressAutoHyphens/>
              <w:spacing w:after="120" w:line="240" w:lineRule="auto"/>
              <w:jc w:val="both"/>
              <w:outlineLvl w:val="2"/>
              <w:rPr>
                <w:rFonts w:ascii="Times New Roman" w:eastAsia="Times New Roman" w:hAnsi="Times New Roman" w:cs="Arial"/>
                <w:bCs/>
                <w:sz w:val="24"/>
                <w:szCs w:val="24"/>
                <w:lang w:eastAsia="ar-SA"/>
              </w:rPr>
            </w:pPr>
            <w:r w:rsidRPr="00E97662">
              <w:rPr>
                <w:rFonts w:ascii="Times New Roman" w:eastAsia="Times New Roman" w:hAnsi="Times New Roman" w:cs="Arial"/>
                <w:bCs/>
                <w:sz w:val="24"/>
                <w:szCs w:val="24"/>
                <w:lang w:eastAsia="ar-SA"/>
              </w:rPr>
              <w:t>Darbi ir pilnībā pabeigti līgumā noteiktajā termiņā un kvalitātē, un par iepriekšminētajiem projektēšanas darbiem ir saņēmis pozitīvas atsauksmes no objekta pasūtītāja.</w:t>
            </w:r>
          </w:p>
        </w:tc>
        <w:tc>
          <w:tcPr>
            <w:tcW w:w="0" w:type="auto"/>
            <w:shd w:val="clear" w:color="auto" w:fill="auto"/>
          </w:tcPr>
          <w:p w14:paraId="28693CDD" w14:textId="770450E3" w:rsidR="00DB7853" w:rsidRPr="00E97662" w:rsidRDefault="00DB7853" w:rsidP="00DB7853">
            <w:pPr>
              <w:widowControl w:val="0"/>
              <w:spacing w:after="0" w:line="240" w:lineRule="auto"/>
              <w:jc w:val="both"/>
              <w:rPr>
                <w:rFonts w:ascii="Times New Roman" w:eastAsia="Times New Roman" w:hAnsi="Times New Roman" w:cs="Times New Roman"/>
                <w:sz w:val="24"/>
                <w:szCs w:val="24"/>
                <w:lang w:eastAsia="ar-SA"/>
              </w:rPr>
            </w:pPr>
            <w:r w:rsidRPr="00E97662">
              <w:rPr>
                <w:rFonts w:ascii="Times New Roman" w:eastAsia="Times New Roman" w:hAnsi="Times New Roman" w:cs="Times New Roman"/>
                <w:sz w:val="24"/>
                <w:szCs w:val="24"/>
                <w:lang w:eastAsia="ar-SA"/>
              </w:rPr>
              <w:t xml:space="preserve">4.11.1. Projektētājam par norādītajiem darbiem jāiesniedz dokumenti (piemēram, projektēšanas rīkojumi, saistību rakstu kopijas, būvatļauju kopijas, akts par izpildītiem projektēšanas darbiem, atsauksmi no pasūtītāja utt.), kas apliecina projektētāja statusu attiecīgo projektēšanas darbu veikšanā </w:t>
            </w:r>
            <w:r w:rsidRPr="00E97662">
              <w:rPr>
                <w:rFonts w:ascii="Times New Roman" w:eastAsia="Calibri" w:hAnsi="Times New Roman" w:cs="Times New Roman"/>
                <w:bCs/>
                <w:sz w:val="24"/>
                <w:szCs w:val="24"/>
              </w:rPr>
              <w:t xml:space="preserve">(Nolikuma 3. </w:t>
            </w:r>
            <w:r w:rsidRPr="00E97662">
              <w:rPr>
                <w:rFonts w:ascii="Times New Roman" w:eastAsia="Calibri" w:hAnsi="Times New Roman" w:cs="Times New Roman"/>
                <w:sz w:val="24"/>
                <w:szCs w:val="24"/>
              </w:rPr>
              <w:t xml:space="preserve"> pielikums</w:t>
            </w:r>
            <w:r w:rsidRPr="00E97662">
              <w:rPr>
                <w:rFonts w:ascii="Times New Roman" w:eastAsia="Calibri" w:hAnsi="Times New Roman" w:cs="Times New Roman"/>
                <w:bCs/>
                <w:sz w:val="24"/>
                <w:szCs w:val="24"/>
              </w:rPr>
              <w:t>)</w:t>
            </w:r>
            <w:r w:rsidRPr="00E97662">
              <w:rPr>
                <w:rFonts w:ascii="Times New Roman" w:eastAsia="Calibri" w:hAnsi="Times New Roman" w:cs="Times New Roman"/>
                <w:bCs/>
                <w:i/>
                <w:sz w:val="24"/>
                <w:szCs w:val="24"/>
              </w:rPr>
              <w:t>.</w:t>
            </w:r>
          </w:p>
          <w:p w14:paraId="6850ABFF" w14:textId="2946CDEF" w:rsidR="00DB7853" w:rsidRPr="00E97662" w:rsidRDefault="00DB7853" w:rsidP="00DB7853">
            <w:pPr>
              <w:widowControl w:val="0"/>
              <w:spacing w:after="0" w:line="240" w:lineRule="auto"/>
              <w:jc w:val="both"/>
              <w:rPr>
                <w:rFonts w:ascii="Times New Roman" w:eastAsia="Times New Roman" w:hAnsi="Times New Roman" w:cs="Times New Roman"/>
                <w:sz w:val="24"/>
                <w:szCs w:val="24"/>
                <w:lang w:eastAsia="ar-SA"/>
              </w:rPr>
            </w:pPr>
            <w:r w:rsidRPr="00E97662">
              <w:rPr>
                <w:rFonts w:ascii="Times New Roman" w:eastAsia="Times New Roman" w:hAnsi="Times New Roman" w:cs="Times New Roman"/>
                <w:sz w:val="24"/>
                <w:szCs w:val="24"/>
                <w:lang w:eastAsia="ar-SA"/>
              </w:rPr>
              <w:t>4.</w:t>
            </w:r>
            <w:r w:rsidR="00E97662">
              <w:rPr>
                <w:rFonts w:ascii="Times New Roman" w:eastAsia="Times New Roman" w:hAnsi="Times New Roman" w:cs="Times New Roman"/>
                <w:sz w:val="24"/>
                <w:szCs w:val="24"/>
                <w:lang w:eastAsia="ar-SA"/>
              </w:rPr>
              <w:t>11</w:t>
            </w:r>
            <w:r w:rsidRPr="00E97662">
              <w:rPr>
                <w:rFonts w:ascii="Times New Roman" w:eastAsia="Times New Roman" w:hAnsi="Times New Roman" w:cs="Times New Roman"/>
                <w:sz w:val="24"/>
                <w:szCs w:val="24"/>
                <w:lang w:eastAsia="ar-SA"/>
              </w:rPr>
              <w:t>.2. Projektētājs ir ieguvis sertifikāciju atbilstoši Latvijas Republikas normatīvajos aktos noteiktajam būvniecības jomā projektēšanā.  Ārvalstu pretendenta personāla kvalifikācijai jāatbilst speciālista reģistrācijas valsts prasībām noteiktu pakalpojumu sniegšanā.</w:t>
            </w:r>
          </w:p>
          <w:p w14:paraId="79E33AF0" w14:textId="3CA4782E" w:rsidR="00DB7853" w:rsidRPr="00E97662" w:rsidRDefault="00DB7853" w:rsidP="00DB7853">
            <w:pPr>
              <w:widowControl w:val="0"/>
              <w:spacing w:after="0" w:line="240" w:lineRule="auto"/>
              <w:jc w:val="both"/>
              <w:rPr>
                <w:rFonts w:ascii="Times New Roman" w:eastAsia="Arial Unicode MS" w:hAnsi="Times New Roman" w:cs="Times New Roman"/>
                <w:sz w:val="24"/>
                <w:szCs w:val="24"/>
                <w:bdr w:val="none" w:sz="0" w:space="0" w:color="auto" w:frame="1"/>
                <w:lang w:eastAsia="lv-LV"/>
              </w:rPr>
            </w:pPr>
            <w:r w:rsidRPr="00E97662">
              <w:rPr>
                <w:rFonts w:ascii="Times New Roman" w:eastAsia="Arial Unicode MS" w:hAnsi="Times New Roman" w:cs="Times New Roman"/>
                <w:sz w:val="24"/>
                <w:szCs w:val="24"/>
                <w:bdr w:val="none" w:sz="0" w:space="0" w:color="auto" w:frame="1"/>
                <w:lang w:eastAsia="lv-LV"/>
              </w:rPr>
              <w:t>4.</w:t>
            </w:r>
            <w:r w:rsidR="00E97662">
              <w:rPr>
                <w:rFonts w:ascii="Times New Roman" w:eastAsia="Arial Unicode MS" w:hAnsi="Times New Roman" w:cs="Times New Roman"/>
                <w:sz w:val="24"/>
                <w:szCs w:val="24"/>
                <w:bdr w:val="none" w:sz="0" w:space="0" w:color="auto" w:frame="1"/>
                <w:lang w:eastAsia="lv-LV"/>
              </w:rPr>
              <w:t>11</w:t>
            </w:r>
            <w:r w:rsidRPr="00E97662">
              <w:rPr>
                <w:rFonts w:ascii="Times New Roman" w:eastAsia="Arial Unicode MS" w:hAnsi="Times New Roman" w:cs="Times New Roman"/>
                <w:sz w:val="24"/>
                <w:szCs w:val="24"/>
                <w:bdr w:val="none" w:sz="0" w:space="0" w:color="auto" w:frame="1"/>
                <w:lang w:eastAsia="lv-LV"/>
              </w:rPr>
              <w:t>.3.Pretendentam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Pr="00E97662">
              <w:rPr>
                <w:rFonts w:ascii="Times New Roman" w:eastAsia="Arial Unicode MS" w:hAnsi="Times New Roman" w:cs="Times New Roman"/>
                <w:color w:val="00B050"/>
                <w:sz w:val="24"/>
                <w:szCs w:val="24"/>
                <w:bdr w:val="none" w:sz="0" w:space="0" w:color="auto" w:frame="1"/>
                <w:lang w:eastAsia="lv-LV"/>
              </w:rPr>
              <w:t xml:space="preserve"> </w:t>
            </w:r>
            <w:r w:rsidRPr="00E97662">
              <w:rPr>
                <w:rFonts w:ascii="Times New Roman" w:eastAsia="Arial Unicode MS" w:hAnsi="Times New Roman" w:cs="Times New Roman"/>
                <w:sz w:val="24"/>
                <w:szCs w:val="24"/>
                <w:bdr w:val="none" w:sz="0" w:space="0" w:color="auto" w:frame="1"/>
                <w:lang w:eastAsia="lv-LV"/>
              </w:rPr>
              <w:t>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w:t>
            </w:r>
          </w:p>
          <w:p w14:paraId="1D58F935" w14:textId="0BFDA9C0" w:rsidR="00DB7853" w:rsidRPr="00E97662" w:rsidRDefault="00DB7853" w:rsidP="00DB7853">
            <w:pPr>
              <w:widowControl w:val="0"/>
              <w:spacing w:after="0" w:line="240" w:lineRule="auto"/>
              <w:jc w:val="both"/>
              <w:rPr>
                <w:rFonts w:ascii="Times New Roman" w:eastAsia="Calibri" w:hAnsi="Times New Roman" w:cs="Times New Roman"/>
                <w:sz w:val="24"/>
                <w:szCs w:val="24"/>
                <w:lang w:eastAsia="ar-SA"/>
              </w:rPr>
            </w:pPr>
            <w:r w:rsidRPr="00E97662">
              <w:rPr>
                <w:rFonts w:ascii="Times New Roman" w:eastAsia="Times New Roman" w:hAnsi="Times New Roman" w:cs="Times New Roman"/>
                <w:sz w:val="24"/>
                <w:szCs w:val="24"/>
                <w:lang w:eastAsia="ar-SA"/>
              </w:rPr>
              <w:t>4.</w:t>
            </w:r>
            <w:r w:rsidR="00E97662">
              <w:rPr>
                <w:rFonts w:ascii="Times New Roman" w:eastAsia="Times New Roman" w:hAnsi="Times New Roman" w:cs="Times New Roman"/>
                <w:sz w:val="24"/>
                <w:szCs w:val="24"/>
                <w:lang w:eastAsia="ar-SA"/>
              </w:rPr>
              <w:t>11</w:t>
            </w:r>
            <w:r w:rsidRPr="00E97662">
              <w:rPr>
                <w:rFonts w:ascii="Times New Roman" w:eastAsia="Times New Roman" w:hAnsi="Times New Roman" w:cs="Times New Roman"/>
                <w:sz w:val="24"/>
                <w:szCs w:val="24"/>
                <w:lang w:eastAsia="ar-SA"/>
              </w:rPr>
              <w:t xml:space="preserve">.4. </w:t>
            </w:r>
            <w:r w:rsidRPr="00E97662">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795D2F02" w14:textId="3E41993B" w:rsidR="00DB7853" w:rsidRPr="00E97662" w:rsidRDefault="00DB7853" w:rsidP="00DB7853">
            <w:pPr>
              <w:widowControl w:val="0"/>
              <w:spacing w:after="0" w:line="240" w:lineRule="auto"/>
              <w:jc w:val="both"/>
              <w:rPr>
                <w:rFonts w:ascii="Times New Roman" w:eastAsia="Times New Roman" w:hAnsi="Times New Roman" w:cs="Times New Roman"/>
                <w:sz w:val="24"/>
                <w:szCs w:val="24"/>
                <w:lang w:eastAsia="ar-SA"/>
              </w:rPr>
            </w:pPr>
            <w:r w:rsidRPr="00E97662">
              <w:rPr>
                <w:rFonts w:ascii="Times New Roman" w:eastAsia="Times New Roman" w:hAnsi="Times New Roman" w:cs="Times New Roman"/>
                <w:sz w:val="24"/>
                <w:szCs w:val="24"/>
                <w:lang w:eastAsia="ar-SA"/>
              </w:rPr>
              <w:t>4.</w:t>
            </w:r>
            <w:r w:rsidR="00E97662">
              <w:rPr>
                <w:rFonts w:ascii="Times New Roman" w:eastAsia="Times New Roman" w:hAnsi="Times New Roman" w:cs="Times New Roman"/>
                <w:sz w:val="24"/>
                <w:szCs w:val="24"/>
                <w:lang w:eastAsia="ar-SA"/>
              </w:rPr>
              <w:t>11</w:t>
            </w:r>
            <w:r w:rsidRPr="00E97662">
              <w:rPr>
                <w:rFonts w:ascii="Times New Roman" w:eastAsia="Times New Roman" w:hAnsi="Times New Roman" w:cs="Times New Roman"/>
                <w:sz w:val="24"/>
                <w:szCs w:val="24"/>
                <w:lang w:eastAsia="ar-SA"/>
              </w:rPr>
              <w:t>.5.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p>
          <w:p w14:paraId="1170F2BF" w14:textId="1E97BDBD" w:rsidR="003555EC" w:rsidRPr="00E97662" w:rsidRDefault="00DB7853" w:rsidP="00906D94">
            <w:pPr>
              <w:spacing w:after="0" w:line="240" w:lineRule="auto"/>
              <w:jc w:val="both"/>
              <w:rPr>
                <w:rFonts w:ascii="Times New Roman" w:eastAsia="Times New Roman" w:hAnsi="Times New Roman" w:cs="Times New Roman"/>
                <w:i/>
                <w:iCs/>
                <w:color w:val="FF0000"/>
                <w:sz w:val="24"/>
                <w:szCs w:val="24"/>
                <w:lang w:eastAsia="ar-SA"/>
              </w:rPr>
            </w:pPr>
            <w:r w:rsidRPr="00E97662">
              <w:rPr>
                <w:rFonts w:ascii="Times New Roman" w:eastAsia="Calibri" w:hAnsi="Times New Roman" w:cs="Times New Roman"/>
                <w:i/>
                <w:sz w:val="24"/>
                <w:szCs w:val="24"/>
              </w:rPr>
              <w:t>(Dokumenti iesniedzami EIS e-konkursu apakšsistēmas sadaļā “Atlases prasības”)</w:t>
            </w:r>
            <w:r w:rsidR="00E97662" w:rsidRPr="00E97662">
              <w:rPr>
                <w:rFonts w:ascii="Times New Roman" w:eastAsia="Calibri" w:hAnsi="Times New Roman" w:cs="Times New Roman"/>
                <w:i/>
                <w:sz w:val="24"/>
                <w:szCs w:val="24"/>
              </w:rPr>
              <w:t>.</w:t>
            </w:r>
          </w:p>
        </w:tc>
      </w:tr>
      <w:bookmarkEnd w:id="25"/>
      <w:tr w:rsidR="00906D94" w:rsidRPr="00906D94" w14:paraId="08E3CDB9" w14:textId="77777777" w:rsidTr="00A577CF">
        <w:trPr>
          <w:trHeight w:val="2487"/>
        </w:trPr>
        <w:tc>
          <w:tcPr>
            <w:tcW w:w="0" w:type="auto"/>
            <w:shd w:val="clear" w:color="auto" w:fill="auto"/>
          </w:tcPr>
          <w:p w14:paraId="0AA3D2D8" w14:textId="63DF0E6A" w:rsidR="00906D94" w:rsidRPr="00906D94" w:rsidRDefault="009B3E82" w:rsidP="00906D94">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4.1</w:t>
            </w:r>
            <w:r w:rsidR="0018547C">
              <w:rPr>
                <w:rFonts w:ascii="Times New Roman" w:eastAsia="Calibri" w:hAnsi="Times New Roman" w:cs="Times New Roman"/>
                <w:sz w:val="24"/>
                <w:szCs w:val="24"/>
              </w:rPr>
              <w:t>2</w:t>
            </w:r>
            <w:r w:rsidR="00906D94" w:rsidRPr="00906D94">
              <w:rPr>
                <w:rFonts w:ascii="Times New Roman" w:eastAsia="Calibri" w:hAnsi="Times New Roman" w:cs="Times New Roman"/>
                <w:sz w:val="24"/>
                <w:szCs w:val="24"/>
              </w:rPr>
              <w:t>. Pretendents ir tiesīgs balstīties uz citu uzņēmēju iespējām, ja tas ir nepieciešams līgumu izpildei, neatkarīgi no savstarpējo attiecību rakstura. Prasības, kas noteiktas Nolikuma 4.punktā,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14:paraId="49DC5FB1" w14:textId="77777777" w:rsidR="00906D94" w:rsidRPr="00906D94" w:rsidRDefault="00906D94" w:rsidP="00906D94">
            <w:pPr>
              <w:spacing w:after="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Ja Pretendents plāno piesaistīt apakšuzņēmēju/s, piedāvājumā ir jāiekļauj:</w:t>
            </w:r>
          </w:p>
          <w:p w14:paraId="264FDE1F" w14:textId="4770B260" w:rsidR="00906D94" w:rsidRPr="00906D94" w:rsidRDefault="009B3E82" w:rsidP="00906D94">
            <w:pPr>
              <w:keepNext/>
              <w:keepLines/>
              <w:spacing w:after="0" w:line="240" w:lineRule="auto"/>
              <w:jc w:val="both"/>
              <w:rPr>
                <w:rFonts w:ascii="Times New Roman" w:eastAsia="Calibri" w:hAnsi="Times New Roman" w:cs="Times New Roman"/>
                <w:bCs/>
                <w:spacing w:val="-20"/>
                <w:sz w:val="24"/>
                <w:szCs w:val="24"/>
              </w:rPr>
            </w:pPr>
            <w:r>
              <w:rPr>
                <w:rFonts w:ascii="Times New Roman" w:eastAsia="Calibri" w:hAnsi="Times New Roman" w:cs="Times New Roman"/>
                <w:bCs/>
                <w:sz w:val="24"/>
                <w:szCs w:val="24"/>
              </w:rPr>
              <w:t>4.1</w:t>
            </w:r>
            <w:r w:rsidR="0018547C">
              <w:rPr>
                <w:rFonts w:ascii="Times New Roman" w:eastAsia="Calibri" w:hAnsi="Times New Roman" w:cs="Times New Roman"/>
                <w:bCs/>
                <w:sz w:val="24"/>
                <w:szCs w:val="24"/>
              </w:rPr>
              <w:t>2</w:t>
            </w:r>
            <w:r w:rsidR="00906D94" w:rsidRPr="00906D94">
              <w:rPr>
                <w:rFonts w:ascii="Times New Roman" w:eastAsia="Calibri" w:hAnsi="Times New Roman" w:cs="Times New Roman"/>
                <w:bCs/>
                <w:sz w:val="24"/>
                <w:szCs w:val="24"/>
              </w:rPr>
              <w:t xml:space="preserve">.1. informācija par apakšuzņēmējiem un </w:t>
            </w:r>
            <w:r w:rsidR="00906D94" w:rsidRPr="00906D94">
              <w:rPr>
                <w:rFonts w:ascii="Times New Roman" w:eastAsia="Calibri" w:hAnsi="Times New Roman" w:cs="Times New Roman"/>
                <w:bCs/>
                <w:spacing w:val="-20"/>
                <w:sz w:val="24"/>
                <w:szCs w:val="24"/>
              </w:rPr>
              <w:t xml:space="preserve">apakšuzņēmēju </w:t>
            </w:r>
            <w:r w:rsidR="00906D94" w:rsidRPr="00EA742B">
              <w:rPr>
                <w:rFonts w:ascii="Times New Roman" w:eastAsia="Calibri" w:hAnsi="Times New Roman" w:cs="Times New Roman"/>
                <w:bCs/>
                <w:spacing w:val="-20"/>
                <w:sz w:val="24"/>
                <w:szCs w:val="24"/>
              </w:rPr>
              <w:t>apakšuzņēmējiem (5.pielikums);</w:t>
            </w:r>
          </w:p>
          <w:p w14:paraId="6109166A" w14:textId="18A9C2D8" w:rsidR="00906D94" w:rsidRPr="00906D94" w:rsidRDefault="009B3E82" w:rsidP="00906D94">
            <w:pPr>
              <w:spacing w:after="0"/>
              <w:jc w:val="both"/>
              <w:rPr>
                <w:rFonts w:ascii="Times New Roman" w:eastAsia="Calibri" w:hAnsi="Times New Roman" w:cs="Times New Roman"/>
                <w:bCs/>
                <w:sz w:val="24"/>
                <w:szCs w:val="24"/>
              </w:rPr>
            </w:pPr>
            <w:r>
              <w:rPr>
                <w:rFonts w:ascii="Times New Roman" w:eastAsia="Calibri" w:hAnsi="Times New Roman" w:cs="Times New Roman"/>
                <w:bCs/>
                <w:sz w:val="24"/>
                <w:szCs w:val="24"/>
              </w:rPr>
              <w:t>4.1</w:t>
            </w:r>
            <w:r w:rsidR="0018547C">
              <w:rPr>
                <w:rFonts w:ascii="Times New Roman" w:eastAsia="Calibri" w:hAnsi="Times New Roman" w:cs="Times New Roman"/>
                <w:bCs/>
                <w:sz w:val="24"/>
                <w:szCs w:val="24"/>
              </w:rPr>
              <w:t>2</w:t>
            </w:r>
            <w:r w:rsidR="00906D94" w:rsidRPr="00906D94">
              <w:rPr>
                <w:rFonts w:ascii="Times New Roman" w:eastAsia="Calibri" w:hAnsi="Times New Roman" w:cs="Times New Roman"/>
                <w:bCs/>
                <w:sz w:val="24"/>
                <w:szCs w:val="24"/>
              </w:rPr>
              <w:t>.2. apakšuzņēmēja un apakšuzņēmēja apakšuzņēmēja apliecinājums</w:t>
            </w:r>
            <w:r w:rsidR="00906D94" w:rsidRPr="00906D94">
              <w:rPr>
                <w:rFonts w:ascii="Times New Roman" w:eastAsia="Calibri" w:hAnsi="Times New Roman" w:cs="Times New Roman"/>
                <w:b/>
                <w:bCs/>
                <w:sz w:val="24"/>
                <w:szCs w:val="24"/>
              </w:rPr>
              <w:t xml:space="preserve"> </w:t>
            </w:r>
            <w:r w:rsidR="00906D94" w:rsidRPr="00906D94">
              <w:rPr>
                <w:rFonts w:ascii="Times New Roman" w:eastAsia="Calibri" w:hAnsi="Times New Roman" w:cs="Times New Roman"/>
                <w:bCs/>
                <w:sz w:val="24"/>
                <w:szCs w:val="24"/>
              </w:rPr>
              <w:t>(6. pielikums).</w:t>
            </w:r>
          </w:p>
          <w:p w14:paraId="34ADC177" w14:textId="77777777" w:rsidR="00906D94" w:rsidRPr="00906D94" w:rsidRDefault="00906D94" w:rsidP="00906D94">
            <w:pPr>
              <w:spacing w:after="0"/>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“Atlases prasības”)</w:t>
            </w:r>
          </w:p>
        </w:tc>
      </w:tr>
      <w:tr w:rsidR="00906D94" w:rsidRPr="00906D94" w14:paraId="567BA983" w14:textId="77777777" w:rsidTr="00A577CF">
        <w:trPr>
          <w:trHeight w:val="2830"/>
        </w:trPr>
        <w:tc>
          <w:tcPr>
            <w:tcW w:w="0" w:type="auto"/>
            <w:shd w:val="clear" w:color="auto" w:fill="auto"/>
          </w:tcPr>
          <w:p w14:paraId="2657DD5E" w14:textId="27849D2E" w:rsidR="00906D94" w:rsidRPr="00E97662" w:rsidRDefault="00906D94" w:rsidP="009B3E82">
            <w:pPr>
              <w:widowControl w:val="0"/>
              <w:jc w:val="both"/>
              <w:rPr>
                <w:rFonts w:ascii="Times New Roman" w:eastAsia="Calibri" w:hAnsi="Times New Roman" w:cs="Times New Roman"/>
                <w:sz w:val="24"/>
                <w:szCs w:val="24"/>
              </w:rPr>
            </w:pPr>
            <w:r w:rsidRPr="00E97662">
              <w:rPr>
                <w:rFonts w:ascii="Times New Roman" w:eastAsia="Calibri" w:hAnsi="Times New Roman" w:cs="Times New Roman"/>
                <w:sz w:val="24"/>
                <w:szCs w:val="24"/>
              </w:rPr>
              <w:t>4.1</w:t>
            </w:r>
            <w:r w:rsidR="0018547C" w:rsidRPr="00E97662">
              <w:rPr>
                <w:rFonts w:ascii="Times New Roman" w:eastAsia="Calibri" w:hAnsi="Times New Roman" w:cs="Times New Roman"/>
                <w:sz w:val="24"/>
                <w:szCs w:val="24"/>
              </w:rPr>
              <w:t>3</w:t>
            </w:r>
            <w:r w:rsidRPr="00E97662">
              <w:rPr>
                <w:rFonts w:ascii="Times New Roman" w:eastAsia="Calibri" w:hAnsi="Times New Roman" w:cs="Times New Roman"/>
                <w:sz w:val="24"/>
                <w:szCs w:val="24"/>
              </w:rPr>
              <w:t>. Pretendents garantē, ka</w:t>
            </w:r>
            <w:r w:rsidRPr="00E97662">
              <w:rPr>
                <w:rFonts w:ascii="Times New Roman" w:eastAsia="Arial Unicode MS" w:hAnsi="Times New Roman" w:cs="Times New Roman"/>
                <w:sz w:val="24"/>
                <w:szCs w:val="24"/>
                <w:bdr w:val="none" w:sz="0" w:space="0" w:color="auto" w:frame="1"/>
                <w:lang w:eastAsia="lv-LV"/>
              </w:rPr>
              <w:t xml:space="preserve"> gadījumā, ja ar Pretendentu tiks noslēgt</w:t>
            </w:r>
            <w:r w:rsidR="00EA742B" w:rsidRPr="00E97662">
              <w:rPr>
                <w:rFonts w:ascii="Times New Roman" w:eastAsia="Arial Unicode MS" w:hAnsi="Times New Roman" w:cs="Times New Roman"/>
                <w:sz w:val="24"/>
                <w:szCs w:val="24"/>
                <w:bdr w:val="none" w:sz="0" w:space="0" w:color="auto" w:frame="1"/>
                <w:lang w:eastAsia="lv-LV"/>
              </w:rPr>
              <w:t>i</w:t>
            </w:r>
            <w:r w:rsidRPr="00E97662">
              <w:rPr>
                <w:rFonts w:ascii="Times New Roman" w:eastAsia="Arial Unicode MS" w:hAnsi="Times New Roman" w:cs="Times New Roman"/>
                <w:sz w:val="24"/>
                <w:szCs w:val="24"/>
                <w:bdr w:val="none" w:sz="0" w:space="0" w:color="auto" w:frame="1"/>
                <w:lang w:eastAsia="lv-LV"/>
              </w:rPr>
              <w:t xml:space="preserve"> iepirkuma līgum</w:t>
            </w:r>
            <w:r w:rsidR="00EA742B" w:rsidRPr="00E97662">
              <w:rPr>
                <w:rFonts w:ascii="Times New Roman" w:eastAsia="Arial Unicode MS" w:hAnsi="Times New Roman" w:cs="Times New Roman"/>
                <w:sz w:val="24"/>
                <w:szCs w:val="24"/>
                <w:bdr w:val="none" w:sz="0" w:space="0" w:color="auto" w:frame="1"/>
                <w:lang w:eastAsia="lv-LV"/>
              </w:rPr>
              <w:t>i</w:t>
            </w:r>
            <w:r w:rsidR="005B0503" w:rsidRPr="00E97662">
              <w:rPr>
                <w:rFonts w:ascii="Times New Roman" w:eastAsia="Arial Unicode MS" w:hAnsi="Times New Roman" w:cs="Times New Roman"/>
                <w:sz w:val="24"/>
                <w:szCs w:val="24"/>
                <w:bdr w:val="none" w:sz="0" w:space="0" w:color="auto" w:frame="1"/>
                <w:lang w:eastAsia="lv-LV"/>
              </w:rPr>
              <w:t xml:space="preserve">, tas uz projektēšanas un būvniecības </w:t>
            </w:r>
            <w:r w:rsidRPr="00E97662">
              <w:rPr>
                <w:rFonts w:ascii="Times New Roman" w:eastAsia="Arial Unicode MS" w:hAnsi="Times New Roman" w:cs="Times New Roman"/>
                <w:sz w:val="24"/>
                <w:szCs w:val="24"/>
                <w:bdr w:val="none" w:sz="0" w:space="0" w:color="auto" w:frame="1"/>
                <w:lang w:eastAsia="lv-LV"/>
              </w:rPr>
              <w:t xml:space="preserve">iepirkuma </w:t>
            </w:r>
            <w:r w:rsidRPr="00E97662">
              <w:rPr>
                <w:rFonts w:ascii="Times New Roman" w:eastAsia="Calibri" w:hAnsi="Times New Roman" w:cs="Times New Roman"/>
                <w:sz w:val="24"/>
                <w:szCs w:val="24"/>
              </w:rPr>
              <w:t>līgum</w:t>
            </w:r>
            <w:r w:rsidR="00EA742B" w:rsidRPr="00E97662">
              <w:rPr>
                <w:rFonts w:ascii="Times New Roman" w:eastAsia="Calibri" w:hAnsi="Times New Roman" w:cs="Times New Roman"/>
                <w:sz w:val="24"/>
                <w:szCs w:val="24"/>
              </w:rPr>
              <w:t>u</w:t>
            </w:r>
            <w:r w:rsidRPr="00E97662">
              <w:rPr>
                <w:rFonts w:ascii="Times New Roman" w:eastAsia="Calibri" w:hAnsi="Times New Roman" w:cs="Times New Roman"/>
                <w:sz w:val="24"/>
                <w:szCs w:val="24"/>
              </w:rPr>
              <w:t xml:space="preserve"> darbības laiku veiks būvdarbu veicēja</w:t>
            </w:r>
            <w:r w:rsidR="005B0503" w:rsidRPr="00E97662">
              <w:rPr>
                <w:rFonts w:ascii="Times New Roman" w:eastAsia="Calibri" w:hAnsi="Times New Roman" w:cs="Times New Roman"/>
                <w:sz w:val="24"/>
                <w:szCs w:val="24"/>
              </w:rPr>
              <w:t>/projektētāja</w:t>
            </w:r>
            <w:r w:rsidRPr="00E97662">
              <w:rPr>
                <w:rFonts w:ascii="Times New Roman" w:eastAsia="Calibri" w:hAnsi="Times New Roman" w:cs="Times New Roman"/>
                <w:sz w:val="24"/>
                <w:szCs w:val="24"/>
              </w:rPr>
              <w:t xml:space="preserve"> vispārējās civiltiesiskās atbildības un būvspeciālistu profesionālās civiltiesiskās atbildības apdrošināšanu saskaņā ar Ministru kabineta 2014.gada 19.augusta noteikumiem Nr.502 “Noteikumi par būvspeciālistu un būvdarbu veicēju civiltiesiskās atbildības obligāto apdrošināšanu”. </w:t>
            </w:r>
          </w:p>
        </w:tc>
        <w:tc>
          <w:tcPr>
            <w:tcW w:w="0" w:type="auto"/>
            <w:shd w:val="clear" w:color="auto" w:fill="auto"/>
          </w:tcPr>
          <w:p w14:paraId="13D42A9B" w14:textId="016600DC"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4.1</w:t>
            </w:r>
            <w:r w:rsidR="0018547C">
              <w:rPr>
                <w:rFonts w:ascii="Times New Roman" w:eastAsia="Calibri" w:hAnsi="Times New Roman" w:cs="Times New Roman"/>
                <w:sz w:val="24"/>
                <w:szCs w:val="24"/>
              </w:rPr>
              <w:t>3</w:t>
            </w:r>
            <w:r w:rsidRPr="00906D94">
              <w:rPr>
                <w:rFonts w:ascii="Times New Roman" w:eastAsia="Calibri" w:hAnsi="Times New Roman" w:cs="Times New Roman"/>
                <w:sz w:val="24"/>
                <w:szCs w:val="24"/>
              </w:rPr>
              <w:t xml:space="preserve">.1. Pretendentam jāiesniedz apliecinājums, </w:t>
            </w:r>
            <w:r w:rsidRPr="00906D94">
              <w:rPr>
                <w:rFonts w:ascii="Times New Roman" w:eastAsia="Arial Unicode MS" w:hAnsi="Times New Roman" w:cs="Times New Roman"/>
                <w:sz w:val="24"/>
                <w:szCs w:val="24"/>
                <w:bdr w:val="none" w:sz="0" w:space="0" w:color="auto" w:frame="1"/>
                <w:lang w:eastAsia="lv-LV"/>
              </w:rPr>
              <w:t>ka gadījumā, ja ar Pretendentu tiks noslēgt</w:t>
            </w:r>
            <w:r w:rsidR="00E077C7">
              <w:rPr>
                <w:rFonts w:ascii="Times New Roman" w:eastAsia="Arial Unicode MS" w:hAnsi="Times New Roman" w:cs="Times New Roman"/>
                <w:sz w:val="24"/>
                <w:szCs w:val="24"/>
                <w:bdr w:val="none" w:sz="0" w:space="0" w:color="auto" w:frame="1"/>
                <w:lang w:eastAsia="lv-LV"/>
              </w:rPr>
              <w:t>i</w:t>
            </w:r>
            <w:r w:rsidRPr="00906D94">
              <w:rPr>
                <w:rFonts w:ascii="Times New Roman" w:eastAsia="Arial Unicode MS" w:hAnsi="Times New Roman" w:cs="Times New Roman"/>
                <w:sz w:val="24"/>
                <w:szCs w:val="24"/>
                <w:bdr w:val="none" w:sz="0" w:space="0" w:color="auto" w:frame="1"/>
                <w:lang w:eastAsia="lv-LV"/>
              </w:rPr>
              <w:t xml:space="preserve"> iepirkuma līgum</w:t>
            </w:r>
            <w:r w:rsidR="00E077C7">
              <w:rPr>
                <w:rFonts w:ascii="Times New Roman" w:eastAsia="Arial Unicode MS" w:hAnsi="Times New Roman" w:cs="Times New Roman"/>
                <w:sz w:val="24"/>
                <w:szCs w:val="24"/>
                <w:bdr w:val="none" w:sz="0" w:space="0" w:color="auto" w:frame="1"/>
                <w:lang w:eastAsia="lv-LV"/>
              </w:rPr>
              <w:t>i</w:t>
            </w:r>
            <w:r w:rsidRPr="00906D94">
              <w:rPr>
                <w:rFonts w:ascii="Times New Roman" w:eastAsia="Arial Unicode MS" w:hAnsi="Times New Roman" w:cs="Times New Roman"/>
                <w:sz w:val="24"/>
                <w:szCs w:val="24"/>
                <w:bdr w:val="none" w:sz="0" w:space="0" w:color="auto" w:frame="1"/>
                <w:lang w:eastAsia="lv-LV"/>
              </w:rPr>
              <w:t xml:space="preserve">, tas </w:t>
            </w:r>
            <w:r w:rsidRPr="00906D94">
              <w:rPr>
                <w:rFonts w:ascii="Times New Roman" w:eastAsia="Calibri" w:hAnsi="Times New Roman" w:cs="Times New Roman"/>
                <w:sz w:val="24"/>
                <w:szCs w:val="24"/>
              </w:rPr>
              <w:t xml:space="preserve">15 </w:t>
            </w:r>
            <w:r w:rsidR="002A079D">
              <w:rPr>
                <w:rFonts w:ascii="Times New Roman" w:eastAsia="Calibri" w:hAnsi="Times New Roman" w:cs="Times New Roman"/>
                <w:sz w:val="24"/>
                <w:szCs w:val="24"/>
              </w:rPr>
              <w:t xml:space="preserve">(piecpadsmit) </w:t>
            </w:r>
            <w:r w:rsidRPr="00906D94">
              <w:rPr>
                <w:rFonts w:ascii="Times New Roman" w:eastAsia="Calibri" w:hAnsi="Times New Roman" w:cs="Times New Roman"/>
                <w:sz w:val="24"/>
                <w:szCs w:val="24"/>
              </w:rPr>
              <w:t xml:space="preserve">darba dienu laikā no </w:t>
            </w:r>
            <w:r w:rsidR="005B0503" w:rsidRPr="00E97662">
              <w:rPr>
                <w:rFonts w:ascii="Times New Roman" w:eastAsia="Calibri" w:hAnsi="Times New Roman" w:cs="Times New Roman"/>
                <w:sz w:val="24"/>
                <w:szCs w:val="24"/>
              </w:rPr>
              <w:t>projektēšanas un būvniecības</w:t>
            </w:r>
            <w:r w:rsidR="005B0503">
              <w:rPr>
                <w:rFonts w:ascii="Times New Roman" w:eastAsia="Calibri" w:hAnsi="Times New Roman" w:cs="Times New Roman"/>
                <w:sz w:val="24"/>
                <w:szCs w:val="24"/>
              </w:rPr>
              <w:t xml:space="preserve"> </w:t>
            </w:r>
            <w:r w:rsidRPr="00906D94">
              <w:rPr>
                <w:rFonts w:ascii="Times New Roman" w:eastAsia="Calibri" w:hAnsi="Times New Roman" w:cs="Times New Roman"/>
                <w:sz w:val="24"/>
                <w:szCs w:val="24"/>
              </w:rPr>
              <w:t>līgum</w:t>
            </w:r>
            <w:r w:rsidR="002A079D">
              <w:rPr>
                <w:rFonts w:ascii="Times New Roman" w:eastAsia="Calibri" w:hAnsi="Times New Roman" w:cs="Times New Roman"/>
                <w:sz w:val="24"/>
                <w:szCs w:val="24"/>
              </w:rPr>
              <w:t>u</w:t>
            </w:r>
            <w:r w:rsidRPr="00906D94">
              <w:rPr>
                <w:rFonts w:ascii="Times New Roman" w:eastAsia="Calibri" w:hAnsi="Times New Roman" w:cs="Times New Roman"/>
                <w:sz w:val="24"/>
                <w:szCs w:val="24"/>
              </w:rPr>
              <w:t xml:space="preserve"> parakstīšanas dienas iesniegs Pasūtītājam, apdrošināšanas polisi un dokumentu, kas apliecina apdrošināšanas prēmijas apmaksu.</w:t>
            </w:r>
          </w:p>
          <w:p w14:paraId="4D732C69" w14:textId="77777777"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“Citas prasības”)</w:t>
            </w:r>
          </w:p>
        </w:tc>
      </w:tr>
      <w:tr w:rsidR="00906D94" w:rsidRPr="00906D94" w14:paraId="2FAD3BED" w14:textId="77777777" w:rsidTr="00A577CF">
        <w:trPr>
          <w:trHeight w:val="2830"/>
        </w:trPr>
        <w:tc>
          <w:tcPr>
            <w:tcW w:w="0" w:type="auto"/>
            <w:shd w:val="clear" w:color="auto" w:fill="auto"/>
          </w:tcPr>
          <w:p w14:paraId="11031968" w14:textId="05F298BA" w:rsidR="00906D94" w:rsidRPr="00BE7AB3" w:rsidRDefault="009B3E82" w:rsidP="00BE7AB3">
            <w:pPr>
              <w:widowControl w:val="0"/>
              <w:spacing w:after="0" w:line="240" w:lineRule="auto"/>
              <w:ind w:right="-58"/>
              <w:jc w:val="both"/>
              <w:rPr>
                <w:rFonts w:ascii="Times New Roman" w:eastAsia="Calibri" w:hAnsi="Times New Roman" w:cs="Times New Roman"/>
                <w:sz w:val="24"/>
                <w:szCs w:val="24"/>
              </w:rPr>
            </w:pPr>
            <w:r>
              <w:rPr>
                <w:rFonts w:ascii="Times New Roman" w:eastAsia="Calibri" w:hAnsi="Times New Roman" w:cs="Times New Roman"/>
                <w:sz w:val="24"/>
                <w:szCs w:val="24"/>
              </w:rPr>
              <w:t>4.1</w:t>
            </w:r>
            <w:r w:rsidR="0018547C">
              <w:rPr>
                <w:rFonts w:ascii="Times New Roman" w:eastAsia="Calibri" w:hAnsi="Times New Roman" w:cs="Times New Roman"/>
                <w:sz w:val="24"/>
                <w:szCs w:val="24"/>
              </w:rPr>
              <w:t>4</w:t>
            </w:r>
            <w:r w:rsidR="00906D94" w:rsidRPr="00906D94">
              <w:rPr>
                <w:rFonts w:ascii="Times New Roman" w:eastAsia="Calibri" w:hAnsi="Times New Roman" w:cs="Times New Roman"/>
                <w:sz w:val="24"/>
                <w:szCs w:val="24"/>
              </w:rPr>
              <w:t xml:space="preserve">. Pretendentam līguma slēgšanas tiesību piešķiršanas gadījumā jānodrošina </w:t>
            </w:r>
            <w:r w:rsidR="00BE7AB3">
              <w:rPr>
                <w:rFonts w:ascii="Times New Roman" w:eastAsia="Calibri" w:hAnsi="Times New Roman" w:cs="Times New Roman"/>
                <w:sz w:val="24"/>
                <w:szCs w:val="24"/>
              </w:rPr>
              <w:t xml:space="preserve">katra ceļa posma projektēšanas un būvdarbu </w:t>
            </w:r>
            <w:r w:rsidR="00906D94" w:rsidRPr="00906D94">
              <w:rPr>
                <w:rFonts w:ascii="Times New Roman" w:eastAsia="Calibri" w:hAnsi="Times New Roman" w:cs="Times New Roman"/>
                <w:sz w:val="24"/>
                <w:szCs w:val="24"/>
              </w:rPr>
              <w:t>iepirkuma līguma saistību izpildes nodrošinājums 10% (desmit procentu) apmērā no kopējās līgumcenas saskaņā ar iepirkuma līgum</w:t>
            </w:r>
            <w:r w:rsidR="00752AB3">
              <w:rPr>
                <w:rFonts w:ascii="Times New Roman" w:eastAsia="Calibri" w:hAnsi="Times New Roman" w:cs="Times New Roman"/>
                <w:sz w:val="24"/>
                <w:szCs w:val="24"/>
              </w:rPr>
              <w:t>u</w:t>
            </w:r>
            <w:r w:rsidR="00906D94" w:rsidRPr="00906D94">
              <w:rPr>
                <w:rFonts w:ascii="Times New Roman" w:eastAsia="Calibri" w:hAnsi="Times New Roman" w:cs="Times New Roman"/>
                <w:sz w:val="24"/>
                <w:szCs w:val="24"/>
              </w:rPr>
              <w:t xml:space="preserve"> </w:t>
            </w:r>
            <w:r w:rsidR="00906D94" w:rsidRPr="00BE7AB3">
              <w:rPr>
                <w:rFonts w:ascii="Times New Roman" w:eastAsia="Calibri" w:hAnsi="Times New Roman" w:cs="Times New Roman"/>
                <w:sz w:val="24"/>
                <w:szCs w:val="24"/>
              </w:rPr>
              <w:t>projekt</w:t>
            </w:r>
            <w:r w:rsidR="00752AB3" w:rsidRPr="00BE7AB3">
              <w:rPr>
                <w:rFonts w:ascii="Times New Roman" w:eastAsia="Calibri" w:hAnsi="Times New Roman" w:cs="Times New Roman"/>
                <w:sz w:val="24"/>
                <w:szCs w:val="24"/>
              </w:rPr>
              <w:t>os</w:t>
            </w:r>
            <w:r w:rsidR="00906D94" w:rsidRPr="00BE7AB3">
              <w:rPr>
                <w:rFonts w:ascii="Times New Roman" w:eastAsia="Calibri" w:hAnsi="Times New Roman" w:cs="Times New Roman"/>
                <w:sz w:val="24"/>
                <w:szCs w:val="24"/>
              </w:rPr>
              <w:t xml:space="preserve"> (</w:t>
            </w:r>
            <w:r w:rsidR="009D0400" w:rsidRPr="00BE7AB3">
              <w:rPr>
                <w:rFonts w:ascii="Times New Roman" w:eastAsia="Calibri" w:hAnsi="Times New Roman" w:cs="Times New Roman"/>
                <w:sz w:val="24"/>
                <w:szCs w:val="24"/>
              </w:rPr>
              <w:t>Nolikuma 8.1., 8.3.pielikums</w:t>
            </w:r>
            <w:r w:rsidR="00906D94" w:rsidRPr="00BE7AB3">
              <w:rPr>
                <w:rFonts w:ascii="Times New Roman" w:eastAsia="Calibri" w:hAnsi="Times New Roman" w:cs="Times New Roman"/>
                <w:sz w:val="24"/>
                <w:szCs w:val="24"/>
              </w:rPr>
              <w:t>)</w:t>
            </w:r>
            <w:r w:rsidR="00906D94" w:rsidRPr="00906D94">
              <w:rPr>
                <w:rFonts w:ascii="Times New Roman" w:eastAsia="Calibri" w:hAnsi="Times New Roman" w:cs="Times New Roman"/>
                <w:sz w:val="24"/>
                <w:szCs w:val="24"/>
              </w:rPr>
              <w:t xml:space="preserve">  izvirzītajām prasībām.  </w:t>
            </w:r>
          </w:p>
        </w:tc>
        <w:tc>
          <w:tcPr>
            <w:tcW w:w="0" w:type="auto"/>
            <w:shd w:val="clear" w:color="auto" w:fill="auto"/>
          </w:tcPr>
          <w:p w14:paraId="3EF25531" w14:textId="7E0DB93A" w:rsidR="00906D94" w:rsidRPr="00906D94" w:rsidRDefault="009B3E82" w:rsidP="00906D94">
            <w:pPr>
              <w:widowControl w:val="0"/>
              <w:spacing w:after="0"/>
              <w:jc w:val="both"/>
              <w:rPr>
                <w:rFonts w:ascii="Times New Roman" w:eastAsia="Calibri" w:hAnsi="Times New Roman" w:cs="Times New Roman"/>
                <w:sz w:val="24"/>
                <w:szCs w:val="24"/>
              </w:rPr>
            </w:pPr>
            <w:r>
              <w:rPr>
                <w:rFonts w:ascii="Times New Roman" w:eastAsia="Times New Roman" w:hAnsi="Times New Roman" w:cs="Times New Roman"/>
                <w:sz w:val="24"/>
                <w:szCs w:val="24"/>
              </w:rPr>
              <w:t>4.1</w:t>
            </w:r>
            <w:r w:rsidR="0018547C">
              <w:rPr>
                <w:rFonts w:ascii="Times New Roman" w:eastAsia="Times New Roman" w:hAnsi="Times New Roman" w:cs="Times New Roman"/>
                <w:sz w:val="24"/>
                <w:szCs w:val="24"/>
              </w:rPr>
              <w:t>4</w:t>
            </w:r>
            <w:r w:rsidR="00906D94" w:rsidRPr="00906D94">
              <w:rPr>
                <w:rFonts w:ascii="Times New Roman" w:eastAsia="Times New Roman" w:hAnsi="Times New Roman" w:cs="Times New Roman"/>
                <w:sz w:val="24"/>
                <w:szCs w:val="24"/>
              </w:rPr>
              <w:t>.1.</w:t>
            </w:r>
            <w:r w:rsidR="00906D94" w:rsidRPr="00906D94">
              <w:rPr>
                <w:rFonts w:ascii="Times New Roman" w:eastAsia="Calibri" w:hAnsi="Times New Roman" w:cs="Times New Roman"/>
                <w:sz w:val="24"/>
                <w:szCs w:val="24"/>
              </w:rPr>
              <w:t xml:space="preserve"> Pretendentam jāiesniedz apliecinājums, </w:t>
            </w:r>
            <w:r w:rsidR="00906D94" w:rsidRPr="00906D94">
              <w:rPr>
                <w:rFonts w:ascii="Times New Roman" w:eastAsia="Arial Unicode MS" w:hAnsi="Times New Roman" w:cs="Times New Roman"/>
                <w:sz w:val="24"/>
                <w:szCs w:val="24"/>
                <w:bdr w:val="none" w:sz="0" w:space="0" w:color="auto" w:frame="1"/>
                <w:lang w:eastAsia="lv-LV"/>
              </w:rPr>
              <w:t>ka gadījumā, ja ar Pretendentu tiks noslēgt</w:t>
            </w:r>
            <w:r w:rsidR="00752AB3">
              <w:rPr>
                <w:rFonts w:ascii="Times New Roman" w:eastAsia="Arial Unicode MS" w:hAnsi="Times New Roman" w:cs="Times New Roman"/>
                <w:sz w:val="24"/>
                <w:szCs w:val="24"/>
                <w:bdr w:val="none" w:sz="0" w:space="0" w:color="auto" w:frame="1"/>
                <w:lang w:eastAsia="lv-LV"/>
              </w:rPr>
              <w:t>i</w:t>
            </w:r>
            <w:r w:rsidR="00906D94" w:rsidRPr="00906D94">
              <w:rPr>
                <w:rFonts w:ascii="Times New Roman" w:eastAsia="Arial Unicode MS" w:hAnsi="Times New Roman" w:cs="Times New Roman"/>
                <w:sz w:val="24"/>
                <w:szCs w:val="24"/>
                <w:bdr w:val="none" w:sz="0" w:space="0" w:color="auto" w:frame="1"/>
                <w:lang w:eastAsia="lv-LV"/>
              </w:rPr>
              <w:t xml:space="preserve"> iepirkuma līgum</w:t>
            </w:r>
            <w:r w:rsidR="00752AB3">
              <w:rPr>
                <w:rFonts w:ascii="Times New Roman" w:eastAsia="Arial Unicode MS" w:hAnsi="Times New Roman" w:cs="Times New Roman"/>
                <w:sz w:val="24"/>
                <w:szCs w:val="24"/>
                <w:bdr w:val="none" w:sz="0" w:space="0" w:color="auto" w:frame="1"/>
                <w:lang w:eastAsia="lv-LV"/>
              </w:rPr>
              <w:t>i</w:t>
            </w:r>
            <w:r w:rsidR="00906D94" w:rsidRPr="00906D94">
              <w:rPr>
                <w:rFonts w:ascii="Times New Roman" w:eastAsia="Arial Unicode MS" w:hAnsi="Times New Roman" w:cs="Times New Roman"/>
                <w:sz w:val="24"/>
                <w:szCs w:val="24"/>
                <w:bdr w:val="none" w:sz="0" w:space="0" w:color="auto" w:frame="1"/>
                <w:lang w:eastAsia="lv-LV"/>
              </w:rPr>
              <w:t xml:space="preserve">, tas </w:t>
            </w:r>
            <w:r w:rsidR="00906D94" w:rsidRPr="00906D94">
              <w:rPr>
                <w:rFonts w:ascii="Times New Roman" w:eastAsia="Calibri" w:hAnsi="Times New Roman" w:cs="Times New Roman"/>
                <w:sz w:val="24"/>
                <w:szCs w:val="24"/>
              </w:rPr>
              <w:t xml:space="preserve">15 </w:t>
            </w:r>
            <w:r w:rsidR="00752AB3">
              <w:rPr>
                <w:rFonts w:ascii="Times New Roman" w:eastAsia="Calibri" w:hAnsi="Times New Roman" w:cs="Times New Roman"/>
                <w:sz w:val="24"/>
                <w:szCs w:val="24"/>
              </w:rPr>
              <w:t xml:space="preserve">(piecpadsmit) </w:t>
            </w:r>
            <w:r w:rsidR="00906D94" w:rsidRPr="00906D94">
              <w:rPr>
                <w:rFonts w:ascii="Times New Roman" w:eastAsia="Calibri" w:hAnsi="Times New Roman" w:cs="Times New Roman"/>
                <w:sz w:val="24"/>
                <w:szCs w:val="24"/>
              </w:rPr>
              <w:t>darba dienu laikā no līguma parakstīšanas dienas, pretendents iesniegs bankas vai apdrošināšanas sabiedrības līguma saistību izpildes garantiju 10 % (desmit procentu) apmērā no kopējās līguma summas saskaņā ar iepirkuma līgum</w:t>
            </w:r>
            <w:r w:rsidR="00752AB3">
              <w:rPr>
                <w:rFonts w:ascii="Times New Roman" w:eastAsia="Calibri" w:hAnsi="Times New Roman" w:cs="Times New Roman"/>
                <w:sz w:val="24"/>
                <w:szCs w:val="24"/>
              </w:rPr>
              <w:t>u</w:t>
            </w:r>
            <w:r w:rsidR="00906D94" w:rsidRPr="00906D94">
              <w:rPr>
                <w:rFonts w:ascii="Times New Roman" w:eastAsia="Calibri" w:hAnsi="Times New Roman" w:cs="Times New Roman"/>
                <w:sz w:val="24"/>
                <w:szCs w:val="24"/>
              </w:rPr>
              <w:t xml:space="preserve"> projekt</w:t>
            </w:r>
            <w:r w:rsidR="00752AB3">
              <w:rPr>
                <w:rFonts w:ascii="Times New Roman" w:eastAsia="Calibri" w:hAnsi="Times New Roman" w:cs="Times New Roman"/>
                <w:sz w:val="24"/>
                <w:szCs w:val="24"/>
              </w:rPr>
              <w:t>os</w:t>
            </w:r>
            <w:r w:rsidR="00906D94" w:rsidRPr="00906D94">
              <w:rPr>
                <w:rFonts w:ascii="Times New Roman" w:eastAsia="Calibri" w:hAnsi="Times New Roman" w:cs="Times New Roman"/>
                <w:sz w:val="24"/>
                <w:szCs w:val="24"/>
              </w:rPr>
              <w:t xml:space="preserve"> </w:t>
            </w:r>
            <w:r w:rsidR="00906D94" w:rsidRPr="00BE7AB3">
              <w:rPr>
                <w:rFonts w:ascii="Times New Roman" w:eastAsia="Calibri" w:hAnsi="Times New Roman" w:cs="Times New Roman"/>
                <w:sz w:val="24"/>
                <w:szCs w:val="24"/>
              </w:rPr>
              <w:t>(</w:t>
            </w:r>
            <w:r w:rsidR="009D0400" w:rsidRPr="00BE7AB3">
              <w:rPr>
                <w:rFonts w:ascii="Times New Roman" w:eastAsia="Calibri" w:hAnsi="Times New Roman" w:cs="Times New Roman"/>
                <w:sz w:val="24"/>
                <w:szCs w:val="24"/>
              </w:rPr>
              <w:t>Nolikuma 8.1., 8.3.pielikums</w:t>
            </w:r>
            <w:r w:rsidR="00906D94" w:rsidRPr="00BE7AB3">
              <w:rPr>
                <w:rFonts w:ascii="Times New Roman" w:eastAsia="Calibri" w:hAnsi="Times New Roman" w:cs="Times New Roman"/>
                <w:sz w:val="24"/>
                <w:szCs w:val="24"/>
              </w:rPr>
              <w:t>)</w:t>
            </w:r>
            <w:r w:rsidR="00906D94" w:rsidRPr="00906D94">
              <w:rPr>
                <w:rFonts w:ascii="Times New Roman" w:eastAsia="Calibri" w:hAnsi="Times New Roman" w:cs="Times New Roman"/>
                <w:sz w:val="24"/>
                <w:szCs w:val="24"/>
              </w:rPr>
              <w:t xml:space="preserve">  izvirzītajām prasībām.</w:t>
            </w:r>
          </w:p>
          <w:p w14:paraId="71BB0B4B" w14:textId="77777777"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“Citas prasības”)</w:t>
            </w:r>
          </w:p>
        </w:tc>
      </w:tr>
      <w:tr w:rsidR="00906D94" w:rsidRPr="00906D94" w14:paraId="218F0A14" w14:textId="77777777" w:rsidTr="00A577CF">
        <w:trPr>
          <w:trHeight w:val="2830"/>
        </w:trPr>
        <w:tc>
          <w:tcPr>
            <w:tcW w:w="0" w:type="auto"/>
            <w:shd w:val="clear" w:color="auto" w:fill="auto"/>
          </w:tcPr>
          <w:p w14:paraId="23E0BA5B" w14:textId="2FEB6172" w:rsidR="00906D94" w:rsidRPr="00906D94" w:rsidRDefault="009B3E82" w:rsidP="00906D94">
            <w:pPr>
              <w:widowControl w:val="0"/>
              <w:jc w:val="both"/>
              <w:rPr>
                <w:rFonts w:ascii="Times New Roman" w:eastAsia="Calibri" w:hAnsi="Times New Roman" w:cs="Times New Roman"/>
                <w:sz w:val="24"/>
                <w:szCs w:val="24"/>
              </w:rPr>
            </w:pPr>
            <w:r>
              <w:rPr>
                <w:rFonts w:ascii="Times New Roman" w:eastAsia="Calibri" w:hAnsi="Times New Roman" w:cs="Times New Roman"/>
                <w:sz w:val="24"/>
                <w:szCs w:val="24"/>
              </w:rPr>
              <w:t>4.1</w:t>
            </w:r>
            <w:r w:rsidR="0018547C">
              <w:rPr>
                <w:rFonts w:ascii="Times New Roman" w:eastAsia="Calibri" w:hAnsi="Times New Roman" w:cs="Times New Roman"/>
                <w:sz w:val="24"/>
                <w:szCs w:val="24"/>
              </w:rPr>
              <w:t>5</w:t>
            </w:r>
            <w:r w:rsidR="00906D94" w:rsidRPr="00906D94">
              <w:rPr>
                <w:rFonts w:ascii="Times New Roman" w:eastAsia="Calibri" w:hAnsi="Times New Roman" w:cs="Times New Roman"/>
                <w:sz w:val="24"/>
                <w:szCs w:val="24"/>
              </w:rPr>
              <w:t>. Pretendentam līguma slēgšanas tiesību piešķiršanas gadījumā jānodrošina būvdarbu garantijas laika garantija 10 % (desmit procentu) apmērā no izpildīto būvdarbu kopsummas.</w:t>
            </w:r>
          </w:p>
        </w:tc>
        <w:tc>
          <w:tcPr>
            <w:tcW w:w="0" w:type="auto"/>
            <w:shd w:val="clear" w:color="auto" w:fill="auto"/>
          </w:tcPr>
          <w:p w14:paraId="7F5A04EE" w14:textId="44AB02C2" w:rsidR="00906D94" w:rsidRPr="00906D94" w:rsidRDefault="009B3E82" w:rsidP="00906D94">
            <w:pPr>
              <w:widowControl w:val="0"/>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4.1</w:t>
            </w:r>
            <w:r w:rsidR="0018547C">
              <w:rPr>
                <w:rFonts w:ascii="Times New Roman" w:eastAsia="Calibri" w:hAnsi="Times New Roman" w:cs="Times New Roman"/>
                <w:sz w:val="24"/>
                <w:szCs w:val="24"/>
              </w:rPr>
              <w:t>5</w:t>
            </w:r>
            <w:r w:rsidR="00906D94" w:rsidRPr="00906D94">
              <w:rPr>
                <w:rFonts w:ascii="Times New Roman" w:eastAsia="Calibri" w:hAnsi="Times New Roman" w:cs="Times New Roman"/>
                <w:sz w:val="24"/>
                <w:szCs w:val="24"/>
              </w:rPr>
              <w:t xml:space="preserve">.1. Pretendentam jāiesniedz apliecinājums, </w:t>
            </w:r>
            <w:r w:rsidR="00906D94" w:rsidRPr="00906D94">
              <w:rPr>
                <w:rFonts w:ascii="Times New Roman" w:eastAsia="Arial Unicode MS" w:hAnsi="Times New Roman" w:cs="Times New Roman"/>
                <w:sz w:val="24"/>
                <w:szCs w:val="24"/>
                <w:bdr w:val="none" w:sz="0" w:space="0" w:color="auto" w:frame="1"/>
                <w:lang w:eastAsia="lv-LV"/>
              </w:rPr>
              <w:t>ka gadījumā, ja ar Pretendentu tiks noslēgt</w:t>
            </w:r>
            <w:r w:rsidR="000A388E">
              <w:rPr>
                <w:rFonts w:ascii="Times New Roman" w:eastAsia="Arial Unicode MS" w:hAnsi="Times New Roman" w:cs="Times New Roman"/>
                <w:sz w:val="24"/>
                <w:szCs w:val="24"/>
                <w:bdr w:val="none" w:sz="0" w:space="0" w:color="auto" w:frame="1"/>
                <w:lang w:eastAsia="lv-LV"/>
              </w:rPr>
              <w:t>i</w:t>
            </w:r>
            <w:r w:rsidR="00906D94" w:rsidRPr="00906D94">
              <w:rPr>
                <w:rFonts w:ascii="Times New Roman" w:eastAsia="Arial Unicode MS" w:hAnsi="Times New Roman" w:cs="Times New Roman"/>
                <w:sz w:val="24"/>
                <w:szCs w:val="24"/>
                <w:bdr w:val="none" w:sz="0" w:space="0" w:color="auto" w:frame="1"/>
                <w:lang w:eastAsia="lv-LV"/>
              </w:rPr>
              <w:t xml:space="preserve"> iepirkuma līgum</w:t>
            </w:r>
            <w:r w:rsidR="000A388E">
              <w:rPr>
                <w:rFonts w:ascii="Times New Roman" w:eastAsia="Arial Unicode MS" w:hAnsi="Times New Roman" w:cs="Times New Roman"/>
                <w:sz w:val="24"/>
                <w:szCs w:val="24"/>
                <w:bdr w:val="none" w:sz="0" w:space="0" w:color="auto" w:frame="1"/>
                <w:lang w:eastAsia="lv-LV"/>
              </w:rPr>
              <w:t>i</w:t>
            </w:r>
            <w:r w:rsidR="00906D94" w:rsidRPr="00906D94">
              <w:rPr>
                <w:rFonts w:ascii="Times New Roman" w:eastAsia="Arial Unicode MS" w:hAnsi="Times New Roman" w:cs="Times New Roman"/>
                <w:sz w:val="24"/>
                <w:szCs w:val="24"/>
                <w:bdr w:val="none" w:sz="0" w:space="0" w:color="auto" w:frame="1"/>
                <w:lang w:eastAsia="lv-LV"/>
              </w:rPr>
              <w:t xml:space="preserve">, tas </w:t>
            </w:r>
            <w:r w:rsidR="00906D94" w:rsidRPr="00906D94">
              <w:rPr>
                <w:rFonts w:ascii="Times New Roman" w:eastAsia="Calibri" w:hAnsi="Times New Roman" w:cs="Times New Roman"/>
                <w:sz w:val="24"/>
                <w:szCs w:val="24"/>
              </w:rPr>
              <w:t xml:space="preserve">15 (piecpadsmit) darba dienu laikā pēc </w:t>
            </w:r>
            <w:bookmarkStart w:id="26" w:name="_Hlk4056423"/>
            <w:r w:rsidR="00906D94" w:rsidRPr="00906D94">
              <w:rPr>
                <w:rFonts w:ascii="Times New Roman" w:eastAsia="Calibri" w:hAnsi="Times New Roman" w:cs="Times New Roman"/>
                <w:sz w:val="24"/>
                <w:szCs w:val="24"/>
              </w:rPr>
              <w:t xml:space="preserve">objekta </w:t>
            </w:r>
            <w:bookmarkEnd w:id="26"/>
            <w:r w:rsidR="00906D94" w:rsidRPr="00906D94">
              <w:rPr>
                <w:rFonts w:ascii="Times New Roman" w:eastAsia="Times New Roman" w:hAnsi="Times New Roman" w:cs="Times New Roman"/>
                <w:sz w:val="24"/>
                <w:szCs w:val="24"/>
                <w:lang w:eastAsia="ar-SA"/>
              </w:rPr>
              <w:t>Galīgā Darbu nodošanas – pieņemšanas akta parakstīšanai no abiem Līdzējiem</w:t>
            </w:r>
            <w:r w:rsidR="00906D94" w:rsidRPr="00906D94">
              <w:rPr>
                <w:rFonts w:ascii="Times New Roman" w:eastAsia="Calibri" w:hAnsi="Times New Roman" w:cs="Times New Roman"/>
                <w:sz w:val="24"/>
                <w:szCs w:val="24"/>
              </w:rPr>
              <w:t xml:space="preserve"> dienas iesniegs bankas vai apdrošināšanas sabiedrības līguma būvdarbu garantijas laika garantiju 10 % (desmit procentu) apmērā no izpildīto būvdarbu kopsummas saskaņā ar iepirkuma līgum</w:t>
            </w:r>
            <w:r w:rsidR="000A388E">
              <w:rPr>
                <w:rFonts w:ascii="Times New Roman" w:eastAsia="Calibri" w:hAnsi="Times New Roman" w:cs="Times New Roman"/>
                <w:sz w:val="24"/>
                <w:szCs w:val="24"/>
              </w:rPr>
              <w:t>u</w:t>
            </w:r>
            <w:r w:rsidR="00906D94" w:rsidRPr="00906D94">
              <w:rPr>
                <w:rFonts w:ascii="Times New Roman" w:eastAsia="Calibri" w:hAnsi="Times New Roman" w:cs="Times New Roman"/>
                <w:sz w:val="24"/>
                <w:szCs w:val="24"/>
              </w:rPr>
              <w:t xml:space="preserve"> projekt</w:t>
            </w:r>
            <w:r w:rsidR="000A388E">
              <w:rPr>
                <w:rFonts w:ascii="Times New Roman" w:eastAsia="Calibri" w:hAnsi="Times New Roman" w:cs="Times New Roman"/>
                <w:sz w:val="24"/>
                <w:szCs w:val="24"/>
              </w:rPr>
              <w:t>os</w:t>
            </w:r>
            <w:r w:rsidR="00906D94" w:rsidRPr="00906D94">
              <w:rPr>
                <w:rFonts w:ascii="Times New Roman" w:eastAsia="Calibri" w:hAnsi="Times New Roman" w:cs="Times New Roman"/>
                <w:sz w:val="24"/>
                <w:szCs w:val="24"/>
              </w:rPr>
              <w:t xml:space="preserve"> (</w:t>
            </w:r>
            <w:r w:rsidR="00906D94" w:rsidRPr="00BE7AB3">
              <w:rPr>
                <w:rFonts w:ascii="Times New Roman" w:eastAsia="Calibri" w:hAnsi="Times New Roman" w:cs="Times New Roman"/>
                <w:sz w:val="24"/>
                <w:szCs w:val="24"/>
              </w:rPr>
              <w:t>Nolikuma</w:t>
            </w:r>
            <w:r w:rsidR="009D0400" w:rsidRPr="00BE7AB3">
              <w:rPr>
                <w:rFonts w:ascii="Times New Roman" w:eastAsia="Calibri" w:hAnsi="Times New Roman" w:cs="Times New Roman"/>
                <w:sz w:val="24"/>
                <w:szCs w:val="24"/>
              </w:rPr>
              <w:t xml:space="preserve"> 8.3.</w:t>
            </w:r>
            <w:r w:rsidR="00906D94" w:rsidRPr="00BE7AB3">
              <w:rPr>
                <w:rFonts w:ascii="Times New Roman" w:eastAsia="Calibri" w:hAnsi="Times New Roman" w:cs="Times New Roman"/>
                <w:sz w:val="24"/>
                <w:szCs w:val="24"/>
              </w:rPr>
              <w:t>pielikum</w:t>
            </w:r>
            <w:r w:rsidR="009D0400" w:rsidRPr="00BE7AB3">
              <w:rPr>
                <w:rFonts w:ascii="Times New Roman" w:eastAsia="Calibri" w:hAnsi="Times New Roman" w:cs="Times New Roman"/>
                <w:sz w:val="24"/>
                <w:szCs w:val="24"/>
              </w:rPr>
              <w:t>s</w:t>
            </w:r>
            <w:r w:rsidR="00906D94" w:rsidRPr="00BE7AB3">
              <w:rPr>
                <w:rFonts w:ascii="Times New Roman" w:eastAsia="Calibri" w:hAnsi="Times New Roman" w:cs="Times New Roman"/>
                <w:sz w:val="24"/>
                <w:szCs w:val="24"/>
              </w:rPr>
              <w:t>)  izvirzītajā</w:t>
            </w:r>
            <w:r w:rsidR="00906D94" w:rsidRPr="00906D94">
              <w:rPr>
                <w:rFonts w:ascii="Times New Roman" w:eastAsia="Calibri" w:hAnsi="Times New Roman" w:cs="Times New Roman"/>
                <w:sz w:val="24"/>
                <w:szCs w:val="24"/>
              </w:rPr>
              <w:t xml:space="preserve">m prasībām. </w:t>
            </w:r>
          </w:p>
          <w:p w14:paraId="3B7C106D" w14:textId="77777777"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“Citas prasības”)</w:t>
            </w:r>
          </w:p>
        </w:tc>
      </w:tr>
      <w:tr w:rsidR="00906D94" w:rsidRPr="00906D94" w14:paraId="2DD139D6" w14:textId="77777777" w:rsidTr="00A577CF">
        <w:tc>
          <w:tcPr>
            <w:tcW w:w="0" w:type="auto"/>
            <w:gridSpan w:val="2"/>
            <w:shd w:val="clear" w:color="auto" w:fill="BFBFBF"/>
          </w:tcPr>
          <w:p w14:paraId="7978E40A" w14:textId="77777777" w:rsidR="00906D94" w:rsidRPr="00906D94" w:rsidRDefault="00906D94" w:rsidP="00906D94">
            <w:pPr>
              <w:keepNext/>
              <w:keepLines/>
              <w:spacing w:after="0" w:line="240" w:lineRule="auto"/>
              <w:jc w:val="both"/>
              <w:rPr>
                <w:rFonts w:ascii="Times New Roman" w:eastAsia="Calibri" w:hAnsi="Times New Roman" w:cs="Times New Roman"/>
                <w:b/>
                <w:sz w:val="24"/>
                <w:szCs w:val="24"/>
              </w:rPr>
            </w:pPr>
            <w:r w:rsidRPr="00906D94">
              <w:rPr>
                <w:rFonts w:ascii="Times New Roman" w:eastAsia="Calibri" w:hAnsi="Times New Roman" w:cs="Times New Roman"/>
                <w:b/>
                <w:sz w:val="24"/>
                <w:szCs w:val="24"/>
              </w:rPr>
              <w:lastRenderedPageBreak/>
              <w:t>Finanšu piedāvājums</w:t>
            </w:r>
          </w:p>
        </w:tc>
      </w:tr>
      <w:tr w:rsidR="00906D94" w:rsidRPr="00906D94" w14:paraId="3AB0ED5E" w14:textId="77777777" w:rsidTr="00A577CF">
        <w:tc>
          <w:tcPr>
            <w:tcW w:w="0" w:type="auto"/>
            <w:shd w:val="clear" w:color="auto" w:fill="auto"/>
          </w:tcPr>
          <w:p w14:paraId="4EA4974A" w14:textId="3F88E533" w:rsidR="00906D94" w:rsidRPr="009D0400" w:rsidRDefault="009B3E82" w:rsidP="009D0400">
            <w:pPr>
              <w:keepNext/>
              <w:keepLines/>
              <w:tabs>
                <w:tab w:val="left" w:pos="454"/>
              </w:tabs>
              <w:spacing w:after="0" w:line="240" w:lineRule="auto"/>
              <w:jc w:val="both"/>
              <w:rPr>
                <w:rFonts w:ascii="Times New Roman" w:eastAsia="Calibri" w:hAnsi="Times New Roman" w:cs="Times New Roman"/>
                <w:i/>
                <w:iCs/>
                <w:color w:val="FF0000"/>
                <w:sz w:val="24"/>
                <w:szCs w:val="24"/>
              </w:rPr>
            </w:pPr>
            <w:r>
              <w:rPr>
                <w:rFonts w:ascii="Times New Roman" w:eastAsia="Times New Roman" w:hAnsi="Times New Roman" w:cs="Times New Roman"/>
                <w:bCs/>
                <w:sz w:val="24"/>
                <w:szCs w:val="24"/>
              </w:rPr>
              <w:t>4.16</w:t>
            </w:r>
            <w:r w:rsidR="00906D94" w:rsidRPr="00906D94">
              <w:rPr>
                <w:rFonts w:ascii="Times New Roman" w:eastAsia="Times New Roman" w:hAnsi="Times New Roman" w:cs="Times New Roman"/>
                <w:bCs/>
                <w:sz w:val="24"/>
                <w:szCs w:val="24"/>
              </w:rPr>
              <w:t xml:space="preserve">. Finanšu piedāvājums jāsagatavo un jāiesniedz  atbilstoši Nolikumam pievienotajai Finanšu piedāvājuma </w:t>
            </w:r>
            <w:r w:rsidR="00906D94" w:rsidRPr="00BE7AB3">
              <w:rPr>
                <w:rFonts w:ascii="Times New Roman" w:eastAsia="Times New Roman" w:hAnsi="Times New Roman" w:cs="Times New Roman"/>
                <w:bCs/>
                <w:sz w:val="24"/>
                <w:szCs w:val="24"/>
              </w:rPr>
              <w:t>formai (Nolikuma 7. pielikums).</w:t>
            </w:r>
          </w:p>
        </w:tc>
        <w:tc>
          <w:tcPr>
            <w:tcW w:w="0" w:type="auto"/>
            <w:shd w:val="clear" w:color="auto" w:fill="auto"/>
          </w:tcPr>
          <w:p w14:paraId="1B4CD5D7" w14:textId="323E024F" w:rsidR="00906D94" w:rsidRPr="00906D94" w:rsidRDefault="009B3E82" w:rsidP="00906D94">
            <w:pPr>
              <w:keepNext/>
              <w:keepLine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4.16</w:t>
            </w:r>
            <w:r w:rsidR="00906D94" w:rsidRPr="00906D94">
              <w:rPr>
                <w:rFonts w:ascii="Times New Roman" w:eastAsia="Times New Roman" w:hAnsi="Times New Roman" w:cs="Times New Roman"/>
                <w:bCs/>
                <w:sz w:val="24"/>
                <w:szCs w:val="24"/>
              </w:rPr>
              <w:t xml:space="preserve">.1. Finanšu piedāvājums jāsagatavo un jāiesniedz atbilstoši Nolikumam pievienotajai Finanšu piedāvājuma formai </w:t>
            </w:r>
            <w:r w:rsidR="00906D94" w:rsidRPr="00A53209">
              <w:rPr>
                <w:rFonts w:ascii="Times New Roman" w:eastAsia="Times New Roman" w:hAnsi="Times New Roman" w:cs="Times New Roman"/>
                <w:bCs/>
                <w:sz w:val="24"/>
                <w:szCs w:val="24"/>
              </w:rPr>
              <w:t>(Nolikuma 7. pielikums).</w:t>
            </w:r>
            <w:r w:rsidR="00906D94" w:rsidRPr="00906D94">
              <w:rPr>
                <w:rFonts w:ascii="Times New Roman" w:eastAsia="Times New Roman" w:hAnsi="Times New Roman" w:cs="Times New Roman"/>
                <w:bCs/>
                <w:sz w:val="24"/>
                <w:szCs w:val="24"/>
              </w:rPr>
              <w:t xml:space="preserve"> </w:t>
            </w:r>
          </w:p>
          <w:p w14:paraId="6DB4586B" w14:textId="77777777" w:rsidR="00906D94" w:rsidRPr="00906D94" w:rsidRDefault="00906D94" w:rsidP="00906D94">
            <w:pPr>
              <w:keepNext/>
              <w:keepLine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“Finanšu piedāvājuma prasības”)</w:t>
            </w:r>
          </w:p>
        </w:tc>
      </w:tr>
      <w:tr w:rsidR="00906D94" w:rsidRPr="00906D94" w14:paraId="7A6FA28B" w14:textId="77777777" w:rsidTr="00A577CF">
        <w:tc>
          <w:tcPr>
            <w:tcW w:w="0" w:type="auto"/>
            <w:gridSpan w:val="2"/>
            <w:shd w:val="clear" w:color="auto" w:fill="BFBFBF"/>
          </w:tcPr>
          <w:p w14:paraId="308F0997" w14:textId="77777777" w:rsidR="00906D94" w:rsidRPr="00906D94" w:rsidRDefault="00906D94" w:rsidP="00906D94">
            <w:pPr>
              <w:keepNext/>
              <w:keepLines/>
              <w:spacing w:after="0" w:line="240" w:lineRule="auto"/>
              <w:jc w:val="both"/>
              <w:rPr>
                <w:rFonts w:ascii="Times New Roman" w:eastAsia="Times New Roman" w:hAnsi="Times New Roman" w:cs="Times New Roman"/>
                <w:b/>
                <w:bCs/>
                <w:sz w:val="24"/>
                <w:szCs w:val="24"/>
              </w:rPr>
            </w:pPr>
            <w:r w:rsidRPr="00906D94">
              <w:rPr>
                <w:rFonts w:ascii="Times New Roman" w:eastAsia="Times New Roman" w:hAnsi="Times New Roman" w:cs="Times New Roman"/>
                <w:b/>
                <w:bCs/>
                <w:sz w:val="24"/>
                <w:szCs w:val="24"/>
              </w:rPr>
              <w:t>Citas prasības</w:t>
            </w:r>
          </w:p>
        </w:tc>
      </w:tr>
      <w:tr w:rsidR="00906D94" w:rsidRPr="00906D94" w14:paraId="66CF945E" w14:textId="77777777" w:rsidTr="00A577CF">
        <w:tc>
          <w:tcPr>
            <w:tcW w:w="0" w:type="auto"/>
            <w:shd w:val="clear" w:color="auto" w:fill="auto"/>
          </w:tcPr>
          <w:p w14:paraId="27BBB3A5" w14:textId="1E9398C1" w:rsidR="00906D94" w:rsidRPr="00906D94" w:rsidRDefault="009B3E82" w:rsidP="00906D94">
            <w:pPr>
              <w:keepNext/>
              <w:tabs>
                <w:tab w:val="left" w:pos="426"/>
              </w:tabs>
              <w:spacing w:after="0" w:line="240" w:lineRule="auto"/>
              <w:contextualSpacing/>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4.17</w:t>
            </w:r>
            <w:r w:rsidR="00906D94" w:rsidRPr="00906D94">
              <w:rPr>
                <w:rFonts w:ascii="Times New Roman" w:eastAsia="Times New Roman" w:hAnsi="Times New Roman" w:cs="Times New Roman"/>
                <w:bCs/>
                <w:sz w:val="24"/>
                <w:szCs w:val="24"/>
              </w:rPr>
              <w:t>. Citi dokumenti</w:t>
            </w:r>
          </w:p>
        </w:tc>
        <w:tc>
          <w:tcPr>
            <w:tcW w:w="0" w:type="auto"/>
            <w:shd w:val="clear" w:color="auto" w:fill="auto"/>
          </w:tcPr>
          <w:p w14:paraId="66E7923D" w14:textId="16E02A35" w:rsidR="00906D94" w:rsidRPr="00906D94" w:rsidRDefault="009B3E82" w:rsidP="00906D94">
            <w:pPr>
              <w:keepNext/>
              <w:keepLine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4.17</w:t>
            </w:r>
            <w:r w:rsidR="00906D94" w:rsidRPr="00906D94">
              <w:rPr>
                <w:rFonts w:ascii="Times New Roman" w:eastAsia="Times New Roman" w:hAnsi="Times New Roman" w:cs="Times New Roman"/>
                <w:bCs/>
                <w:sz w:val="24"/>
                <w:szCs w:val="24"/>
              </w:rPr>
              <w:t>.1. Pretendents iesniedz citus ar piedāvājumu saistītus dokumentus, lai apliecinātu atbilstību Nolikumā noteiktajām prasībām.</w:t>
            </w:r>
          </w:p>
          <w:p w14:paraId="5CE20B12" w14:textId="77777777" w:rsidR="00906D94" w:rsidRPr="00906D94" w:rsidRDefault="00906D94" w:rsidP="00906D94">
            <w:pPr>
              <w:keepNext/>
              <w:keepLines/>
              <w:spacing w:after="0" w:line="240" w:lineRule="auto"/>
              <w:jc w:val="both"/>
              <w:rPr>
                <w:rFonts w:ascii="Times New Roman" w:eastAsia="Times New Roman" w:hAnsi="Times New Roman" w:cs="Times New Roman"/>
                <w:bCs/>
                <w:sz w:val="24"/>
                <w:szCs w:val="24"/>
              </w:rPr>
            </w:pPr>
            <w:r w:rsidRPr="00906D94">
              <w:rPr>
                <w:rFonts w:ascii="Times New Roman" w:eastAsia="Calibri" w:hAnsi="Times New Roman" w:cs="Times New Roman"/>
                <w:i/>
                <w:sz w:val="24"/>
                <w:szCs w:val="24"/>
              </w:rPr>
              <w:t>(Dokumenti iesniedzami EIS e-konkursu apakšsistēmas sadaļā “Citas prasības”)</w:t>
            </w:r>
          </w:p>
        </w:tc>
      </w:tr>
    </w:tbl>
    <w:p w14:paraId="7005CD1E" w14:textId="77777777" w:rsidR="000D4D0D" w:rsidRDefault="000D4D0D" w:rsidP="000D4D0D">
      <w:pPr>
        <w:spacing w:before="120" w:after="120"/>
        <w:ind w:left="360"/>
        <w:contextualSpacing/>
        <w:rPr>
          <w:rFonts w:ascii="Times New Roman" w:eastAsia="Times New Roman" w:hAnsi="Times New Roman" w:cs="Times New Roman"/>
          <w:b/>
          <w:bCs/>
          <w:sz w:val="24"/>
          <w:szCs w:val="24"/>
        </w:rPr>
      </w:pPr>
    </w:p>
    <w:p w14:paraId="5C103BEA" w14:textId="3C3FA0BA" w:rsidR="00906D94" w:rsidRPr="00984A12" w:rsidRDefault="00906D94" w:rsidP="00906D94">
      <w:pPr>
        <w:numPr>
          <w:ilvl w:val="0"/>
          <w:numId w:val="6"/>
        </w:numPr>
        <w:spacing w:before="120" w:after="120"/>
        <w:contextualSpacing/>
        <w:jc w:val="center"/>
        <w:rPr>
          <w:rFonts w:ascii="Times New Roman" w:eastAsia="Times New Roman" w:hAnsi="Times New Roman" w:cs="Times New Roman"/>
          <w:b/>
          <w:bCs/>
          <w:sz w:val="24"/>
          <w:szCs w:val="24"/>
        </w:rPr>
      </w:pPr>
      <w:r w:rsidRPr="00984A12">
        <w:rPr>
          <w:rFonts w:ascii="Times New Roman" w:eastAsia="Times New Roman" w:hAnsi="Times New Roman" w:cs="Times New Roman"/>
          <w:b/>
          <w:bCs/>
          <w:sz w:val="24"/>
          <w:szCs w:val="24"/>
        </w:rPr>
        <w:t>Eiropas vienotais iepirkuma procedūras dokuments</w:t>
      </w:r>
    </w:p>
    <w:p w14:paraId="66496835" w14:textId="672F8B6E" w:rsidR="009D0400" w:rsidRPr="00984A12" w:rsidRDefault="009D0400" w:rsidP="00697C19">
      <w:pPr>
        <w:numPr>
          <w:ilvl w:val="1"/>
          <w:numId w:val="6"/>
        </w:numPr>
        <w:spacing w:after="0" w:line="240" w:lineRule="auto"/>
        <w:contextualSpacing/>
        <w:jc w:val="both"/>
        <w:rPr>
          <w:rFonts w:ascii="Times New Roman" w:eastAsia="Times New Roman" w:hAnsi="Times New Roman" w:cs="Times New Roman"/>
          <w:bCs/>
          <w:sz w:val="24"/>
          <w:szCs w:val="24"/>
        </w:rPr>
      </w:pPr>
      <w:r w:rsidRPr="00984A12">
        <w:rPr>
          <w:rFonts w:ascii="Times New Roman" w:eastAsia="Times New Roman" w:hAnsi="Times New Roman" w:cs="Times New Roman"/>
          <w:bCs/>
          <w:sz w:val="24"/>
          <w:szCs w:val="24"/>
        </w:rPr>
        <w:t xml:space="preserve">Pretendentam saskaņā ar PIL 49. pantu ir tiesības iesniegt </w:t>
      </w:r>
      <w:r w:rsidRPr="00984A12">
        <w:rPr>
          <w:rFonts w:ascii="Times New Roman" w:eastAsia="Times New Roman" w:hAnsi="Times New Roman" w:cs="Times New Roman"/>
          <w:b/>
          <w:bCs/>
          <w:sz w:val="24"/>
          <w:szCs w:val="24"/>
        </w:rPr>
        <w:t>Eiropas vienoto iepirkuma procedūras dokumentu</w:t>
      </w:r>
      <w:r w:rsidRPr="00984A12">
        <w:rPr>
          <w:rFonts w:ascii="Times New Roman" w:eastAsia="Times New Roman" w:hAnsi="Times New Roman" w:cs="Times New Roman"/>
          <w:bCs/>
          <w:sz w:val="24"/>
          <w:szCs w:val="24"/>
        </w:rPr>
        <w:t xml:space="preserve"> (ESPD) (Eiropas Komisijas 2016. gada 5.janvāra ieviešanas regula Nr. 2016/7). </w:t>
      </w:r>
    </w:p>
    <w:p w14:paraId="292FA6E0" w14:textId="77777777" w:rsidR="009D0400" w:rsidRPr="00906D94" w:rsidRDefault="009D0400" w:rsidP="00697C19">
      <w:pPr>
        <w:numPr>
          <w:ilvl w:val="1"/>
          <w:numId w:val="6"/>
        </w:numPr>
        <w:spacing w:after="0" w:line="240" w:lineRule="auto"/>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906D94">
        <w:rPr>
          <w:rFonts w:ascii="Cambria" w:eastAsia="Times New Roman" w:hAnsi="Cambria" w:cs="Times New Roman"/>
          <w:bCs/>
          <w:szCs w:val="24"/>
        </w:rPr>
        <w:t xml:space="preserve"> </w:t>
      </w:r>
      <w:r w:rsidRPr="00906D94">
        <w:rPr>
          <w:rFonts w:ascii="Times New Roman" w:eastAsia="Times New Roman" w:hAnsi="Times New Roman" w:cs="Times New Roman"/>
          <w:bCs/>
          <w:sz w:val="24"/>
          <w:szCs w:val="24"/>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kura veicamo būvdarbu vai sniedzamo pakalpojumu vērtība ir vismaz 10%.  Piegādātāju apvienība iesniedz atsevišķu ESPD par katru tās dalībnieku. </w:t>
      </w:r>
    </w:p>
    <w:p w14:paraId="2421AF40" w14:textId="552E7832" w:rsidR="009D0400" w:rsidRPr="00984A12" w:rsidRDefault="009D0400" w:rsidP="00697C19">
      <w:pPr>
        <w:numPr>
          <w:ilvl w:val="1"/>
          <w:numId w:val="6"/>
        </w:numPr>
        <w:spacing w:after="0" w:line="240" w:lineRule="auto"/>
        <w:contextualSpacing/>
        <w:jc w:val="both"/>
        <w:rPr>
          <w:rFonts w:ascii="Times New Roman" w:eastAsia="Times New Roman" w:hAnsi="Times New Roman" w:cs="Times New Roman"/>
          <w:bCs/>
          <w:sz w:val="24"/>
          <w:szCs w:val="24"/>
        </w:rPr>
      </w:pPr>
      <w:r w:rsidRPr="00984A12">
        <w:rPr>
          <w:rFonts w:ascii="Times New Roman" w:eastAsia="Times New Roman" w:hAnsi="Times New Roman" w:cs="Times New Roman"/>
          <w:bCs/>
          <w:sz w:val="24"/>
          <w:szCs w:val="24"/>
        </w:rPr>
        <w:t>Sagatavojot ESPD veidlapu izmanto EIS tīmekļa vietnē izveidoto rīku</w:t>
      </w:r>
      <w:r w:rsidRPr="00984A12">
        <w:rPr>
          <w:rFonts w:ascii="Times New Roman" w:hAnsi="Times New Roman" w:cs="Times New Roman"/>
          <w:sz w:val="24"/>
          <w:szCs w:val="24"/>
        </w:rPr>
        <w:t xml:space="preserve"> </w:t>
      </w:r>
      <w:hyperlink r:id="rId21" w:history="1">
        <w:r w:rsidRPr="00984A12">
          <w:rPr>
            <w:rStyle w:val="Hyperlink"/>
            <w:rFonts w:ascii="Times New Roman" w:hAnsi="Times New Roman" w:cs="Times New Roman"/>
            <w:sz w:val="24"/>
            <w:szCs w:val="24"/>
          </w:rPr>
          <w:t>http://espd.eis.gov.lv/</w:t>
        </w:r>
      </w:hyperlink>
      <w:r w:rsidRPr="00984A12">
        <w:rPr>
          <w:rFonts w:ascii="Times New Roman" w:hAnsi="Times New Roman" w:cs="Times New Roman"/>
          <w:sz w:val="24"/>
          <w:szCs w:val="24"/>
        </w:rPr>
        <w:t xml:space="preserve"> </w:t>
      </w:r>
      <w:r w:rsidRPr="00984A12">
        <w:rPr>
          <w:rFonts w:ascii="Times New Roman" w:eastAsia="Times New Roman" w:hAnsi="Times New Roman" w:cs="Times New Roman"/>
          <w:bCs/>
          <w:sz w:val="24"/>
          <w:szCs w:val="24"/>
        </w:rPr>
        <w:t>.</w:t>
      </w:r>
    </w:p>
    <w:p w14:paraId="3B4CF5DA" w14:textId="77777777" w:rsidR="009D0400" w:rsidRPr="00906D94" w:rsidRDefault="009D0400" w:rsidP="00697C19">
      <w:pPr>
        <w:numPr>
          <w:ilvl w:val="1"/>
          <w:numId w:val="6"/>
        </w:numPr>
        <w:spacing w:after="0" w:line="240" w:lineRule="auto"/>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 xml:space="preserve">Ja </w:t>
      </w:r>
      <w:r w:rsidRPr="00906D94">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14:paraId="1280909A" w14:textId="77777777" w:rsidR="009D0400" w:rsidRPr="00906D94" w:rsidRDefault="009D0400" w:rsidP="00697C19">
      <w:pPr>
        <w:numPr>
          <w:ilvl w:val="2"/>
          <w:numId w:val="6"/>
        </w:numPr>
        <w:spacing w:after="0" w:line="240" w:lineRule="auto"/>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sz w:val="24"/>
          <w:szCs w:val="24"/>
        </w:rPr>
        <w:t xml:space="preserve">II daļu – Informāciju par ekonomikas dalībnieku A, B, C daļas; </w:t>
      </w:r>
    </w:p>
    <w:p w14:paraId="693826B4" w14:textId="77777777" w:rsidR="009D0400" w:rsidRPr="00906D94" w:rsidRDefault="009D0400" w:rsidP="00697C19">
      <w:pPr>
        <w:numPr>
          <w:ilvl w:val="2"/>
          <w:numId w:val="6"/>
        </w:numPr>
        <w:spacing w:after="0" w:line="240" w:lineRule="auto"/>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sz w:val="24"/>
          <w:szCs w:val="24"/>
        </w:rPr>
        <w:t>III daļu – Izslēgšanas iemesli A, B, C, D, sadaļā pretendentam jānorāda informācija par izslēgšanas noteikumiem saskaņā ar Starptautisko un Latvijas Republikas nacionālo sankciju likuma 11.</w:t>
      </w:r>
      <w:r w:rsidRPr="00906D94">
        <w:rPr>
          <w:rFonts w:ascii="Times New Roman" w:eastAsia="Calibri" w:hAnsi="Times New Roman" w:cs="Times New Roman"/>
          <w:sz w:val="24"/>
          <w:szCs w:val="24"/>
          <w:vertAlign w:val="superscript"/>
        </w:rPr>
        <w:t>1</w:t>
      </w:r>
      <w:r w:rsidRPr="00906D94">
        <w:rPr>
          <w:rFonts w:ascii="Times New Roman" w:eastAsia="Calibri" w:hAnsi="Times New Roman" w:cs="Times New Roman"/>
          <w:sz w:val="24"/>
          <w:szCs w:val="24"/>
        </w:rPr>
        <w:t>panta pirmo un otro daļu un PIL 42.</w:t>
      </w:r>
      <w:r w:rsidRPr="00906D94">
        <w:rPr>
          <w:rFonts w:ascii="Times New Roman" w:eastAsia="Calibri" w:hAnsi="Times New Roman" w:cs="Times New Roman"/>
          <w:sz w:val="24"/>
          <w:szCs w:val="24"/>
          <w:vertAlign w:val="superscript"/>
        </w:rPr>
        <w:t xml:space="preserve"> </w:t>
      </w:r>
      <w:r w:rsidRPr="00906D94">
        <w:rPr>
          <w:rFonts w:ascii="Times New Roman" w:eastAsia="Calibri" w:hAnsi="Times New Roman" w:cs="Times New Roman"/>
          <w:sz w:val="24"/>
          <w:szCs w:val="24"/>
        </w:rPr>
        <w:t>panta noteikumiem;</w:t>
      </w:r>
    </w:p>
    <w:p w14:paraId="2A31C187" w14:textId="77777777" w:rsidR="009D0400" w:rsidRPr="00906D94" w:rsidRDefault="009D0400" w:rsidP="00697C19">
      <w:pPr>
        <w:numPr>
          <w:ilvl w:val="2"/>
          <w:numId w:val="6"/>
        </w:numPr>
        <w:spacing w:after="0" w:line="240" w:lineRule="auto"/>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sz w:val="24"/>
          <w:szCs w:val="24"/>
        </w:rPr>
        <w:t>IV daļu – atlases kritēriji A, C, B;</w:t>
      </w:r>
    </w:p>
    <w:p w14:paraId="51DA0E5D" w14:textId="77777777" w:rsidR="009D0400" w:rsidRPr="00906D94" w:rsidRDefault="009D0400" w:rsidP="00697C19">
      <w:pPr>
        <w:numPr>
          <w:ilvl w:val="2"/>
          <w:numId w:val="6"/>
        </w:numPr>
        <w:spacing w:after="0" w:line="240" w:lineRule="auto"/>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sz w:val="24"/>
          <w:szCs w:val="24"/>
        </w:rPr>
        <w:t>VI daļu – Noslēguma apliecinājumi.</w:t>
      </w:r>
    </w:p>
    <w:p w14:paraId="3565FA13" w14:textId="299AF807" w:rsidR="009D0400" w:rsidRDefault="009D0400" w:rsidP="00697C19">
      <w:pPr>
        <w:numPr>
          <w:ilvl w:val="1"/>
          <w:numId w:val="6"/>
        </w:numPr>
        <w:spacing w:after="0" w:line="240" w:lineRule="auto"/>
        <w:contextualSpacing/>
        <w:jc w:val="both"/>
        <w:rPr>
          <w:rFonts w:ascii="Times New Roman" w:eastAsia="Calibri" w:hAnsi="Times New Roman" w:cs="Times New Roman"/>
          <w:kern w:val="2"/>
          <w:sz w:val="24"/>
          <w:szCs w:val="24"/>
          <w:lang w:eastAsia="zh-CN"/>
        </w:rPr>
      </w:pPr>
      <w:r w:rsidRPr="00906D94">
        <w:rPr>
          <w:rFonts w:ascii="Times New Roman" w:eastAsia="Calibri" w:hAnsi="Times New Roman" w:cs="Times New Roman"/>
          <w:kern w:val="2"/>
          <w:sz w:val="24"/>
          <w:szCs w:val="24"/>
          <w:lang w:eastAsia="zh-CN"/>
        </w:rPr>
        <w:t>Pretendents, kurš piedāvājumā ir iekļāvis ESPD, pēc Komisijas uzaicinājuma iesniedz iepirkuma Nolikuma 4.punktā minētos piedāvājumā iekļaujamos dokumentus, kuri tiek pieprasīti gadījumā, ja Pretendentam būtu piešķiramas līguma slēgšanas tiesības.</w:t>
      </w:r>
    </w:p>
    <w:p w14:paraId="3929EF66" w14:textId="77777777" w:rsidR="000D4D0D" w:rsidRPr="00906D94" w:rsidRDefault="000D4D0D" w:rsidP="000D4D0D">
      <w:pPr>
        <w:spacing w:before="120" w:after="120"/>
        <w:ind w:left="360"/>
        <w:contextualSpacing/>
        <w:jc w:val="both"/>
        <w:rPr>
          <w:rFonts w:ascii="Times New Roman" w:eastAsia="Calibri" w:hAnsi="Times New Roman" w:cs="Times New Roman"/>
          <w:kern w:val="2"/>
          <w:sz w:val="24"/>
          <w:szCs w:val="24"/>
          <w:lang w:eastAsia="zh-CN"/>
        </w:rPr>
      </w:pPr>
    </w:p>
    <w:p w14:paraId="6A04BA39" w14:textId="77777777" w:rsidR="00906D94" w:rsidRPr="00906D94" w:rsidRDefault="00906D94" w:rsidP="000D4D0D">
      <w:pPr>
        <w:tabs>
          <w:tab w:val="left" w:pos="1560"/>
        </w:tabs>
        <w:suppressAutoHyphens/>
        <w:spacing w:before="120" w:after="120" w:line="240" w:lineRule="auto"/>
        <w:ind w:left="1674"/>
        <w:contextualSpacing/>
        <w:jc w:val="both"/>
        <w:rPr>
          <w:rFonts w:ascii="Times New Roman" w:eastAsia="Times New Roman" w:hAnsi="Times New Roman" w:cs="Times New Roman"/>
          <w:b/>
          <w:caps/>
          <w:sz w:val="24"/>
          <w:szCs w:val="24"/>
        </w:rPr>
      </w:pPr>
      <w:r w:rsidRPr="00906D94">
        <w:rPr>
          <w:rFonts w:ascii="Times New Roman" w:eastAsia="Times New Roman" w:hAnsi="Times New Roman" w:cs="Times New Roman"/>
          <w:b/>
          <w:caps/>
          <w:sz w:val="24"/>
          <w:szCs w:val="24"/>
        </w:rPr>
        <w:t>6.</w:t>
      </w:r>
      <w:r w:rsidRPr="00906D94">
        <w:rPr>
          <w:rFonts w:ascii="Times New Roman" w:eastAsia="Times New Roman" w:hAnsi="Times New Roman" w:cs="Times New Roman"/>
          <w:b/>
          <w:caps/>
          <w:sz w:val="24"/>
          <w:szCs w:val="24"/>
        </w:rPr>
        <w:tab/>
        <w:t xml:space="preserve"> Piedāvājumu vērtēšanas un izvēles kritēriji</w:t>
      </w:r>
    </w:p>
    <w:p w14:paraId="52691EEE" w14:textId="77777777" w:rsidR="00906D94" w:rsidRPr="00906D94" w:rsidRDefault="00906D94" w:rsidP="00906D94">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906D94">
        <w:rPr>
          <w:rFonts w:ascii="Times New Roman" w:eastAsia="Times New Roman" w:hAnsi="Times New Roman" w:cs="Times New Roman"/>
          <w:b/>
          <w:bCs/>
          <w:iCs/>
          <w:sz w:val="24"/>
          <w:szCs w:val="24"/>
        </w:rPr>
        <w:t>6.1.Vispārīgie noteikumi</w:t>
      </w:r>
    </w:p>
    <w:p w14:paraId="25D484D4" w14:textId="77777777" w:rsidR="00906D94" w:rsidRPr="00906D94" w:rsidRDefault="00906D94" w:rsidP="00906D94">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906D94">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14:paraId="64F86FDC"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906D94">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14:paraId="29E849A1"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906D94">
        <w:rPr>
          <w:rFonts w:ascii="Times New Roman" w:eastAsia="Times New Roman" w:hAnsi="Times New Roman" w:cs="Times New Roman"/>
          <w:b/>
          <w:bCs/>
          <w:iCs/>
          <w:color w:val="000000"/>
          <w:sz w:val="24"/>
          <w:szCs w:val="24"/>
        </w:rPr>
        <w:t>6.2.Piedāvājumu noformējuma pārbaude</w:t>
      </w:r>
    </w:p>
    <w:p w14:paraId="4F5D5EE2"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14:paraId="4C0DE32F"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lastRenderedPageBreak/>
        <w:t>6.2.2.Ja piedāvājums nav noformēts atbilstoši iepirkuma Nolikumā noteiktajām prasībām, Pasūtītāja Iepirkuma komisija ir tiesīga piedāvājumu tālāk neizskatīt un nevērtēt, pieņemot argumentētu lēmumu par to.</w:t>
      </w:r>
      <w:bookmarkStart w:id="27" w:name="_Toc98233550"/>
      <w:bookmarkStart w:id="28" w:name="_Toc98233551"/>
      <w:bookmarkEnd w:id="27"/>
    </w:p>
    <w:p w14:paraId="4BD16F2B"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906D94">
        <w:rPr>
          <w:rFonts w:ascii="Times New Roman" w:eastAsia="Times New Roman" w:hAnsi="Times New Roman" w:cs="Times New Roman"/>
          <w:b/>
          <w:bCs/>
          <w:iCs/>
          <w:color w:val="000000"/>
          <w:sz w:val="24"/>
          <w:szCs w:val="24"/>
        </w:rPr>
        <w:t xml:space="preserve">6.3.Pretendentu </w:t>
      </w:r>
      <w:bookmarkEnd w:id="28"/>
      <w:r w:rsidRPr="00906D94">
        <w:rPr>
          <w:rFonts w:ascii="Times New Roman" w:eastAsia="Times New Roman" w:hAnsi="Times New Roman" w:cs="Times New Roman"/>
          <w:b/>
          <w:bCs/>
          <w:iCs/>
          <w:color w:val="000000"/>
          <w:sz w:val="24"/>
          <w:szCs w:val="24"/>
        </w:rPr>
        <w:t>kvalifikācijas atbilstības pārbaude</w:t>
      </w:r>
    </w:p>
    <w:p w14:paraId="3CA2B072" w14:textId="511D74C6"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6.3.1.Pretendentu kvalifikācijas atbilstības pārbaudes laikā Pasūtītāja Iepirkuma komisija pārbauda Pretendenta atbilstību P</w:t>
      </w:r>
      <w:r w:rsidR="009D0400">
        <w:rPr>
          <w:rFonts w:ascii="Times New Roman" w:eastAsia="Times New Roman" w:hAnsi="Times New Roman" w:cs="Times New Roman"/>
          <w:bCs/>
          <w:sz w:val="24"/>
          <w:szCs w:val="24"/>
        </w:rPr>
        <w:t>IL</w:t>
      </w:r>
      <w:r w:rsidRPr="00906D94">
        <w:rPr>
          <w:rFonts w:ascii="Times New Roman" w:eastAsia="Times New Roman" w:hAnsi="Times New Roman" w:cs="Times New Roman"/>
          <w:bCs/>
          <w:sz w:val="24"/>
          <w:szCs w:val="24"/>
        </w:rPr>
        <w:t xml:space="preserve"> un Nolikumā izvirzītajām prasībām. </w:t>
      </w:r>
    </w:p>
    <w:p w14:paraId="4857C780"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6.3.2.Ja Pretendents neatbilst kādai no Publisko iepirkumu likumā un Nolikumā izvirzītajai prasībai, Pasūtītāja Iepirkuma komisija ir tiesīga piedāvājumu tālāk neizskatīt un nevērtēt, pieņemot argumentētu lēmumu par to.</w:t>
      </w:r>
    </w:p>
    <w:p w14:paraId="765A09CA" w14:textId="4C4609E1" w:rsidR="00906D94" w:rsidRPr="00906D94" w:rsidRDefault="00906D94" w:rsidP="00906D94">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sidRPr="00906D94">
        <w:rPr>
          <w:rFonts w:ascii="Times New Roman" w:eastAsia="Times New Roman" w:hAnsi="Times New Roman" w:cs="Times New Roman"/>
          <w:b/>
          <w:kern w:val="3"/>
          <w:sz w:val="24"/>
          <w:szCs w:val="24"/>
          <w:lang w:eastAsia="zh-CN" w:bidi="hi-IN"/>
        </w:rPr>
        <w:t>6.</w:t>
      </w:r>
      <w:r w:rsidR="00BE7AB3">
        <w:rPr>
          <w:rFonts w:ascii="Times New Roman" w:eastAsia="Times New Roman" w:hAnsi="Times New Roman" w:cs="Times New Roman"/>
          <w:b/>
          <w:kern w:val="3"/>
          <w:sz w:val="24"/>
          <w:szCs w:val="24"/>
          <w:lang w:eastAsia="zh-CN" w:bidi="hi-IN"/>
        </w:rPr>
        <w:t>4</w:t>
      </w:r>
      <w:r w:rsidRPr="00906D94">
        <w:rPr>
          <w:rFonts w:ascii="Times New Roman" w:eastAsia="Times New Roman" w:hAnsi="Times New Roman" w:cs="Times New Roman"/>
          <w:b/>
          <w:kern w:val="3"/>
          <w:sz w:val="24"/>
          <w:szCs w:val="24"/>
          <w:lang w:eastAsia="zh-CN" w:bidi="hi-IN"/>
        </w:rPr>
        <w:t>.Finanšu piedāvājumu vērtēšana</w:t>
      </w:r>
    </w:p>
    <w:p w14:paraId="773686D6" w14:textId="32BA3A01" w:rsidR="00906D94" w:rsidRPr="00906D94" w:rsidRDefault="00906D94" w:rsidP="00906D94">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906D94">
        <w:rPr>
          <w:rFonts w:ascii="Times New Roman" w:eastAsia="Times New Roman" w:hAnsi="Times New Roman" w:cs="Times New Roman"/>
          <w:kern w:val="3"/>
          <w:sz w:val="24"/>
          <w:szCs w:val="24"/>
          <w:lang w:eastAsia="zh-CN" w:bidi="hi-IN"/>
        </w:rPr>
        <w:t>6.</w:t>
      </w:r>
      <w:r w:rsidR="00BE7AB3">
        <w:rPr>
          <w:rFonts w:ascii="Times New Roman" w:eastAsia="Times New Roman" w:hAnsi="Times New Roman" w:cs="Times New Roman"/>
          <w:kern w:val="3"/>
          <w:sz w:val="24"/>
          <w:szCs w:val="24"/>
          <w:lang w:eastAsia="zh-CN" w:bidi="hi-IN"/>
        </w:rPr>
        <w:t>4</w:t>
      </w:r>
      <w:r w:rsidRPr="00906D94">
        <w:rPr>
          <w:rFonts w:ascii="Times New Roman" w:eastAsia="Times New Roman" w:hAnsi="Times New Roman" w:cs="Times New Roman"/>
          <w:kern w:val="3"/>
          <w:sz w:val="24"/>
          <w:szCs w:val="24"/>
          <w:lang w:eastAsia="zh-CN" w:bidi="hi-IN"/>
        </w:rPr>
        <w:t>.1.Pasūtītāja Iepirkuma komisija vērtē un salīdzina cenas tikai to Pretendentu finanšu piedāvājumiem, kuri nav noraidīti noformējuma pārbaudes, pretendentu atlases vai tehnisko piedāvājumu atbilstības pārbaudes laikā.</w:t>
      </w:r>
    </w:p>
    <w:p w14:paraId="01DFB4B6" w14:textId="70399034" w:rsidR="00906D94" w:rsidRPr="00906D94" w:rsidRDefault="00906D94" w:rsidP="00906D94">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sidRPr="00906D94">
        <w:rPr>
          <w:rFonts w:ascii="Times New Roman" w:eastAsia="Times New Roman" w:hAnsi="Times New Roman" w:cs="Times New Roman"/>
          <w:kern w:val="3"/>
          <w:sz w:val="24"/>
          <w:szCs w:val="24"/>
          <w:lang w:eastAsia="zh-CN" w:bidi="hi-IN"/>
        </w:rPr>
        <w:t>6.</w:t>
      </w:r>
      <w:r w:rsidR="00BE7AB3">
        <w:rPr>
          <w:rFonts w:ascii="Times New Roman" w:eastAsia="Times New Roman" w:hAnsi="Times New Roman" w:cs="Times New Roman"/>
          <w:kern w:val="3"/>
          <w:sz w:val="24"/>
          <w:szCs w:val="24"/>
          <w:lang w:eastAsia="zh-CN" w:bidi="hi-IN"/>
        </w:rPr>
        <w:t>4</w:t>
      </w:r>
      <w:r w:rsidRPr="00906D94">
        <w:rPr>
          <w:rFonts w:ascii="Times New Roman" w:eastAsia="Times New Roman" w:hAnsi="Times New Roman" w:cs="Times New Roman"/>
          <w:kern w:val="3"/>
          <w:sz w:val="24"/>
          <w:szCs w:val="24"/>
          <w:lang w:eastAsia="zh-CN" w:bidi="hi-IN"/>
        </w:rPr>
        <w:t>.2.Pasūtītāja Iepirkuma komisija pārbauda vai Finanšu piedāvājums sagatavots atbilstoši Nolikumā noteiktām prasībām.</w:t>
      </w:r>
    </w:p>
    <w:p w14:paraId="7E244C0E" w14:textId="11D55567" w:rsidR="00906D94" w:rsidRPr="00906D94" w:rsidRDefault="00906D94" w:rsidP="00906D94">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906D94">
        <w:rPr>
          <w:rFonts w:ascii="Times New Roman" w:eastAsia="Times New Roman" w:hAnsi="Times New Roman" w:cs="Times New Roman"/>
          <w:kern w:val="3"/>
          <w:sz w:val="24"/>
          <w:szCs w:val="24"/>
          <w:lang w:eastAsia="zh-CN" w:bidi="hi-IN"/>
        </w:rPr>
        <w:t>6.</w:t>
      </w:r>
      <w:r w:rsidR="00BE7AB3">
        <w:rPr>
          <w:rFonts w:ascii="Times New Roman" w:eastAsia="Times New Roman" w:hAnsi="Times New Roman" w:cs="Times New Roman"/>
          <w:kern w:val="3"/>
          <w:sz w:val="24"/>
          <w:szCs w:val="24"/>
          <w:lang w:eastAsia="zh-CN" w:bidi="hi-IN"/>
        </w:rPr>
        <w:t>4</w:t>
      </w:r>
      <w:r w:rsidRPr="00906D94">
        <w:rPr>
          <w:rFonts w:ascii="Times New Roman" w:eastAsia="Times New Roman" w:hAnsi="Times New Roman" w:cs="Times New Roman"/>
          <w:kern w:val="3"/>
          <w:sz w:val="24"/>
          <w:szCs w:val="24"/>
          <w:lang w:eastAsia="zh-CN" w:bidi="hi-IN"/>
        </w:rPr>
        <w:t>.3.Vērtēšanas laikā Pasūtītāja Iepirkuma komisija pārbauda, vai finanšu piedāvājumā nav aritmētisku kļūdu.</w:t>
      </w:r>
    </w:p>
    <w:p w14:paraId="5186C028" w14:textId="0EDC2109" w:rsidR="00906D94" w:rsidRPr="00906D94" w:rsidRDefault="00906D94" w:rsidP="00906D94">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906D94">
        <w:rPr>
          <w:rFonts w:ascii="Times New Roman" w:eastAsia="Times New Roman" w:hAnsi="Times New Roman" w:cs="Times New Roman"/>
          <w:bCs/>
          <w:kern w:val="3"/>
          <w:sz w:val="24"/>
          <w:szCs w:val="24"/>
          <w:lang w:eastAsia="zh-CN" w:bidi="hi-IN"/>
        </w:rPr>
        <w:t>6.</w:t>
      </w:r>
      <w:r w:rsidR="00BE7AB3">
        <w:rPr>
          <w:rFonts w:ascii="Times New Roman" w:eastAsia="Times New Roman" w:hAnsi="Times New Roman" w:cs="Times New Roman"/>
          <w:bCs/>
          <w:kern w:val="3"/>
          <w:sz w:val="24"/>
          <w:szCs w:val="24"/>
          <w:lang w:eastAsia="zh-CN" w:bidi="hi-IN"/>
        </w:rPr>
        <w:t>4</w:t>
      </w:r>
      <w:r w:rsidRPr="00906D94">
        <w:rPr>
          <w:rFonts w:ascii="Times New Roman" w:eastAsia="Times New Roman" w:hAnsi="Times New Roman" w:cs="Times New Roman"/>
          <w:bCs/>
          <w:kern w:val="3"/>
          <w:sz w:val="24"/>
          <w:szCs w:val="24"/>
          <w:lang w:eastAsia="zh-CN" w:bidi="hi-IN"/>
        </w:rPr>
        <w:t xml:space="preserve">.4.Ja finanšu piedāvājumā konstatēta aritmētiskā kļūda cenas </w:t>
      </w:r>
      <w:r w:rsidRPr="00906D94">
        <w:rPr>
          <w:rFonts w:ascii="Times New Roman" w:eastAsia="Times New Roman" w:hAnsi="Times New Roman" w:cs="Times New Roman"/>
          <w:kern w:val="3"/>
          <w:sz w:val="24"/>
          <w:szCs w:val="24"/>
          <w:lang w:eastAsia="zh-CN" w:bidi="hi-IN"/>
        </w:rPr>
        <w:t>aprēķināšanā</w:t>
      </w:r>
      <w:r w:rsidRPr="00906D94">
        <w:rPr>
          <w:rFonts w:ascii="Times New Roman" w:eastAsia="Times New Roman" w:hAnsi="Times New Roman" w:cs="Times New Roman"/>
          <w:b/>
          <w:kern w:val="3"/>
          <w:sz w:val="24"/>
          <w:szCs w:val="24"/>
          <w:lang w:eastAsia="zh-CN" w:bidi="hi-IN"/>
        </w:rPr>
        <w:t xml:space="preserve">, </w:t>
      </w:r>
      <w:r w:rsidRPr="00906D94">
        <w:rPr>
          <w:rFonts w:ascii="Times New Roman" w:eastAsia="Times New Roman" w:hAnsi="Times New Roman" w:cs="Times New Roman"/>
          <w:bCs/>
          <w:kern w:val="3"/>
          <w:sz w:val="24"/>
          <w:szCs w:val="24"/>
          <w:lang w:eastAsia="zh-CN" w:bidi="hi-IN"/>
        </w:rPr>
        <w:t xml:space="preserve">Iepirkumu komisija </w:t>
      </w:r>
      <w:r w:rsidRPr="00906D94">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14:paraId="39868DE2" w14:textId="55555E01" w:rsidR="00906D94" w:rsidRPr="00906D94" w:rsidRDefault="00906D94" w:rsidP="00906D94">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906D94">
        <w:rPr>
          <w:rFonts w:ascii="Times New Roman" w:eastAsia="Times New Roman" w:hAnsi="Times New Roman" w:cs="Times New Roman"/>
          <w:b/>
          <w:kern w:val="3"/>
          <w:sz w:val="24"/>
          <w:szCs w:val="24"/>
          <w:lang w:eastAsia="zh-CN" w:bidi="hi-IN"/>
        </w:rPr>
        <w:t>6.</w:t>
      </w:r>
      <w:r w:rsidR="00BE7AB3">
        <w:rPr>
          <w:rFonts w:ascii="Times New Roman" w:eastAsia="Times New Roman" w:hAnsi="Times New Roman" w:cs="Times New Roman"/>
          <w:b/>
          <w:kern w:val="3"/>
          <w:sz w:val="24"/>
          <w:szCs w:val="24"/>
          <w:lang w:eastAsia="zh-CN" w:bidi="hi-IN"/>
        </w:rPr>
        <w:t>5</w:t>
      </w:r>
      <w:r w:rsidRPr="00906D94">
        <w:rPr>
          <w:rFonts w:ascii="Times New Roman" w:eastAsia="Times New Roman" w:hAnsi="Times New Roman" w:cs="Times New Roman"/>
          <w:b/>
          <w:kern w:val="3"/>
          <w:sz w:val="24"/>
          <w:szCs w:val="24"/>
          <w:lang w:eastAsia="zh-CN" w:bidi="hi-IN"/>
        </w:rPr>
        <w:t>.Piedāvājuma izvēles kritēriji</w:t>
      </w:r>
    </w:p>
    <w:p w14:paraId="79FDD849" w14:textId="70087CCE"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6.</w:t>
      </w:r>
      <w:r w:rsidR="00BE7AB3">
        <w:rPr>
          <w:rFonts w:ascii="Times New Roman" w:eastAsia="Calibri" w:hAnsi="Times New Roman" w:cs="Times New Roman"/>
          <w:sz w:val="24"/>
          <w:szCs w:val="24"/>
        </w:rPr>
        <w:t>5</w:t>
      </w:r>
      <w:r w:rsidRPr="00906D94">
        <w:rPr>
          <w:rFonts w:ascii="Times New Roman" w:eastAsia="Calibri" w:hAnsi="Times New Roman" w:cs="Times New Roman"/>
          <w:sz w:val="24"/>
          <w:szCs w:val="24"/>
        </w:rPr>
        <w:t>.1. Pēc Pretendentu piedāvājumu atlases pārbaudes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ņemot vērā tikai piedāvāto kopējo cenu.</w:t>
      </w:r>
    </w:p>
    <w:p w14:paraId="1A5F69C6" w14:textId="3C1F86DD" w:rsidR="00906D94" w:rsidRPr="00906D94" w:rsidRDefault="00906D94" w:rsidP="00906D94">
      <w:pPr>
        <w:widowControl w:val="0"/>
        <w:spacing w:after="0"/>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6.</w:t>
      </w:r>
      <w:r w:rsidR="00BE7AB3">
        <w:rPr>
          <w:rFonts w:ascii="Times New Roman" w:eastAsia="Times New Roman" w:hAnsi="Times New Roman" w:cs="Times New Roman"/>
          <w:sz w:val="24"/>
          <w:szCs w:val="24"/>
        </w:rPr>
        <w:t>5</w:t>
      </w:r>
      <w:r w:rsidRPr="00906D94">
        <w:rPr>
          <w:rFonts w:ascii="Times New Roman" w:eastAsia="Times New Roman" w:hAnsi="Times New Roman" w:cs="Times New Roman"/>
          <w:sz w:val="24"/>
          <w:szCs w:val="24"/>
        </w:rPr>
        <w:t>.2. Vērtējot piedāvājumu, Pasūtītāja Iepirkuma komisija ņems vērā tā kopējo cenu bez pievienotās vērtības nodokļa.</w:t>
      </w:r>
    </w:p>
    <w:p w14:paraId="2F52DF80" w14:textId="09E7F0FB" w:rsidR="00984A12" w:rsidRPr="00697C19" w:rsidRDefault="00984A12" w:rsidP="00906D94">
      <w:pPr>
        <w:widowControl w:val="0"/>
        <w:spacing w:after="0"/>
        <w:jc w:val="both"/>
        <w:rPr>
          <w:rFonts w:ascii="Times New Roman" w:eastAsia="Times New Roman" w:hAnsi="Times New Roman" w:cs="Times New Roman"/>
          <w:i/>
          <w:iCs/>
          <w:sz w:val="24"/>
          <w:szCs w:val="24"/>
        </w:rPr>
      </w:pPr>
      <w:r w:rsidRPr="00BE7AB3">
        <w:rPr>
          <w:rFonts w:ascii="Times New Roman" w:eastAsia="Times New Roman" w:hAnsi="Times New Roman" w:cs="Times New Roman"/>
          <w:kern w:val="3"/>
          <w:sz w:val="24"/>
          <w:szCs w:val="24"/>
          <w:lang w:eastAsia="zh-CN" w:bidi="hi-IN"/>
        </w:rPr>
        <w:t>6.</w:t>
      </w:r>
      <w:r w:rsidR="00BE7AB3" w:rsidRPr="00BE7AB3">
        <w:rPr>
          <w:rFonts w:ascii="Times New Roman" w:eastAsia="Times New Roman" w:hAnsi="Times New Roman" w:cs="Times New Roman"/>
          <w:kern w:val="3"/>
          <w:sz w:val="24"/>
          <w:szCs w:val="24"/>
          <w:lang w:eastAsia="zh-CN" w:bidi="hi-IN"/>
        </w:rPr>
        <w:t>5</w:t>
      </w:r>
      <w:r w:rsidRPr="00BE7AB3">
        <w:rPr>
          <w:rFonts w:ascii="Times New Roman" w:eastAsia="Times New Roman" w:hAnsi="Times New Roman" w:cs="Times New Roman"/>
          <w:kern w:val="3"/>
          <w:sz w:val="24"/>
          <w:szCs w:val="24"/>
          <w:lang w:eastAsia="zh-CN" w:bidi="hi-IN"/>
        </w:rPr>
        <w:t>.3.</w:t>
      </w:r>
      <w:r w:rsidRPr="00BE7AB3">
        <w:rPr>
          <w:rFonts w:ascii="Times New Roman" w:eastAsia="Times New Roman" w:hAnsi="Times New Roman" w:cs="Times New Roman"/>
          <w:sz w:val="24"/>
          <w:szCs w:val="24"/>
        </w:rPr>
        <w:tab/>
      </w:r>
      <w:r w:rsidRPr="00BE7AB3">
        <w:rPr>
          <w:rFonts w:ascii="Times New Roman" w:eastAsia="Times New Roman" w:hAnsi="Times New Roman"/>
          <w:sz w:val="24"/>
          <w:szCs w:val="24"/>
        </w:rPr>
        <w:t xml:space="preserve">Ja </w:t>
      </w:r>
      <w:r w:rsidRPr="00BE7AB3">
        <w:rPr>
          <w:rFonts w:ascii="Times New Roman" w:eastAsia="Times New Roman" w:hAnsi="Times New Roman"/>
          <w:kern w:val="3"/>
          <w:sz w:val="24"/>
          <w:szCs w:val="24"/>
          <w:lang w:eastAsia="zh-CN" w:bidi="hi-IN"/>
        </w:rPr>
        <w:t xml:space="preserve">Pasūtītāja Iepirkuma komisija konstatē, ka atbilstoši noteiktajam piedāvājuma izvēles kritērijam vairākiem piedāvājumiem novērtējums ir vienāds, tad līguma slēgšanas tiesības tiek piešķirtas pretendentam, kuram </w:t>
      </w:r>
      <w:r w:rsidRPr="00BE7AB3">
        <w:rPr>
          <w:rFonts w:ascii="Times New Roman" w:eastAsia="Times New Roman" w:hAnsi="Times New Roman"/>
          <w:sz w:val="24"/>
          <w:szCs w:val="24"/>
          <w:lang w:eastAsia="lv-LV"/>
        </w:rPr>
        <w:t>ir lielāka vidējā sociālā nodokļa iemaksa valsts budžetā par vienu Pretendenta darbinieku pēdējā darbības gadā.</w:t>
      </w:r>
      <w:r w:rsidRPr="00984A12">
        <w:rPr>
          <w:i/>
        </w:rPr>
        <w:t xml:space="preserve"> </w:t>
      </w:r>
    </w:p>
    <w:p w14:paraId="7CC89BF0" w14:textId="77777777" w:rsidR="00906D94" w:rsidRPr="00906D94" w:rsidRDefault="00906D94" w:rsidP="000D4D0D">
      <w:pPr>
        <w:keepNext/>
        <w:suppressAutoHyphens/>
        <w:spacing w:after="120" w:line="240" w:lineRule="auto"/>
        <w:jc w:val="center"/>
        <w:rPr>
          <w:rFonts w:ascii="Times New Roman" w:eastAsia="Times New Roman" w:hAnsi="Times New Roman" w:cs="Times New Roman"/>
          <w:b/>
          <w:bCs/>
          <w:caps/>
          <w:sz w:val="24"/>
          <w:szCs w:val="24"/>
        </w:rPr>
      </w:pPr>
      <w:bookmarkStart w:id="29" w:name="_Toc61422147"/>
      <w:bookmarkEnd w:id="29"/>
      <w:r w:rsidRPr="00906D94">
        <w:rPr>
          <w:rFonts w:ascii="Times New Roman" w:eastAsia="Times New Roman" w:hAnsi="Times New Roman" w:cs="Times New Roman"/>
          <w:b/>
          <w:bCs/>
          <w:caps/>
          <w:sz w:val="24"/>
          <w:szCs w:val="24"/>
        </w:rPr>
        <w:t>7. Iepirkuma līgums</w:t>
      </w:r>
    </w:p>
    <w:p w14:paraId="3713541A" w14:textId="77777777" w:rsidR="00906D94" w:rsidRPr="009547A9" w:rsidRDefault="00906D94" w:rsidP="00906D94">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906D94">
        <w:rPr>
          <w:rFonts w:ascii="Times New Roman" w:eastAsia="Times New Roman" w:hAnsi="Times New Roman" w:cs="Times New Roman"/>
          <w:bCs/>
          <w:iCs/>
          <w:sz w:val="24"/>
          <w:szCs w:val="24"/>
        </w:rPr>
        <w:t>7.1.</w:t>
      </w:r>
      <w:r w:rsidRPr="00906D94">
        <w:rPr>
          <w:rFonts w:ascii="Times New Roman" w:eastAsia="Calibri" w:hAnsi="Times New Roman" w:cs="Times New Roman"/>
          <w:sz w:val="24"/>
          <w:szCs w:val="24"/>
        </w:rPr>
        <w:t xml:space="preserve"> Pasūtītājs slēdz iepirkuma līgumus </w:t>
      </w:r>
      <w:r w:rsidRPr="009547A9">
        <w:rPr>
          <w:rFonts w:ascii="Times New Roman" w:eastAsia="Calibri" w:hAnsi="Times New Roman" w:cs="Times New Roman"/>
          <w:sz w:val="24"/>
          <w:szCs w:val="24"/>
        </w:rPr>
        <w:t>par katru ielu atsevišķi saskaņā ar Publisko iepirkumu likuma 60.panta pirmās, otrās, trešās, ceturtās un piektās daļas prasībām ar Pasūtītāja Iepirkuma komisijas izraudzīto Pretendentu.</w:t>
      </w:r>
    </w:p>
    <w:p w14:paraId="7B8E447B" w14:textId="4730B24F" w:rsidR="00906D94" w:rsidRPr="009547A9" w:rsidRDefault="00906D94" w:rsidP="00906D94">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9547A9">
        <w:rPr>
          <w:rFonts w:ascii="Times New Roman" w:eastAsia="Times New Roman" w:hAnsi="Times New Roman" w:cs="Times New Roman"/>
          <w:bCs/>
          <w:iCs/>
          <w:sz w:val="24"/>
          <w:szCs w:val="24"/>
        </w:rPr>
        <w:t>7.2. Ja Pretendentam ir iebildumi par Nolikumam pievienot</w:t>
      </w:r>
      <w:r w:rsidR="009D0400">
        <w:rPr>
          <w:rFonts w:ascii="Times New Roman" w:eastAsia="Times New Roman" w:hAnsi="Times New Roman" w:cs="Times New Roman"/>
          <w:bCs/>
          <w:iCs/>
          <w:sz w:val="24"/>
          <w:szCs w:val="24"/>
        </w:rPr>
        <w:t>o</w:t>
      </w:r>
      <w:r w:rsidRPr="009547A9">
        <w:rPr>
          <w:rFonts w:ascii="Times New Roman" w:eastAsia="Times New Roman" w:hAnsi="Times New Roman" w:cs="Times New Roman"/>
          <w:bCs/>
          <w:iCs/>
          <w:sz w:val="24"/>
          <w:szCs w:val="24"/>
        </w:rPr>
        <w:t xml:space="preserve"> iepirkuma līgum</w:t>
      </w:r>
      <w:r w:rsidR="009D0400">
        <w:rPr>
          <w:rFonts w:ascii="Times New Roman" w:eastAsia="Times New Roman" w:hAnsi="Times New Roman" w:cs="Times New Roman"/>
          <w:bCs/>
          <w:iCs/>
          <w:sz w:val="24"/>
          <w:szCs w:val="24"/>
        </w:rPr>
        <w:t>u</w:t>
      </w:r>
      <w:r w:rsidRPr="009547A9">
        <w:rPr>
          <w:rFonts w:ascii="Times New Roman" w:eastAsia="Times New Roman" w:hAnsi="Times New Roman" w:cs="Times New Roman"/>
          <w:bCs/>
          <w:iCs/>
          <w:sz w:val="24"/>
          <w:szCs w:val="24"/>
        </w:rPr>
        <w:t xml:space="preserve"> projekt</w:t>
      </w:r>
      <w:r w:rsidR="009D0400">
        <w:rPr>
          <w:rFonts w:ascii="Times New Roman" w:eastAsia="Times New Roman" w:hAnsi="Times New Roman" w:cs="Times New Roman"/>
          <w:bCs/>
          <w:iCs/>
          <w:sz w:val="24"/>
          <w:szCs w:val="24"/>
        </w:rPr>
        <w:t>u</w:t>
      </w:r>
      <w:r w:rsidRPr="009547A9">
        <w:rPr>
          <w:rFonts w:ascii="Times New Roman" w:eastAsia="Times New Roman" w:hAnsi="Times New Roman" w:cs="Times New Roman"/>
          <w:bCs/>
          <w:iCs/>
          <w:sz w:val="24"/>
          <w:szCs w:val="24"/>
        </w:rPr>
        <w:t xml:space="preserve"> </w:t>
      </w:r>
      <w:r w:rsidRPr="00BE7AB3">
        <w:rPr>
          <w:rFonts w:ascii="Times New Roman" w:eastAsia="Times New Roman" w:hAnsi="Times New Roman" w:cs="Times New Roman"/>
          <w:bCs/>
          <w:iCs/>
          <w:sz w:val="24"/>
          <w:szCs w:val="24"/>
        </w:rPr>
        <w:t>(</w:t>
      </w:r>
      <w:r w:rsidR="009D0400" w:rsidRPr="00BE7AB3">
        <w:rPr>
          <w:rFonts w:ascii="Times New Roman" w:eastAsia="Times New Roman" w:hAnsi="Times New Roman" w:cs="Times New Roman"/>
          <w:bCs/>
          <w:iCs/>
          <w:sz w:val="24"/>
          <w:szCs w:val="24"/>
        </w:rPr>
        <w:t xml:space="preserve">Nolikuma </w:t>
      </w:r>
      <w:r w:rsidRPr="00BE7AB3">
        <w:rPr>
          <w:rFonts w:ascii="Times New Roman" w:eastAsia="Times New Roman" w:hAnsi="Times New Roman" w:cs="Times New Roman"/>
          <w:bCs/>
          <w:iCs/>
          <w:sz w:val="24"/>
          <w:szCs w:val="24"/>
        </w:rPr>
        <w:t>8</w:t>
      </w:r>
      <w:r w:rsidR="009D0400" w:rsidRPr="00BE7AB3">
        <w:rPr>
          <w:rFonts w:ascii="Times New Roman" w:eastAsia="Times New Roman" w:hAnsi="Times New Roman" w:cs="Times New Roman"/>
          <w:bCs/>
          <w:iCs/>
          <w:sz w:val="24"/>
          <w:szCs w:val="24"/>
        </w:rPr>
        <w:t>.1., 8.2., 8.3</w:t>
      </w:r>
      <w:r w:rsidRPr="00BE7AB3">
        <w:rPr>
          <w:rFonts w:ascii="Times New Roman" w:eastAsia="Times New Roman" w:hAnsi="Times New Roman" w:cs="Times New Roman"/>
          <w:bCs/>
          <w:iCs/>
          <w:sz w:val="24"/>
          <w:szCs w:val="24"/>
        </w:rPr>
        <w:t>.pielikums) nosacījumiem, tie jāizsaka līdz piedāvājumu iesniegšanas termi</w:t>
      </w:r>
      <w:r w:rsidRPr="009547A9">
        <w:rPr>
          <w:rFonts w:ascii="Times New Roman" w:eastAsia="Times New Roman" w:hAnsi="Times New Roman" w:cs="Times New Roman"/>
          <w:bCs/>
          <w:iCs/>
          <w:sz w:val="24"/>
          <w:szCs w:val="24"/>
        </w:rPr>
        <w:t>ņa beigām. Pēc piedāvājumu atvēršanas iebildumi par līguma projekta nosacījumiem netiek ņemti vērā.</w:t>
      </w:r>
    </w:p>
    <w:p w14:paraId="1BE61720" w14:textId="6D39EBDD" w:rsidR="00906D94" w:rsidRPr="009547A9" w:rsidRDefault="00906D94" w:rsidP="00906D94">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9547A9">
        <w:rPr>
          <w:rFonts w:ascii="Times New Roman" w:eastAsia="Times New Roman" w:hAnsi="Times New Roman" w:cs="Times New Roman"/>
          <w:bCs/>
          <w:iCs/>
          <w:sz w:val="24"/>
          <w:szCs w:val="24"/>
        </w:rPr>
        <w:t>7.3. Iesniedzot piedāvājumu iepirkumam, Pretendents apstiprina, ka tas piekrīt visiem iepirkuma līgum</w:t>
      </w:r>
      <w:r w:rsidR="003C57AA">
        <w:rPr>
          <w:rFonts w:ascii="Times New Roman" w:eastAsia="Times New Roman" w:hAnsi="Times New Roman" w:cs="Times New Roman"/>
          <w:bCs/>
          <w:iCs/>
          <w:sz w:val="24"/>
          <w:szCs w:val="24"/>
        </w:rPr>
        <w:t>u</w:t>
      </w:r>
      <w:r w:rsidRPr="009547A9">
        <w:rPr>
          <w:rFonts w:ascii="Times New Roman" w:eastAsia="Times New Roman" w:hAnsi="Times New Roman" w:cs="Times New Roman"/>
          <w:bCs/>
          <w:iCs/>
          <w:sz w:val="24"/>
          <w:szCs w:val="24"/>
        </w:rPr>
        <w:t xml:space="preserve"> nosacījumiem.</w:t>
      </w:r>
    </w:p>
    <w:p w14:paraId="6511E497" w14:textId="07EC0E65" w:rsidR="00906D94" w:rsidRPr="00906D94" w:rsidRDefault="00906D94" w:rsidP="00906D94">
      <w:pPr>
        <w:keepNext/>
        <w:tabs>
          <w:tab w:val="left" w:pos="720"/>
        </w:tabs>
        <w:suppressAutoHyphens/>
        <w:spacing w:after="0" w:line="240" w:lineRule="auto"/>
        <w:jc w:val="both"/>
        <w:rPr>
          <w:rFonts w:ascii="Times New Roman" w:eastAsia="Times New Roman" w:hAnsi="Times New Roman" w:cs="Times New Roman"/>
          <w:bCs/>
          <w:iCs/>
          <w:strike/>
          <w:sz w:val="24"/>
          <w:szCs w:val="24"/>
        </w:rPr>
      </w:pPr>
      <w:bookmarkStart w:id="30" w:name="_Toc59334738"/>
      <w:bookmarkEnd w:id="30"/>
      <w:r w:rsidRPr="009547A9">
        <w:rPr>
          <w:rFonts w:ascii="Times New Roman" w:eastAsia="Times New Roman" w:hAnsi="Times New Roman" w:cs="Times New Roman"/>
          <w:sz w:val="24"/>
          <w:szCs w:val="24"/>
        </w:rPr>
        <w:t>7.4</w:t>
      </w:r>
      <w:r w:rsidRPr="009547A9">
        <w:rPr>
          <w:rFonts w:ascii="Times New Roman" w:eastAsia="Times New Roman" w:hAnsi="Times New Roman" w:cs="Times New Roman"/>
          <w:bCs/>
          <w:iCs/>
          <w:sz w:val="24"/>
          <w:szCs w:val="24"/>
        </w:rPr>
        <w:t>. Iepirkuma līgumus slēdz ne agrāk kā nākamajā</w:t>
      </w:r>
      <w:r w:rsidRPr="00906D94">
        <w:rPr>
          <w:rFonts w:ascii="Times New Roman" w:eastAsia="Times New Roman" w:hAnsi="Times New Roman" w:cs="Times New Roman"/>
          <w:bCs/>
          <w:iCs/>
          <w:sz w:val="24"/>
          <w:szCs w:val="24"/>
        </w:rPr>
        <w:t xml:space="preserve"> darbdienā pēc nogaidīšanas termiņa beigām, ja Iepirkumu uzraudzības birojam nav PIL 68.pantā noteiktajā kārtībā iesniegts iesniegums par iepirkuma procedūras pārkāpumiem. </w:t>
      </w:r>
    </w:p>
    <w:p w14:paraId="7A7B5702" w14:textId="77777777" w:rsidR="00906D94" w:rsidRPr="00906D94" w:rsidRDefault="00906D94" w:rsidP="00906D94">
      <w:pPr>
        <w:suppressAutoHyphens/>
        <w:spacing w:after="0" w:line="240" w:lineRule="auto"/>
        <w:jc w:val="both"/>
        <w:rPr>
          <w:rFonts w:ascii="Times New Roman" w:eastAsia="Times New Roman" w:hAnsi="Times New Roman" w:cs="Times New Roman"/>
          <w:bCs/>
          <w:iCs/>
          <w:sz w:val="24"/>
          <w:szCs w:val="24"/>
        </w:rPr>
      </w:pPr>
    </w:p>
    <w:p w14:paraId="0B14AA93" w14:textId="77777777" w:rsidR="00906D94" w:rsidRPr="00906D94" w:rsidRDefault="00906D94" w:rsidP="000D4D0D">
      <w:pPr>
        <w:suppressAutoHyphens/>
        <w:spacing w:after="120" w:line="240" w:lineRule="auto"/>
        <w:jc w:val="center"/>
        <w:rPr>
          <w:rFonts w:ascii="Times New Roman" w:eastAsia="Times New Roman" w:hAnsi="Times New Roman" w:cs="Times New Roman"/>
          <w:b/>
          <w:caps/>
          <w:sz w:val="24"/>
          <w:szCs w:val="24"/>
        </w:rPr>
      </w:pPr>
      <w:bookmarkStart w:id="31" w:name="_Toc59334739"/>
      <w:bookmarkStart w:id="32" w:name="_Toc61422149"/>
      <w:r w:rsidRPr="00906D94">
        <w:rPr>
          <w:rFonts w:ascii="Times New Roman" w:eastAsia="Times New Roman" w:hAnsi="Times New Roman" w:cs="Times New Roman"/>
          <w:b/>
          <w:caps/>
          <w:sz w:val="24"/>
          <w:szCs w:val="24"/>
        </w:rPr>
        <w:t>8. Iepirkuma komisijas tiesības un pienākumi</w:t>
      </w:r>
    </w:p>
    <w:bookmarkEnd w:id="31"/>
    <w:bookmarkEnd w:id="32"/>
    <w:p w14:paraId="32E07B75" w14:textId="77777777" w:rsidR="00906D94" w:rsidRPr="00906D94" w:rsidRDefault="00906D94" w:rsidP="00906D94">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906D94">
        <w:rPr>
          <w:rFonts w:ascii="Times New Roman" w:eastAsia="Times New Roman" w:hAnsi="Times New Roman" w:cs="Times New Roman"/>
          <w:b/>
          <w:color w:val="000000"/>
          <w:sz w:val="24"/>
          <w:szCs w:val="24"/>
          <w:lang w:val="en-US"/>
        </w:rPr>
        <w:t>8</w:t>
      </w:r>
      <w:r w:rsidRPr="00906D94">
        <w:rPr>
          <w:rFonts w:ascii="Times New Roman" w:eastAsia="Times New Roman" w:hAnsi="Times New Roman" w:cs="Times New Roman"/>
          <w:b/>
          <w:color w:val="000000"/>
          <w:sz w:val="24"/>
          <w:szCs w:val="24"/>
        </w:rPr>
        <w:t>.1. Iepirkuma komisijas tiesības</w:t>
      </w:r>
    </w:p>
    <w:p w14:paraId="68ECF7DD"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8.1.1. Pārbaudīt nepieciešamo informāciju kompetentā institūcijā, publiski pieejamās datubāzēs vai citos publiski pieejamos avotos, ja tas nepieciešams piedāvājumu atbilstības pārbaudei, Pretendentu </w:t>
      </w:r>
      <w:r w:rsidRPr="00906D94">
        <w:rPr>
          <w:rFonts w:ascii="Times New Roman" w:eastAsia="Times New Roman" w:hAnsi="Times New Roman" w:cs="Times New Roman"/>
          <w:color w:val="000000"/>
          <w:sz w:val="24"/>
          <w:szCs w:val="24"/>
        </w:rPr>
        <w:lastRenderedPageBreak/>
        <w:t>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14:paraId="65EDDA9C"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8.1.2.</w:t>
      </w:r>
      <w:r w:rsidRPr="00906D94">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14:paraId="70E88024"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8.1.3.</w:t>
      </w:r>
      <w:r w:rsidRPr="00906D94">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14:paraId="2288CD61"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8.1.4.</w:t>
      </w:r>
      <w:r w:rsidRPr="00906D94">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w:t>
      </w:r>
    </w:p>
    <w:p w14:paraId="753BD615"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8.1.5.</w:t>
      </w:r>
      <w:r w:rsidRPr="00906D94">
        <w:rPr>
          <w:rFonts w:ascii="Times New Roman" w:eastAsia="Times New Roman" w:hAnsi="Times New Roman" w:cs="Times New Roman"/>
          <w:color w:val="000000"/>
          <w:sz w:val="24"/>
          <w:szCs w:val="24"/>
        </w:rPr>
        <w:tab/>
        <w:t>Ja Pretendenta pieteikums (Nolikuma 1.pielikums) nav aizpildīts pilnībā vai atbilstoši prasītajai informācijai, Iepirkuma komisija var lemt par šī piedāvājuma tālāku neizskatīšanu un nevērtēšanu. Šajā gadījumā Pretendenta iesniegtais Piedāvājums paliek Pasūtītāja īpašumā un netiek atdots Pretendentam.</w:t>
      </w:r>
    </w:p>
    <w:p w14:paraId="1390C749"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8.1.6.</w:t>
      </w:r>
      <w:r w:rsidRPr="00906D94">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14:paraId="343A057A"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906D94">
        <w:rPr>
          <w:rFonts w:ascii="Times New Roman" w:eastAsia="Times New Roman" w:hAnsi="Times New Roman" w:cs="Times New Roman"/>
          <w:color w:val="000000"/>
          <w:sz w:val="24"/>
          <w:szCs w:val="24"/>
        </w:rPr>
        <w:t xml:space="preserve">8.1.7.  Izvēlēties nākamo saimnieciski izdevīgāko piedāvājumu, ja izraudzītais Pretendents atsakās slēgt iepirkuma līgumus ar Pasūtītāju. </w:t>
      </w:r>
      <w:r w:rsidRPr="00906D94">
        <w:rPr>
          <w:rFonts w:ascii="Times New Roman" w:eastAsia="Calibri" w:hAnsi="Times New Roman" w:cs="Times New Roman"/>
          <w:color w:val="000000"/>
          <w:sz w:val="24"/>
          <w:szCs w:val="24"/>
          <w:bdr w:val="none" w:sz="0" w:space="0" w:color="auto" w:frame="1"/>
          <w:lang w:eastAsia="lv-LV"/>
        </w:rPr>
        <w:t>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14:paraId="30F0D783" w14:textId="77777777"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8.1.8.</w:t>
      </w:r>
      <w:r w:rsidRPr="00906D94">
        <w:rPr>
          <w:rFonts w:ascii="Times New Roman" w:eastAsia="Times New Roman" w:hAnsi="Times New Roman" w:cs="Times New Roman"/>
          <w:color w:val="000000"/>
          <w:sz w:val="24"/>
          <w:szCs w:val="24"/>
        </w:rPr>
        <w:tab/>
        <w:t>Lemt par iepirkuma izbeigšanu vai pārtraukšanu.</w:t>
      </w:r>
    </w:p>
    <w:p w14:paraId="22888D4A" w14:textId="1B6455A2"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bdr w:val="none" w:sz="0" w:space="0" w:color="auto" w:frame="1"/>
          <w:lang w:eastAsia="lv-LV"/>
        </w:rPr>
      </w:pPr>
      <w:r w:rsidRPr="00906D94">
        <w:rPr>
          <w:rFonts w:ascii="Times New Roman" w:eastAsia="Times New Roman" w:hAnsi="Times New Roman" w:cs="Times New Roman"/>
          <w:color w:val="000000"/>
          <w:sz w:val="24"/>
          <w:szCs w:val="24"/>
        </w:rPr>
        <w:t>8.1.9.</w:t>
      </w:r>
      <w:r w:rsidRPr="00906D94">
        <w:rPr>
          <w:rFonts w:ascii="Times New Roman" w:eastAsia="Times New Roman" w:hAnsi="Times New Roman" w:cs="Times New Roman"/>
          <w:color w:val="000000"/>
          <w:sz w:val="24"/>
          <w:szCs w:val="24"/>
        </w:rPr>
        <w:tab/>
      </w:r>
      <w:r w:rsidRPr="00906D94">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22" w:history="1">
        <w:r w:rsidRPr="00906D94">
          <w:rPr>
            <w:rFonts w:ascii="Times New Roman" w:eastAsia="Calibri" w:hAnsi="Times New Roman" w:cs="Times New Roman"/>
            <w:color w:val="0000FF"/>
            <w:sz w:val="24"/>
            <w:szCs w:val="24"/>
            <w:u w:val="single"/>
            <w:bdr w:val="none" w:sz="0" w:space="0" w:color="auto" w:frame="1"/>
            <w:lang w:eastAsia="lv-LV"/>
          </w:rPr>
          <w:t>www.iub.gov.lv</w:t>
        </w:r>
      </w:hyperlink>
      <w:r w:rsidRPr="00906D94">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23" w:history="1">
        <w:r w:rsidRPr="00906D94">
          <w:rPr>
            <w:rFonts w:ascii="Times New Roman" w:eastAsia="Calibri" w:hAnsi="Times New Roman" w:cs="Times New Roman"/>
            <w:color w:val="0000FF"/>
            <w:sz w:val="24"/>
            <w:szCs w:val="24"/>
            <w:u w:val="single"/>
            <w:bdr w:val="none" w:sz="0" w:space="0" w:color="auto" w:frame="1"/>
            <w:lang w:eastAsia="lv-LV"/>
          </w:rPr>
          <w:t>www.sigulda.lv</w:t>
        </w:r>
      </w:hyperlink>
      <w:r w:rsidRPr="00906D94">
        <w:rPr>
          <w:rFonts w:ascii="Times New Roman" w:eastAsia="Times New Roman" w:hAnsi="Times New Roman" w:cs="Times New Roman"/>
          <w:color w:val="000000"/>
          <w:sz w:val="24"/>
          <w:szCs w:val="24"/>
        </w:rPr>
        <w:t xml:space="preserve">, kā arī </w:t>
      </w:r>
      <w:r w:rsidRPr="00906D94">
        <w:rPr>
          <w:rFonts w:ascii="Times New Roman" w:eastAsia="Calibri" w:hAnsi="Times New Roman" w:cs="Times New Roman"/>
          <w:sz w:val="24"/>
          <w:szCs w:val="24"/>
        </w:rPr>
        <w:t xml:space="preserve">EIS e-konkursu apakšsistēmā </w:t>
      </w:r>
      <w:hyperlink r:id="rId24" w:history="1">
        <w:r w:rsidR="003C57AA" w:rsidRPr="00D70FE8">
          <w:rPr>
            <w:rStyle w:val="Hyperlink"/>
            <w:rFonts w:ascii="Times New Roman" w:eastAsia="Calibri" w:hAnsi="Times New Roman" w:cs="Times New Roman"/>
            <w:sz w:val="24"/>
            <w:szCs w:val="24"/>
          </w:rPr>
          <w:t>https://www.eis.gov.lv/EKEIS/Supplier/Organizer/1356</w:t>
        </w:r>
      </w:hyperlink>
      <w:r w:rsidR="003C57AA">
        <w:rPr>
          <w:rFonts w:ascii="Times New Roman" w:eastAsia="Calibri" w:hAnsi="Times New Roman" w:cs="Times New Roman"/>
          <w:sz w:val="24"/>
          <w:szCs w:val="24"/>
        </w:rPr>
        <w:t xml:space="preserve"> .</w:t>
      </w:r>
    </w:p>
    <w:p w14:paraId="6BA11B68" w14:textId="77777777"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8.1.10.</w:t>
      </w:r>
      <w:r w:rsidRPr="00906D94">
        <w:rPr>
          <w:rFonts w:ascii="Times New Roman" w:eastAsia="Times New Roman" w:hAnsi="Times New Roman" w:cs="Times New Roman"/>
          <w:color w:val="000000"/>
          <w:sz w:val="24"/>
          <w:szCs w:val="24"/>
        </w:rPr>
        <w:tab/>
        <w:t>Noraidīt piedāvājumus, ja tie neatbilst iepirkuma Nolikuma prasībām.</w:t>
      </w:r>
    </w:p>
    <w:p w14:paraId="1EA56895" w14:textId="665A9D95" w:rsidR="00906D94" w:rsidRDefault="00906D94" w:rsidP="00906D94">
      <w:pPr>
        <w:pBdr>
          <w:top w:val="nil"/>
          <w:left w:val="nil"/>
          <w:bottom w:val="nil"/>
          <w:right w:val="nil"/>
          <w:between w:val="nil"/>
        </w:pBdr>
        <w:spacing w:after="0" w:line="240" w:lineRule="auto"/>
        <w:ind w:left="709" w:hanging="709"/>
        <w:jc w:val="both"/>
        <w:rPr>
          <w:rFonts w:ascii="Times New Roman" w:eastAsia="Calibri" w:hAnsi="Times New Roman" w:cs="Times New Roman"/>
          <w:color w:val="000000"/>
          <w:sz w:val="24"/>
          <w:szCs w:val="24"/>
          <w:bdr w:val="none" w:sz="0" w:space="0" w:color="auto" w:frame="1"/>
          <w:lang w:eastAsia="lv-LV"/>
        </w:rPr>
      </w:pPr>
      <w:r w:rsidRPr="00906D94">
        <w:rPr>
          <w:rFonts w:ascii="Times New Roman" w:eastAsia="Times New Roman" w:hAnsi="Times New Roman" w:cs="Times New Roman"/>
          <w:color w:val="000000"/>
          <w:sz w:val="24"/>
          <w:szCs w:val="24"/>
        </w:rPr>
        <w:t>8.1.11.</w:t>
      </w:r>
      <w:r w:rsidRPr="00906D94">
        <w:rPr>
          <w:rFonts w:ascii="Times New Roman" w:eastAsia="Times New Roman" w:hAnsi="Times New Roman" w:cs="Times New Roman"/>
          <w:color w:val="000000"/>
          <w:sz w:val="24"/>
          <w:szCs w:val="24"/>
        </w:rPr>
        <w:tab/>
      </w:r>
      <w:r w:rsidRPr="00697C19">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w:t>
      </w:r>
      <w:r w:rsidR="00FA6D6F">
        <w:rPr>
          <w:rFonts w:ascii="Times New Roman" w:eastAsia="Calibri" w:hAnsi="Times New Roman" w:cs="Times New Roman"/>
          <w:color w:val="000000"/>
          <w:sz w:val="24"/>
          <w:szCs w:val="24"/>
          <w:bdr w:val="none" w:sz="0" w:space="0" w:color="auto" w:frame="1"/>
          <w:lang w:eastAsia="lv-LV"/>
        </w:rPr>
        <w:t xml:space="preserve"> vai ELFLA</w:t>
      </w:r>
      <w:r w:rsidRPr="00697C19">
        <w:rPr>
          <w:rFonts w:ascii="Times New Roman" w:eastAsia="Calibri" w:hAnsi="Times New Roman" w:cs="Times New Roman"/>
          <w:color w:val="000000"/>
          <w:sz w:val="24"/>
          <w:szCs w:val="24"/>
          <w:bdr w:val="none" w:sz="0" w:space="0" w:color="auto" w:frame="1"/>
          <w:lang w:eastAsia="lv-LV"/>
        </w:rPr>
        <w:t xml:space="preserve"> piešķirtos </w:t>
      </w:r>
      <w:r w:rsidRPr="00D6541D">
        <w:rPr>
          <w:rFonts w:ascii="Times New Roman" w:eastAsia="Calibri" w:hAnsi="Times New Roman" w:cs="Times New Roman"/>
          <w:color w:val="000000"/>
          <w:sz w:val="24"/>
          <w:szCs w:val="24"/>
          <w:bdr w:val="none" w:sz="0" w:space="0" w:color="auto" w:frame="1"/>
          <w:lang w:eastAsia="lv-LV"/>
        </w:rPr>
        <w:t>līdzekļus.</w:t>
      </w:r>
    </w:p>
    <w:p w14:paraId="4D65DF37" w14:textId="5B533325" w:rsidR="009408BA" w:rsidRPr="009408BA" w:rsidRDefault="009408BA" w:rsidP="00D6541D">
      <w:pPr>
        <w:pBdr>
          <w:top w:val="nil"/>
          <w:left w:val="nil"/>
          <w:bottom w:val="nil"/>
          <w:right w:val="nil"/>
          <w:between w:val="nil"/>
        </w:pBdr>
        <w:spacing w:after="0" w:line="240" w:lineRule="auto"/>
        <w:ind w:left="709"/>
        <w:jc w:val="both"/>
        <w:rPr>
          <w:rFonts w:ascii="Times New Roman" w:eastAsia="Calibri" w:hAnsi="Times New Roman" w:cs="Times New Roman"/>
          <w:i/>
          <w:iCs/>
          <w:color w:val="FF0000"/>
          <w:sz w:val="24"/>
          <w:szCs w:val="24"/>
          <w:bdr w:val="none" w:sz="0" w:space="0" w:color="auto" w:frame="1"/>
          <w:lang w:eastAsia="lv-LV"/>
        </w:rPr>
      </w:pPr>
      <w:r w:rsidRPr="00D6541D">
        <w:rPr>
          <w:rFonts w:ascii="Times New Roman" w:hAnsi="Times New Roman"/>
          <w:sz w:val="24"/>
          <w:szCs w:val="24"/>
        </w:rPr>
        <w:t xml:space="preserve">Projekts tiek īstenots </w:t>
      </w:r>
      <w:r w:rsidRPr="00D6541D">
        <w:rPr>
          <w:rFonts w:ascii="Times New Roman" w:eastAsia="Calibri" w:hAnsi="Times New Roman" w:cs="Calibri"/>
          <w:bCs/>
          <w:color w:val="000000"/>
          <w:sz w:val="24"/>
          <w:szCs w:val="24"/>
          <w:u w:color="000000"/>
          <w:bdr w:val="nil"/>
          <w:lang w:eastAsia="lv-LV"/>
        </w:rPr>
        <w:t>projekta “Siguldas novada pašvaldības trīs grants ceļu posmu pārbūve Allažu un Mores pagastos” Eiropas Lauksaimniecības fonda lauku attīstībai Latvijas Lauku attīstības programmas 2014.-2020.gadam pasākuma “Pamatpakalpojumi un ciematu atjaunošana lauku apvidos” ietvaros</w:t>
      </w:r>
      <w:r w:rsidRPr="00D6541D">
        <w:rPr>
          <w:rFonts w:ascii="Times New Roman" w:hAnsi="Times New Roman"/>
          <w:sz w:val="24"/>
          <w:szCs w:val="24"/>
        </w:rPr>
        <w:t xml:space="preserve">. </w:t>
      </w:r>
      <w:r w:rsidRPr="00D6541D">
        <w:rPr>
          <w:rFonts w:ascii="Times New Roman" w:hAnsi="Times New Roman"/>
          <w:sz w:val="24"/>
        </w:rPr>
        <w:t xml:space="preserve">Darbu izpildei paredzēts </w:t>
      </w:r>
      <w:r w:rsidRPr="00D6541D">
        <w:rPr>
          <w:rFonts w:ascii="Times New Roman" w:eastAsia="Calibri" w:hAnsi="Times New Roman" w:cs="Calibri"/>
          <w:bCs/>
          <w:color w:val="000000"/>
          <w:sz w:val="24"/>
          <w:szCs w:val="24"/>
          <w:u w:color="000000"/>
          <w:bdr w:val="nil"/>
          <w:lang w:eastAsia="lv-LV"/>
        </w:rPr>
        <w:t>Eiropas Lauksaimniecības fonda lauku attīstībai Latvijas Lauku attīstības programmas</w:t>
      </w:r>
      <w:r w:rsidRPr="00D6541D">
        <w:rPr>
          <w:rFonts w:ascii="Times New Roman" w:hAnsi="Times New Roman"/>
          <w:sz w:val="24"/>
        </w:rPr>
        <w:t xml:space="preserve"> līdzfinansējums, pašvaldības līdzfinansējums un aizņēmums. ELFLA finansējuma nepiešķiršanas gadījumā vai tā samazinājuma gadījumā, kā arī aizņēmuma nepiešķiršanas gadījumā, tai skaitā Siguldas novada domes negatīvs lēmums par aizņēmuma ņemšanu, Pasūtītājs</w:t>
      </w:r>
      <w:r w:rsidRPr="008B02FD">
        <w:rPr>
          <w:rFonts w:ascii="Times New Roman" w:hAnsi="Times New Roman"/>
          <w:sz w:val="24"/>
        </w:rPr>
        <w:t xml:space="preserve"> patur tiesības atteikties no projekta realizācijas un/vai </w:t>
      </w:r>
      <w:r w:rsidRPr="008B02FD">
        <w:rPr>
          <w:rFonts w:ascii="Times New Roman" w:hAnsi="Times New Roman"/>
          <w:spacing w:val="-1"/>
          <w:sz w:val="24"/>
        </w:rPr>
        <w:t>pārtraukt iepirkuma procedūru</w:t>
      </w:r>
      <w:r w:rsidRPr="00A261D7">
        <w:rPr>
          <w:rFonts w:ascii="Times New Roman" w:eastAsia="Calibri" w:hAnsi="Times New Roman" w:cs="Times New Roman"/>
          <w:sz w:val="24"/>
          <w:szCs w:val="24"/>
          <w:bdr w:val="none" w:sz="0" w:space="0" w:color="auto" w:frame="1"/>
          <w:lang w:eastAsia="lv-LV"/>
        </w:rPr>
        <w:t>.</w:t>
      </w:r>
    </w:p>
    <w:p w14:paraId="4AA9E316" w14:textId="77777777"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8.1.12.</w:t>
      </w:r>
      <w:r w:rsidRPr="00906D94">
        <w:rPr>
          <w:rFonts w:ascii="Times New Roman" w:eastAsia="Times New Roman" w:hAnsi="Times New Roman" w:cs="Times New Roman"/>
          <w:color w:val="000000"/>
          <w:sz w:val="24"/>
          <w:szCs w:val="24"/>
        </w:rPr>
        <w:tab/>
        <w:t>Iepirkuma komisija patur sev tiesības nekomentēt iepirkuma norises gaitu.</w:t>
      </w:r>
    </w:p>
    <w:p w14:paraId="2FF1D66C" w14:textId="77777777" w:rsidR="00906D94" w:rsidRPr="00906D94" w:rsidRDefault="00906D94" w:rsidP="006544BC">
      <w:pPr>
        <w:pBdr>
          <w:top w:val="nil"/>
          <w:left w:val="nil"/>
          <w:bottom w:val="nil"/>
          <w:right w:val="nil"/>
          <w:between w:val="nil"/>
        </w:pBdr>
        <w:spacing w:after="0" w:line="240" w:lineRule="auto"/>
        <w:ind w:firstLine="709"/>
        <w:rPr>
          <w:rFonts w:ascii="Times New Roman" w:eastAsia="Times New Roman" w:hAnsi="Times New Roman" w:cs="Times New Roman"/>
          <w:color w:val="000000"/>
          <w:sz w:val="24"/>
          <w:szCs w:val="24"/>
        </w:rPr>
      </w:pPr>
      <w:r w:rsidRPr="00906D94">
        <w:rPr>
          <w:rFonts w:ascii="Times New Roman" w:eastAsia="Times New Roman" w:hAnsi="Times New Roman" w:cs="Times New Roman"/>
          <w:b/>
          <w:color w:val="000000"/>
          <w:sz w:val="24"/>
          <w:szCs w:val="24"/>
        </w:rPr>
        <w:t>8.2. Iepirkuma komisijas pienākumi</w:t>
      </w:r>
    </w:p>
    <w:p w14:paraId="6BBBC50C" w14:textId="77777777" w:rsidR="00906D94" w:rsidRPr="00906D94" w:rsidRDefault="00906D94" w:rsidP="00906D94">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8.2.1.</w:t>
      </w:r>
      <w:r w:rsidRPr="00906D94">
        <w:rPr>
          <w:rFonts w:ascii="Times New Roman" w:eastAsia="Times New Roman" w:hAnsi="Times New Roman" w:cs="Times New Roman"/>
          <w:color w:val="000000"/>
          <w:sz w:val="24"/>
          <w:szCs w:val="24"/>
        </w:rPr>
        <w:tab/>
      </w:r>
      <w:bookmarkStart w:id="33" w:name="_Toc59334742"/>
      <w:bookmarkStart w:id="34" w:name="_Toc61422152"/>
      <w:r w:rsidRPr="00906D94">
        <w:rPr>
          <w:rFonts w:ascii="Times New Roman" w:eastAsia="Times New Roman" w:hAnsi="Times New Roman" w:cs="Times New Roman"/>
          <w:color w:val="000000"/>
          <w:sz w:val="24"/>
          <w:szCs w:val="24"/>
        </w:rPr>
        <w:t>Nodrošināt iepirkuma norisi un dokumentēšanu.</w:t>
      </w:r>
    </w:p>
    <w:p w14:paraId="1D835912"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8.2.2. </w:t>
      </w:r>
      <w:r w:rsidRPr="00906D94">
        <w:rPr>
          <w:rFonts w:ascii="Times New Roman" w:eastAsia="Times New Roman" w:hAnsi="Times New Roman" w:cs="Times New Roman"/>
          <w:color w:val="000000"/>
          <w:sz w:val="24"/>
          <w:szCs w:val="24"/>
        </w:rPr>
        <w:tab/>
        <w:t>Nodrošināt Pretendentu brīvu konkurenci, kā arī vienlīdzīgu un taisnīgu attieksmi pret tiem.</w:t>
      </w:r>
    </w:p>
    <w:p w14:paraId="52FCB6D1"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lastRenderedPageBreak/>
        <w:t>8.2.3.  Pēc ieinteresēto personu pieprasījuma normatīvajos aktos noteiktajā kārtībā sniegt informāciju par Nolikumu.</w:t>
      </w:r>
    </w:p>
    <w:p w14:paraId="43FE615E" w14:textId="30EAC7A0"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8.2.4.  Vērtēt Pretendentu piedāvājumus saskaņā ar P</w:t>
      </w:r>
      <w:r w:rsidR="00A15CCA">
        <w:rPr>
          <w:rFonts w:ascii="Times New Roman" w:eastAsia="Times New Roman" w:hAnsi="Times New Roman" w:cs="Times New Roman"/>
          <w:color w:val="000000"/>
          <w:sz w:val="24"/>
          <w:szCs w:val="24"/>
        </w:rPr>
        <w:t>IL</w:t>
      </w:r>
      <w:r w:rsidRPr="00906D94">
        <w:rPr>
          <w:rFonts w:ascii="Times New Roman" w:eastAsia="Times New Roman" w:hAnsi="Times New Roman" w:cs="Times New Roman"/>
          <w:color w:val="000000"/>
          <w:sz w:val="24"/>
          <w:szCs w:val="24"/>
        </w:rPr>
        <w:t xml:space="preserve">, citiem normatīvajiem aktiem un šo Nolikumu, izvēlēties piedāvājumu vai pieņemt lēmumu par iepirkuma izbeigšanu bez rezultātiem, vai iepirkuma pārtraukšanu. </w:t>
      </w:r>
    </w:p>
    <w:p w14:paraId="10EA2D24"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8.2.5.</w:t>
      </w:r>
      <w:r w:rsidRPr="00906D94">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14:paraId="02D27754"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8.2.6.</w:t>
      </w:r>
      <w:r w:rsidRPr="00906D94">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14:paraId="5F387C4C"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8.2.7.</w:t>
      </w:r>
      <w:r w:rsidRPr="00906D94">
        <w:rPr>
          <w:rFonts w:ascii="Times New Roman" w:eastAsia="Times New Roman" w:hAnsi="Times New Roman" w:cs="Times New Roman"/>
          <w:color w:val="000000"/>
          <w:sz w:val="24"/>
          <w:szCs w:val="24"/>
        </w:rPr>
        <w:tab/>
        <w:t>Noteikt iepirkuma uzvarētāju.</w:t>
      </w:r>
    </w:p>
    <w:p w14:paraId="150564F4"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8.2.8.</w:t>
      </w:r>
      <w:r w:rsidRPr="00906D94">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14:paraId="64666556" w14:textId="10D202AC" w:rsidR="00906D94" w:rsidRDefault="00906D94" w:rsidP="00A15CCA">
      <w:pPr>
        <w:pBdr>
          <w:top w:val="nil"/>
          <w:left w:val="nil"/>
          <w:bottom w:val="nil"/>
          <w:right w:val="nil"/>
          <w:between w:val="nil"/>
        </w:pBdr>
        <w:spacing w:after="0" w:line="240" w:lineRule="auto"/>
        <w:ind w:left="720" w:hanging="720"/>
        <w:jc w:val="both"/>
        <w:rPr>
          <w:rFonts w:ascii="Times New Roman" w:eastAsia="Calibri" w:hAnsi="Times New Roman" w:cs="Times New Roman"/>
          <w:sz w:val="24"/>
          <w:szCs w:val="24"/>
        </w:rPr>
      </w:pPr>
      <w:bookmarkStart w:id="35" w:name="_3whwml4" w:colFirst="0" w:colLast="0"/>
      <w:bookmarkEnd w:id="35"/>
      <w:r w:rsidRPr="00906D94">
        <w:rPr>
          <w:rFonts w:ascii="Times New Roman" w:eastAsia="Times New Roman" w:hAnsi="Times New Roman" w:cs="Times New Roman"/>
          <w:color w:val="000000"/>
          <w:sz w:val="24"/>
          <w:szCs w:val="24"/>
        </w:rPr>
        <w:t>8.2.9.</w:t>
      </w:r>
      <w:r w:rsidRPr="00906D94">
        <w:rPr>
          <w:rFonts w:ascii="Times New Roman" w:eastAsia="Times New Roman" w:hAnsi="Times New Roman" w:cs="Times New Roman"/>
          <w:color w:val="000000"/>
          <w:sz w:val="24"/>
          <w:szCs w:val="24"/>
        </w:rPr>
        <w:tab/>
        <w:t xml:space="preserve">Nosūtīt informāciju Iepirkumu uzraudzības birojam </w:t>
      </w:r>
      <w:hyperlink r:id="rId25">
        <w:r w:rsidRPr="00906D94">
          <w:rPr>
            <w:rFonts w:ascii="Times New Roman" w:eastAsia="Times New Roman" w:hAnsi="Times New Roman" w:cs="Times New Roman"/>
            <w:color w:val="0000FF"/>
            <w:sz w:val="24"/>
            <w:szCs w:val="24"/>
            <w:u w:val="single"/>
          </w:rPr>
          <w:t>www.iub.gov</w:t>
        </w:r>
      </w:hyperlink>
      <w:r w:rsidRPr="00906D94">
        <w:rPr>
          <w:rFonts w:ascii="Times New Roman" w:eastAsia="Times New Roman" w:hAnsi="Times New Roman" w:cs="Times New Roman"/>
          <w:color w:val="000000"/>
          <w:sz w:val="24"/>
          <w:szCs w:val="24"/>
        </w:rPr>
        <w:t xml:space="preserve">., ievietot informāciju Siguldas novada pašvaldības tīmekļa vietnē </w:t>
      </w:r>
      <w:hyperlink r:id="rId26">
        <w:r w:rsidRPr="00906D94">
          <w:rPr>
            <w:rFonts w:ascii="Times New Roman" w:eastAsia="Times New Roman" w:hAnsi="Times New Roman" w:cs="Times New Roman"/>
            <w:color w:val="0000FF"/>
            <w:sz w:val="24"/>
            <w:szCs w:val="24"/>
            <w:u w:val="single"/>
          </w:rPr>
          <w:t>www.sigulda.lv</w:t>
        </w:r>
      </w:hyperlink>
      <w:r w:rsidRPr="00906D94">
        <w:rPr>
          <w:rFonts w:ascii="Times New Roman" w:eastAsia="Times New Roman" w:hAnsi="Times New Roman" w:cs="Times New Roman"/>
          <w:color w:val="000000"/>
          <w:sz w:val="24"/>
          <w:szCs w:val="24"/>
        </w:rPr>
        <w:t xml:space="preserve">, kā arī </w:t>
      </w:r>
      <w:r w:rsidRPr="00906D94">
        <w:rPr>
          <w:rFonts w:ascii="Times New Roman" w:eastAsia="Calibri" w:hAnsi="Times New Roman" w:cs="Times New Roman"/>
          <w:sz w:val="24"/>
          <w:szCs w:val="24"/>
        </w:rPr>
        <w:t xml:space="preserve">EIS e-konkursu apakšsistēmā </w:t>
      </w:r>
      <w:hyperlink r:id="rId27" w:history="1">
        <w:r w:rsidR="00A15CCA" w:rsidRPr="00D70FE8">
          <w:rPr>
            <w:rStyle w:val="Hyperlink"/>
            <w:rFonts w:ascii="Times New Roman" w:eastAsia="Calibri" w:hAnsi="Times New Roman" w:cs="Times New Roman"/>
            <w:sz w:val="24"/>
            <w:szCs w:val="24"/>
          </w:rPr>
          <w:t>https://www.eis.gov.lv/EKEIS/Supplier/Organizer/1356</w:t>
        </w:r>
      </w:hyperlink>
      <w:r w:rsidR="00A15CCA">
        <w:rPr>
          <w:rFonts w:ascii="Times New Roman" w:eastAsia="Calibri" w:hAnsi="Times New Roman" w:cs="Times New Roman"/>
          <w:sz w:val="24"/>
          <w:szCs w:val="24"/>
        </w:rPr>
        <w:t xml:space="preserve"> .</w:t>
      </w:r>
    </w:p>
    <w:p w14:paraId="63BD2C77" w14:textId="77777777" w:rsidR="006544BC" w:rsidRPr="00A15CCA" w:rsidRDefault="006544BC" w:rsidP="00A15CCA">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p>
    <w:p w14:paraId="0F2B7942" w14:textId="77777777" w:rsidR="00906D94" w:rsidRPr="00906D94" w:rsidRDefault="00906D94" w:rsidP="000D4D0D">
      <w:pPr>
        <w:suppressAutoHyphens/>
        <w:spacing w:after="120" w:line="240" w:lineRule="auto"/>
        <w:contextualSpacing/>
        <w:jc w:val="center"/>
        <w:rPr>
          <w:rFonts w:ascii="Times New Roman" w:eastAsia="Times New Roman" w:hAnsi="Times New Roman" w:cs="Times New Roman"/>
          <w:b/>
          <w:caps/>
          <w:sz w:val="24"/>
          <w:szCs w:val="24"/>
        </w:rPr>
      </w:pPr>
      <w:r w:rsidRPr="00906D94">
        <w:rPr>
          <w:rFonts w:ascii="Times New Roman" w:eastAsia="Times New Roman" w:hAnsi="Times New Roman" w:cs="Times New Roman"/>
          <w:b/>
          <w:caps/>
          <w:sz w:val="24"/>
          <w:szCs w:val="24"/>
        </w:rPr>
        <w:t>9. Pretendenta tiesības un pienākumi</w:t>
      </w:r>
    </w:p>
    <w:p w14:paraId="11D7996B" w14:textId="77777777" w:rsidR="00906D94" w:rsidRPr="00906D94" w:rsidRDefault="00906D94" w:rsidP="00906D94">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906D94">
        <w:rPr>
          <w:rFonts w:ascii="Times New Roman" w:eastAsia="Times New Roman" w:hAnsi="Times New Roman" w:cs="Times New Roman"/>
          <w:b/>
          <w:color w:val="000000"/>
          <w:sz w:val="24"/>
          <w:szCs w:val="24"/>
        </w:rPr>
        <w:t>9.1. Pretendenta tiesības</w:t>
      </w:r>
    </w:p>
    <w:p w14:paraId="17255971"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906D94">
        <w:rPr>
          <w:rFonts w:ascii="Times New Roman" w:eastAsia="Times New Roman" w:hAnsi="Times New Roman" w:cs="Times New Roman"/>
          <w:color w:val="000000"/>
          <w:sz w:val="24"/>
          <w:szCs w:val="24"/>
        </w:rPr>
        <w:t xml:space="preserve">9.1.1. </w:t>
      </w:r>
      <w:r w:rsidRPr="00906D94">
        <w:rPr>
          <w:rFonts w:ascii="Times New Roman" w:eastAsia="Times New Roman" w:hAnsi="Times New Roman" w:cs="Times New Roman"/>
          <w:color w:val="000000"/>
          <w:sz w:val="24"/>
          <w:szCs w:val="24"/>
        </w:rPr>
        <w:tab/>
      </w:r>
      <w:r w:rsidRPr="00906D94">
        <w:rPr>
          <w:rFonts w:ascii="Times New Roman" w:eastAsia="Calibri" w:hAnsi="Calibri" w:cs="Calibri"/>
          <w:color w:val="000000"/>
          <w:sz w:val="24"/>
          <w:szCs w:val="24"/>
          <w:bdr w:val="none" w:sz="0" w:space="0" w:color="auto" w:frame="1"/>
          <w:lang w:eastAsia="lv-LV"/>
        </w:rPr>
        <w:t>Apvienoties grup</w:t>
      </w:r>
      <w:r w:rsidRPr="00906D94">
        <w:rPr>
          <w:rFonts w:ascii="Calibri" w:eastAsia="Calibri" w:hAnsi="Times New Roman" w:cs="Calibri"/>
          <w:color w:val="000000"/>
          <w:sz w:val="24"/>
          <w:szCs w:val="24"/>
          <w:bdr w:val="none" w:sz="0" w:space="0" w:color="auto" w:frame="1"/>
          <w:lang w:eastAsia="lv-LV"/>
        </w:rPr>
        <w:t>ā</w:t>
      </w:r>
      <w:r w:rsidRPr="00906D94">
        <w:rPr>
          <w:rFonts w:ascii="Calibri" w:eastAsia="Calibri" w:hAnsi="Times New Roman" w:cs="Calibri"/>
          <w:color w:val="000000"/>
          <w:sz w:val="24"/>
          <w:szCs w:val="24"/>
          <w:bdr w:val="none" w:sz="0" w:space="0" w:color="auto" w:frame="1"/>
          <w:lang w:eastAsia="lv-LV"/>
        </w:rPr>
        <w:t xml:space="preserve"> </w:t>
      </w:r>
      <w:r w:rsidRPr="00906D94">
        <w:rPr>
          <w:rFonts w:ascii="Times New Roman" w:eastAsia="Calibri" w:hAnsi="Calibri" w:cs="Calibri"/>
          <w:color w:val="000000"/>
          <w:sz w:val="24"/>
          <w:szCs w:val="24"/>
          <w:bdr w:val="none" w:sz="0" w:space="0" w:color="auto" w:frame="1"/>
          <w:lang w:eastAsia="lv-LV"/>
        </w:rPr>
        <w:t>ar citiem Komersantiem un iesniegt vienu kop</w:t>
      </w:r>
      <w:r w:rsidRPr="00906D94">
        <w:rPr>
          <w:rFonts w:ascii="Calibri" w:eastAsia="Calibri" w:hAnsi="Times New Roman" w:cs="Calibri"/>
          <w:color w:val="000000"/>
          <w:sz w:val="24"/>
          <w:szCs w:val="24"/>
          <w:bdr w:val="none" w:sz="0" w:space="0" w:color="auto" w:frame="1"/>
          <w:lang w:eastAsia="lv-LV"/>
        </w:rPr>
        <w:t>ē</w:t>
      </w:r>
      <w:r w:rsidRPr="00906D94">
        <w:rPr>
          <w:rFonts w:ascii="Times New Roman" w:eastAsia="Calibri" w:hAnsi="Calibri" w:cs="Calibri"/>
          <w:color w:val="000000"/>
          <w:sz w:val="24"/>
          <w:szCs w:val="24"/>
          <w:bdr w:val="none" w:sz="0" w:space="0" w:color="auto" w:frame="1"/>
          <w:lang w:eastAsia="lv-LV"/>
        </w:rPr>
        <w:t>ju pied</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v</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jumu.</w:t>
      </w:r>
    </w:p>
    <w:p w14:paraId="0EE5070A"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9.1.2.</w:t>
      </w:r>
      <w:r w:rsidRPr="00906D94">
        <w:rPr>
          <w:rFonts w:ascii="Times New Roman" w:eastAsia="Times New Roman" w:hAnsi="Times New Roman" w:cs="Times New Roman"/>
          <w:color w:val="000000"/>
          <w:sz w:val="24"/>
          <w:szCs w:val="24"/>
        </w:rPr>
        <w:tab/>
        <w:t>Piedāvājuma sagatavošanas laikā Pretendentam ir tiesības rakstveidā vērsties pie Pasūtītāja Iepirkuma komisijas neskaidro jautājumu precizēšanai.</w:t>
      </w:r>
    </w:p>
    <w:p w14:paraId="034BCCF3"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9.1.3.</w:t>
      </w:r>
      <w:r w:rsidRPr="00906D94">
        <w:rPr>
          <w:rFonts w:ascii="Times New Roman" w:eastAsia="Times New Roman" w:hAnsi="Times New Roman" w:cs="Times New Roman"/>
          <w:color w:val="000000"/>
          <w:sz w:val="24"/>
          <w:szCs w:val="24"/>
        </w:rPr>
        <w:tab/>
        <w:t>Pirms piedāvājumu iesniegšanas termiņa beigām var grozīt vai atsaukt iesniegto piedāvājumu.</w:t>
      </w:r>
    </w:p>
    <w:p w14:paraId="0E02303E" w14:textId="77777777" w:rsidR="00906D94" w:rsidRPr="00906D94" w:rsidRDefault="00906D94" w:rsidP="00906D94">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906D94">
        <w:rPr>
          <w:rFonts w:ascii="Times New Roman" w:eastAsia="Times New Roman" w:hAnsi="Times New Roman" w:cs="Times New Roman"/>
          <w:color w:val="000000"/>
          <w:sz w:val="24"/>
          <w:szCs w:val="24"/>
        </w:rPr>
        <w:t>9.1.4.</w:t>
      </w:r>
      <w:r w:rsidRPr="00906D94">
        <w:rPr>
          <w:rFonts w:ascii="Times New Roman" w:eastAsia="Times New Roman" w:hAnsi="Times New Roman" w:cs="Times New Roman"/>
          <w:color w:val="000000"/>
          <w:sz w:val="24"/>
          <w:szCs w:val="24"/>
        </w:rPr>
        <w:tab/>
      </w:r>
      <w:r w:rsidRPr="00906D94">
        <w:rPr>
          <w:rFonts w:ascii="Times New Roman" w:eastAsia="Calibri" w:hAnsi="Calibri" w:cs="Calibri"/>
          <w:color w:val="000000"/>
          <w:sz w:val="24"/>
          <w:szCs w:val="24"/>
          <w:bdr w:val="none" w:sz="0" w:space="0" w:color="auto" w:frame="1"/>
          <w:lang w:eastAsia="lv-LV"/>
        </w:rPr>
        <w:t>Piedal</w:t>
      </w:r>
      <w:r w:rsidRPr="00906D94">
        <w:rPr>
          <w:rFonts w:ascii="Calibri" w:eastAsia="Calibri" w:hAnsi="Times New Roman" w:cs="Calibri"/>
          <w:color w:val="000000"/>
          <w:sz w:val="24"/>
          <w:szCs w:val="24"/>
          <w:bdr w:val="none" w:sz="0" w:space="0" w:color="auto" w:frame="1"/>
          <w:lang w:eastAsia="lv-LV"/>
        </w:rPr>
        <w:t>ī</w:t>
      </w:r>
      <w:r w:rsidRPr="00906D94">
        <w:rPr>
          <w:rFonts w:ascii="Times New Roman" w:eastAsia="Calibri" w:hAnsi="Calibri" w:cs="Calibri"/>
          <w:color w:val="000000"/>
          <w:sz w:val="24"/>
          <w:szCs w:val="24"/>
          <w:bdr w:val="none" w:sz="0" w:space="0" w:color="auto" w:frame="1"/>
          <w:lang w:eastAsia="lv-LV"/>
        </w:rPr>
        <w:t>ties pied</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v</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jumu atv</w:t>
      </w:r>
      <w:r w:rsidRPr="00906D94">
        <w:rPr>
          <w:rFonts w:ascii="Calibri" w:eastAsia="Calibri" w:hAnsi="Times New Roman" w:cs="Calibri"/>
          <w:color w:val="000000"/>
          <w:sz w:val="24"/>
          <w:szCs w:val="24"/>
          <w:bdr w:val="none" w:sz="0" w:space="0" w:color="auto" w:frame="1"/>
          <w:lang w:eastAsia="lv-LV"/>
        </w:rPr>
        <w:t>ē</w:t>
      </w:r>
      <w:r w:rsidRPr="00906D94">
        <w:rPr>
          <w:rFonts w:ascii="Times New Roman" w:eastAsia="Calibri" w:hAnsi="Calibri" w:cs="Calibri"/>
          <w:color w:val="000000"/>
          <w:sz w:val="24"/>
          <w:szCs w:val="24"/>
          <w:bdr w:val="none" w:sz="0" w:space="0" w:color="auto" w:frame="1"/>
          <w:lang w:eastAsia="lv-LV"/>
        </w:rPr>
        <w:t>r</w:t>
      </w:r>
      <w:r w:rsidRPr="00906D94">
        <w:rPr>
          <w:rFonts w:ascii="Calibri" w:eastAsia="Calibri" w:hAnsi="Times New Roman" w:cs="Calibri"/>
          <w:color w:val="000000"/>
          <w:sz w:val="24"/>
          <w:szCs w:val="24"/>
          <w:bdr w:val="none" w:sz="0" w:space="0" w:color="auto" w:frame="1"/>
          <w:lang w:eastAsia="lv-LV"/>
        </w:rPr>
        <w:t>š</w:t>
      </w:r>
      <w:r w:rsidRPr="00906D94">
        <w:rPr>
          <w:rFonts w:ascii="Times New Roman" w:eastAsia="Calibri" w:hAnsi="Calibri" w:cs="Calibri"/>
          <w:color w:val="000000"/>
          <w:sz w:val="24"/>
          <w:szCs w:val="24"/>
          <w:bdr w:val="none" w:sz="0" w:space="0" w:color="auto" w:frame="1"/>
          <w:lang w:eastAsia="lv-LV"/>
        </w:rPr>
        <w:t>anas san</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ksm</w:t>
      </w:r>
      <w:r w:rsidRPr="00906D94">
        <w:rPr>
          <w:rFonts w:ascii="Calibri" w:eastAsia="Calibri" w:hAnsi="Times New Roman" w:cs="Calibri"/>
          <w:color w:val="000000"/>
          <w:sz w:val="24"/>
          <w:szCs w:val="24"/>
          <w:bdr w:val="none" w:sz="0" w:space="0" w:color="auto" w:frame="1"/>
          <w:lang w:eastAsia="lv-LV"/>
        </w:rPr>
        <w:t>ē</w:t>
      </w:r>
      <w:r w:rsidRPr="00906D94">
        <w:rPr>
          <w:rFonts w:ascii="Calibri" w:eastAsia="Calibri" w:hAnsi="Times New Roman" w:cs="Calibri"/>
          <w:color w:val="000000"/>
          <w:sz w:val="24"/>
          <w:szCs w:val="24"/>
          <w:bdr w:val="none" w:sz="0" w:space="0" w:color="auto" w:frame="1"/>
          <w:lang w:eastAsia="lv-LV"/>
        </w:rPr>
        <w:t xml:space="preserve">. </w:t>
      </w:r>
      <w:r w:rsidRPr="00906D94">
        <w:rPr>
          <w:rFonts w:ascii="Times New Roman" w:eastAsia="Calibri" w:hAnsi="Times New Roman" w:cs="Times New Roman"/>
          <w:sz w:val="24"/>
          <w:szCs w:val="24"/>
        </w:rPr>
        <w:t>Iesniegto piedāvājumu atvēršanas procesam var sekot līdzi tiešsaistes režīmā EIS e-konkursu apakšsistēmā.</w:t>
      </w:r>
    </w:p>
    <w:p w14:paraId="2147F14D" w14:textId="18D1E124" w:rsidR="00906D94" w:rsidRPr="000D4D0D" w:rsidRDefault="00906D94" w:rsidP="000D4D0D">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906D94">
        <w:rPr>
          <w:rFonts w:ascii="Times New Roman" w:eastAsia="Calibri" w:hAnsi="Calibri" w:cs="Calibri"/>
          <w:color w:val="000000"/>
          <w:sz w:val="24"/>
          <w:szCs w:val="24"/>
          <w:bdr w:val="none" w:sz="0" w:space="0" w:color="auto" w:frame="1"/>
          <w:lang w:eastAsia="lv-LV"/>
        </w:rPr>
        <w:t>9.1.5.</w:t>
      </w:r>
      <w:r w:rsidRPr="00906D94">
        <w:rPr>
          <w:rFonts w:ascii="Times New Roman" w:eastAsia="Calibri" w:hAnsi="Calibri" w:cs="Calibri"/>
          <w:color w:val="000000"/>
          <w:sz w:val="24"/>
          <w:szCs w:val="24"/>
          <w:bdr w:val="none" w:sz="0" w:space="0" w:color="auto" w:frame="1"/>
          <w:lang w:eastAsia="lv-LV"/>
        </w:rPr>
        <w:tab/>
        <w:t>Iesniegt iesniegumu par iepirkuma p</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rk</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pumiem, saska</w:t>
      </w:r>
      <w:r w:rsidRPr="00906D94">
        <w:rPr>
          <w:rFonts w:ascii="Calibri" w:eastAsia="Calibri" w:hAnsi="Times New Roman" w:cs="Calibri"/>
          <w:color w:val="000000"/>
          <w:sz w:val="24"/>
          <w:szCs w:val="24"/>
          <w:bdr w:val="none" w:sz="0" w:space="0" w:color="auto" w:frame="1"/>
          <w:lang w:eastAsia="lv-LV"/>
        </w:rPr>
        <w:t>ņā</w:t>
      </w:r>
      <w:r w:rsidRPr="00906D94">
        <w:rPr>
          <w:rFonts w:ascii="Calibri" w:eastAsia="Calibri" w:hAnsi="Times New Roman" w:cs="Calibri"/>
          <w:color w:val="000000"/>
          <w:sz w:val="24"/>
          <w:szCs w:val="24"/>
          <w:bdr w:val="none" w:sz="0" w:space="0" w:color="auto" w:frame="1"/>
          <w:lang w:eastAsia="lv-LV"/>
        </w:rPr>
        <w:t xml:space="preserve"> </w:t>
      </w:r>
      <w:r w:rsidRPr="00906D94">
        <w:rPr>
          <w:rFonts w:ascii="Times New Roman" w:eastAsia="Calibri" w:hAnsi="Calibri" w:cs="Calibri"/>
          <w:color w:val="000000"/>
          <w:sz w:val="24"/>
          <w:szCs w:val="24"/>
          <w:bdr w:val="none" w:sz="0" w:space="0" w:color="auto" w:frame="1"/>
          <w:lang w:eastAsia="lv-LV"/>
        </w:rPr>
        <w:t>ar P</w:t>
      </w:r>
      <w:r w:rsidR="00A15CCA">
        <w:rPr>
          <w:rFonts w:ascii="Times New Roman" w:eastAsia="Calibri" w:hAnsi="Calibri" w:cs="Calibri"/>
          <w:color w:val="000000"/>
          <w:sz w:val="24"/>
          <w:szCs w:val="24"/>
          <w:bdr w:val="none" w:sz="0" w:space="0" w:color="auto" w:frame="1"/>
          <w:lang w:eastAsia="lv-LV"/>
        </w:rPr>
        <w:t>IL</w:t>
      </w:r>
      <w:r w:rsidRPr="00906D94">
        <w:rPr>
          <w:rFonts w:ascii="Times New Roman" w:eastAsia="Calibri" w:hAnsi="Calibri" w:cs="Calibri"/>
          <w:color w:val="000000"/>
          <w:sz w:val="24"/>
          <w:szCs w:val="24"/>
          <w:bdr w:val="none" w:sz="0" w:space="0" w:color="auto" w:frame="1"/>
          <w:lang w:eastAsia="lv-LV"/>
        </w:rPr>
        <w:t xml:space="preserve"> 68.pantu.</w:t>
      </w:r>
    </w:p>
    <w:p w14:paraId="6000D2EA" w14:textId="77777777" w:rsidR="00906D94" w:rsidRPr="00906D94" w:rsidRDefault="00906D94" w:rsidP="00906D94">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36" w:name="_qsh70q" w:colFirst="0" w:colLast="0"/>
      <w:bookmarkEnd w:id="36"/>
      <w:r w:rsidRPr="00906D94">
        <w:rPr>
          <w:rFonts w:ascii="Times New Roman" w:eastAsia="Times New Roman" w:hAnsi="Times New Roman" w:cs="Times New Roman"/>
          <w:b/>
          <w:color w:val="000000"/>
          <w:sz w:val="24"/>
          <w:szCs w:val="24"/>
        </w:rPr>
        <w:t>9.2. Pretendenta pienākumi</w:t>
      </w:r>
    </w:p>
    <w:p w14:paraId="1AA840D7" w14:textId="77777777" w:rsidR="00906D94" w:rsidRPr="00906D94" w:rsidRDefault="00906D94" w:rsidP="00906D9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9.2.1. </w:t>
      </w:r>
      <w:r w:rsidRPr="00906D94">
        <w:rPr>
          <w:rFonts w:ascii="Times New Roman" w:eastAsia="Times New Roman" w:hAnsi="Times New Roman" w:cs="Times New Roman"/>
          <w:color w:val="000000"/>
          <w:sz w:val="24"/>
          <w:szCs w:val="24"/>
        </w:rPr>
        <w:tab/>
        <w:t>Sagatavot piedāvājumus atbilstoši Nolikuma prasībām.</w:t>
      </w:r>
    </w:p>
    <w:p w14:paraId="43CC25D0" w14:textId="77777777" w:rsidR="00906D94" w:rsidRPr="00906D94" w:rsidRDefault="00906D94" w:rsidP="00906D9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9.2.2. </w:t>
      </w:r>
      <w:r w:rsidRPr="00906D94">
        <w:rPr>
          <w:rFonts w:ascii="Times New Roman" w:eastAsia="Times New Roman" w:hAnsi="Times New Roman" w:cs="Times New Roman"/>
          <w:color w:val="000000"/>
          <w:sz w:val="24"/>
          <w:szCs w:val="24"/>
        </w:rPr>
        <w:tab/>
        <w:t>Sniegt patiesu informāciju.</w:t>
      </w:r>
    </w:p>
    <w:p w14:paraId="09D36EC3"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9.2.3. </w:t>
      </w:r>
      <w:r w:rsidRPr="00906D94">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14:paraId="0F4CEC49"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9.2.4. </w:t>
      </w:r>
      <w:r w:rsidRPr="00906D94">
        <w:rPr>
          <w:rFonts w:ascii="Times New Roman" w:eastAsia="Times New Roman" w:hAnsi="Times New Roman" w:cs="Times New Roman"/>
          <w:color w:val="000000"/>
          <w:sz w:val="24"/>
          <w:szCs w:val="24"/>
        </w:rPr>
        <w:tab/>
        <w:t>Segt visas izmaksas, kas saistītas ar piedāvājumu sagatavošanu un iesniegšanu.</w:t>
      </w:r>
    </w:p>
    <w:p w14:paraId="15115DE6" w14:textId="77777777" w:rsidR="00906D94" w:rsidRPr="00906D94" w:rsidRDefault="00906D94" w:rsidP="00906D94">
      <w:pPr>
        <w:suppressAutoHyphens/>
        <w:spacing w:after="0" w:line="240" w:lineRule="auto"/>
        <w:contextualSpacing/>
        <w:jc w:val="center"/>
        <w:rPr>
          <w:rFonts w:ascii="Times New Roman" w:eastAsia="Times New Roman" w:hAnsi="Times New Roman" w:cs="Times New Roman"/>
          <w:b/>
          <w:caps/>
          <w:sz w:val="24"/>
          <w:szCs w:val="24"/>
        </w:rPr>
      </w:pPr>
    </w:p>
    <w:bookmarkEnd w:id="33"/>
    <w:bookmarkEnd w:id="34"/>
    <w:p w14:paraId="5F7AC6E9" w14:textId="77777777" w:rsidR="00A15CCA" w:rsidRPr="00131473" w:rsidRDefault="00A15CCA" w:rsidP="00A15CCA">
      <w:pPr>
        <w:numPr>
          <w:ilvl w:val="0"/>
          <w:numId w:val="18"/>
        </w:numPr>
        <w:suppressAutoHyphens/>
        <w:spacing w:after="0" w:line="240" w:lineRule="auto"/>
        <w:contextualSpacing/>
        <w:jc w:val="center"/>
        <w:rPr>
          <w:rFonts w:ascii="Times New Roman" w:eastAsia="Times New Roman" w:hAnsi="Times New Roman"/>
          <w:b/>
          <w:caps/>
          <w:sz w:val="24"/>
          <w:szCs w:val="24"/>
        </w:rPr>
      </w:pPr>
      <w:r w:rsidRPr="00131473">
        <w:rPr>
          <w:rFonts w:ascii="Times New Roman" w:eastAsia="Times New Roman" w:hAnsi="Times New Roman"/>
          <w:b/>
          <w:caps/>
          <w:sz w:val="24"/>
          <w:szCs w:val="24"/>
        </w:rPr>
        <w:t>personas datu aizsardzība</w:t>
      </w:r>
    </w:p>
    <w:p w14:paraId="042DCB24" w14:textId="77777777" w:rsidR="00A15CCA" w:rsidRPr="00131473" w:rsidRDefault="00A15CCA" w:rsidP="00A15CCA">
      <w:pPr>
        <w:pStyle w:val="NormalWeb"/>
        <w:numPr>
          <w:ilvl w:val="1"/>
          <w:numId w:val="21"/>
        </w:numPr>
        <w:spacing w:before="0" w:beforeAutospacing="0" w:after="0" w:afterAutospacing="0"/>
        <w:jc w:val="both"/>
      </w:pPr>
      <w:r w:rsidRPr="00131473">
        <w:t xml:space="preserve">Datu pārzinis ir Siguldas novada pašvaldība, reģistrācijas Nr. 90000048152, juridiskā adrese: Pils iela 16, Sigulda, Siguldas novads, kas veic personas datu apstrādi </w:t>
      </w:r>
      <w:r w:rsidRPr="00131473">
        <w:rPr>
          <w:color w:val="000000"/>
        </w:rPr>
        <w:t>publisko iepirkumu veikšanas nolūkam.</w:t>
      </w:r>
    </w:p>
    <w:p w14:paraId="564C0EEE" w14:textId="31823508" w:rsidR="00906D94" w:rsidRDefault="00A15CCA" w:rsidP="00A15CCA">
      <w:pPr>
        <w:pStyle w:val="NormalWeb"/>
        <w:numPr>
          <w:ilvl w:val="1"/>
          <w:numId w:val="21"/>
        </w:numPr>
        <w:spacing w:before="0" w:beforeAutospacing="0" w:after="0" w:afterAutospacing="0"/>
        <w:jc w:val="both"/>
      </w:pPr>
      <w:r w:rsidRPr="00131473">
        <w:t xml:space="preserve">Papildus informāciju par minēto personas datu apstrādi var iegūt Siguldas novada pašvaldības tīmekļa vietnes </w:t>
      </w:r>
      <w:hyperlink r:id="rId28" w:history="1">
        <w:r w:rsidRPr="00131473">
          <w:rPr>
            <w:rStyle w:val="Hyperlink"/>
          </w:rPr>
          <w:t>www.sigulda.lv</w:t>
        </w:r>
      </w:hyperlink>
      <w:r w:rsidRPr="00131473">
        <w:t xml:space="preserve"> sadaļā Pašvaldība / Privātuma politika, iepazīstoties ar Siguldas novad</w:t>
      </w:r>
      <w:r>
        <w:t xml:space="preserve">a </w:t>
      </w:r>
      <w:r w:rsidRPr="00131473">
        <w:t>pašvaldības iekšējiem noteikumiem “Par Siguldas novada pašvaldības personas datu apstrādes privātuma politiku” vai klātienē Siguldas novada pašvaldības klientu apkalpošanas vietās.</w:t>
      </w:r>
    </w:p>
    <w:p w14:paraId="6B392EA6" w14:textId="77777777" w:rsidR="000D4D0D" w:rsidRPr="00A15CCA" w:rsidRDefault="000D4D0D" w:rsidP="000D4D0D">
      <w:pPr>
        <w:pStyle w:val="NormalWeb"/>
        <w:spacing w:before="0" w:beforeAutospacing="0" w:after="0" w:afterAutospacing="0"/>
        <w:ind w:left="480"/>
        <w:jc w:val="both"/>
      </w:pPr>
    </w:p>
    <w:p w14:paraId="3EE59A27" w14:textId="77777777" w:rsidR="00906D94" w:rsidRPr="00906D94" w:rsidRDefault="00906D94" w:rsidP="00906D94">
      <w:pPr>
        <w:numPr>
          <w:ilvl w:val="0"/>
          <w:numId w:val="18"/>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906D94">
        <w:rPr>
          <w:rFonts w:ascii="Times New Roman" w:eastAsia="Times New Roman" w:hAnsi="Times New Roman" w:cs="Times New Roman"/>
          <w:b/>
          <w:caps/>
          <w:sz w:val="24"/>
          <w:szCs w:val="24"/>
        </w:rPr>
        <w:t xml:space="preserve">NOLIKUMA PIELIKUMI </w:t>
      </w:r>
    </w:p>
    <w:p w14:paraId="09578DE8" w14:textId="77777777" w:rsidR="00906D94" w:rsidRPr="00906D94" w:rsidRDefault="00906D94" w:rsidP="00906D94">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906D94">
        <w:rPr>
          <w:rFonts w:ascii="Times New Roman" w:eastAsia="Times New Roman" w:hAnsi="Times New Roman" w:cs="Times New Roman"/>
          <w:b/>
          <w:caps/>
          <w:sz w:val="24"/>
          <w:szCs w:val="24"/>
        </w:rPr>
        <w:t>(pievienoti atsevišķā datnē)</w:t>
      </w:r>
    </w:p>
    <w:p w14:paraId="3413C6B3"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1. pielikums </w:t>
      </w:r>
      <w:r w:rsidRPr="00906D94">
        <w:rPr>
          <w:rFonts w:ascii="Times New Roman" w:eastAsia="Calibri" w:hAnsi="Times New Roman" w:cs="Times New Roman"/>
          <w:color w:val="000000"/>
          <w:sz w:val="24"/>
          <w:szCs w:val="24"/>
          <w:lang w:bidi="lv-LV"/>
        </w:rPr>
        <w:tab/>
        <w:t>Pieteikums dalībai iepirkumā;</w:t>
      </w:r>
    </w:p>
    <w:p w14:paraId="75BA93F8" w14:textId="5A8C0C39" w:rsidR="00906D94" w:rsidRPr="00697C19" w:rsidRDefault="00906D94" w:rsidP="00906D94">
      <w:pPr>
        <w:widowControl w:val="0"/>
        <w:tabs>
          <w:tab w:val="left" w:pos="354"/>
        </w:tabs>
        <w:spacing w:after="0" w:line="240" w:lineRule="auto"/>
        <w:jc w:val="both"/>
        <w:rPr>
          <w:rFonts w:ascii="Times New Roman" w:eastAsia="Calibri" w:hAnsi="Times New Roman" w:cs="Times New Roman"/>
          <w:i/>
          <w:iCs/>
          <w:sz w:val="24"/>
          <w:szCs w:val="24"/>
          <w:lang w:bidi="lv-LV"/>
        </w:rPr>
      </w:pPr>
      <w:r w:rsidRPr="00906D94">
        <w:rPr>
          <w:rFonts w:ascii="Times New Roman" w:eastAsia="Calibri" w:hAnsi="Times New Roman" w:cs="Times New Roman"/>
          <w:color w:val="000000"/>
          <w:sz w:val="24"/>
          <w:szCs w:val="24"/>
          <w:lang w:bidi="lv-LV"/>
        </w:rPr>
        <w:t xml:space="preserve">2. pielikums </w:t>
      </w:r>
      <w:r w:rsidRPr="00906D94">
        <w:rPr>
          <w:rFonts w:ascii="Times New Roman" w:eastAsia="Calibri" w:hAnsi="Times New Roman" w:cs="Times New Roman"/>
          <w:color w:val="000000"/>
          <w:sz w:val="24"/>
          <w:szCs w:val="24"/>
          <w:lang w:bidi="lv-LV"/>
        </w:rPr>
        <w:tab/>
      </w:r>
      <w:r w:rsidRPr="00697C19">
        <w:rPr>
          <w:rFonts w:ascii="Times New Roman" w:eastAsia="Calibri" w:hAnsi="Times New Roman" w:cs="Times New Roman"/>
          <w:color w:val="000000"/>
          <w:sz w:val="24"/>
          <w:szCs w:val="24"/>
          <w:lang w:bidi="lv-LV"/>
        </w:rPr>
        <w:t>Tehniskā specifikācija;</w:t>
      </w:r>
      <w:r w:rsidR="00B530AD" w:rsidRPr="00697C19">
        <w:rPr>
          <w:rFonts w:ascii="Times New Roman" w:eastAsia="Calibri" w:hAnsi="Times New Roman" w:cs="Times New Roman"/>
          <w:color w:val="000000"/>
          <w:sz w:val="24"/>
          <w:szCs w:val="24"/>
          <w:lang w:bidi="lv-LV"/>
        </w:rPr>
        <w:t xml:space="preserve"> </w:t>
      </w:r>
    </w:p>
    <w:p w14:paraId="11CB9439" w14:textId="5721B292" w:rsidR="00906D94" w:rsidRPr="00697C19" w:rsidRDefault="00906D94" w:rsidP="00906D94">
      <w:pPr>
        <w:widowControl w:val="0"/>
        <w:tabs>
          <w:tab w:val="left" w:pos="354"/>
        </w:tabs>
        <w:spacing w:after="0" w:line="240" w:lineRule="auto"/>
        <w:jc w:val="both"/>
        <w:rPr>
          <w:rFonts w:ascii="Times New Roman" w:eastAsia="Calibri" w:hAnsi="Times New Roman" w:cs="Times New Roman"/>
          <w:i/>
          <w:iCs/>
          <w:sz w:val="24"/>
          <w:szCs w:val="24"/>
          <w:lang w:bidi="lv-LV"/>
        </w:rPr>
      </w:pPr>
      <w:r w:rsidRPr="00697C19">
        <w:rPr>
          <w:rFonts w:ascii="Times New Roman" w:eastAsia="Calibri" w:hAnsi="Times New Roman" w:cs="Times New Roman"/>
          <w:color w:val="000000"/>
          <w:sz w:val="24"/>
          <w:szCs w:val="24"/>
          <w:lang w:bidi="lv-LV"/>
        </w:rPr>
        <w:t xml:space="preserve">3. pielikums </w:t>
      </w:r>
      <w:r w:rsidRPr="00697C19">
        <w:rPr>
          <w:rFonts w:ascii="Times New Roman" w:eastAsia="Calibri" w:hAnsi="Times New Roman" w:cs="Times New Roman"/>
          <w:color w:val="000000"/>
          <w:sz w:val="24"/>
          <w:szCs w:val="24"/>
          <w:lang w:bidi="lv-LV"/>
        </w:rPr>
        <w:tab/>
      </w:r>
      <w:r w:rsidR="0083043E" w:rsidRPr="00697C19">
        <w:rPr>
          <w:rFonts w:ascii="Times New Roman" w:eastAsia="Calibri" w:hAnsi="Times New Roman" w:cs="Times New Roman"/>
          <w:color w:val="000000"/>
          <w:sz w:val="24"/>
          <w:szCs w:val="24"/>
          <w:lang w:bidi="lv-LV"/>
        </w:rPr>
        <w:t xml:space="preserve">Informācija par </w:t>
      </w:r>
      <w:r w:rsidR="00DB7853" w:rsidRPr="00697C19">
        <w:rPr>
          <w:rFonts w:ascii="Times New Roman" w:eastAsia="Calibri" w:hAnsi="Times New Roman" w:cs="Times New Roman"/>
          <w:color w:val="000000"/>
          <w:sz w:val="24"/>
          <w:szCs w:val="24"/>
          <w:lang w:bidi="lv-LV"/>
        </w:rPr>
        <w:t>projektētāja</w:t>
      </w:r>
      <w:r w:rsidR="00B530AD" w:rsidRPr="00697C19">
        <w:rPr>
          <w:rFonts w:ascii="Times New Roman" w:eastAsia="Calibri" w:hAnsi="Times New Roman" w:cs="Times New Roman"/>
          <w:color w:val="000000"/>
          <w:sz w:val="24"/>
          <w:szCs w:val="24"/>
          <w:lang w:bidi="lv-LV"/>
        </w:rPr>
        <w:t xml:space="preserve"> pieredzi</w:t>
      </w:r>
      <w:r w:rsidR="003074FB" w:rsidRPr="00697C19">
        <w:rPr>
          <w:rFonts w:ascii="Times New Roman" w:eastAsia="Calibri" w:hAnsi="Times New Roman" w:cs="Times New Roman"/>
          <w:color w:val="000000"/>
          <w:sz w:val="24"/>
          <w:szCs w:val="24"/>
          <w:lang w:bidi="lv-LV"/>
        </w:rPr>
        <w:t>;</w:t>
      </w:r>
    </w:p>
    <w:p w14:paraId="4A01FD63" w14:textId="2F4D47BC" w:rsidR="00906D94" w:rsidRPr="00697C19"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697C19">
        <w:rPr>
          <w:rFonts w:ascii="Times New Roman" w:eastAsia="Calibri" w:hAnsi="Times New Roman" w:cs="Times New Roman"/>
          <w:color w:val="000000"/>
          <w:sz w:val="24"/>
          <w:szCs w:val="24"/>
          <w:lang w:bidi="lv-LV"/>
        </w:rPr>
        <w:t xml:space="preserve">4.pielikums </w:t>
      </w:r>
      <w:r w:rsidRPr="00697C19">
        <w:rPr>
          <w:rFonts w:ascii="Times New Roman" w:eastAsia="Calibri" w:hAnsi="Times New Roman" w:cs="Times New Roman"/>
          <w:color w:val="000000"/>
          <w:sz w:val="24"/>
          <w:szCs w:val="24"/>
          <w:lang w:bidi="lv-LV"/>
        </w:rPr>
        <w:tab/>
        <w:t>Pretendenta un tā piesaistīto apakšuzņēmēju pieredze;</w:t>
      </w:r>
      <w:r w:rsidRPr="00697C19">
        <w:rPr>
          <w:rFonts w:ascii="Times New Roman" w:eastAsia="Calibri" w:hAnsi="Times New Roman" w:cs="Times New Roman"/>
          <w:color w:val="000000"/>
          <w:sz w:val="24"/>
          <w:szCs w:val="24"/>
          <w:lang w:bidi="lv-LV"/>
        </w:rPr>
        <w:tab/>
        <w:t xml:space="preserve"> </w:t>
      </w:r>
    </w:p>
    <w:p w14:paraId="49629F06" w14:textId="77777777" w:rsidR="00906D94" w:rsidRPr="00697C19"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697C19">
        <w:rPr>
          <w:rFonts w:ascii="Times New Roman" w:eastAsia="Calibri" w:hAnsi="Times New Roman" w:cs="Times New Roman"/>
          <w:color w:val="000000"/>
          <w:sz w:val="24"/>
          <w:szCs w:val="24"/>
          <w:lang w:bidi="lv-LV"/>
        </w:rPr>
        <w:t xml:space="preserve">5. pielikums </w:t>
      </w:r>
      <w:r w:rsidRPr="00697C19">
        <w:rPr>
          <w:rFonts w:ascii="Times New Roman" w:eastAsia="Calibri" w:hAnsi="Times New Roman" w:cs="Times New Roman"/>
          <w:color w:val="000000"/>
          <w:sz w:val="24"/>
          <w:szCs w:val="24"/>
          <w:lang w:bidi="lv-LV"/>
        </w:rPr>
        <w:tab/>
        <w:t xml:space="preserve">Informācija par pretendenta apakšuzņēmējiem;  </w:t>
      </w:r>
    </w:p>
    <w:p w14:paraId="677B7DC6" w14:textId="77777777" w:rsidR="00906D94" w:rsidRPr="00697C19"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697C19">
        <w:rPr>
          <w:rFonts w:ascii="Times New Roman" w:eastAsia="Calibri" w:hAnsi="Times New Roman" w:cs="Times New Roman"/>
          <w:color w:val="000000"/>
          <w:sz w:val="24"/>
          <w:szCs w:val="24"/>
          <w:lang w:bidi="lv-LV"/>
        </w:rPr>
        <w:t xml:space="preserve">6. pielikums </w:t>
      </w:r>
      <w:r w:rsidRPr="00697C19">
        <w:rPr>
          <w:rFonts w:ascii="Times New Roman" w:eastAsia="Calibri" w:hAnsi="Times New Roman" w:cs="Times New Roman"/>
          <w:color w:val="000000"/>
          <w:sz w:val="24"/>
          <w:szCs w:val="24"/>
          <w:lang w:bidi="lv-LV"/>
        </w:rPr>
        <w:tab/>
        <w:t>Apakšuzņēmēja apliecinājums;</w:t>
      </w:r>
    </w:p>
    <w:p w14:paraId="0794F18B" w14:textId="1DE6A91D" w:rsidR="00906D94" w:rsidRPr="00697C19"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697C19">
        <w:rPr>
          <w:rFonts w:ascii="Times New Roman" w:eastAsia="Calibri" w:hAnsi="Times New Roman" w:cs="Times New Roman"/>
          <w:color w:val="000000"/>
          <w:sz w:val="24"/>
          <w:szCs w:val="24"/>
          <w:lang w:bidi="lv-LV"/>
        </w:rPr>
        <w:lastRenderedPageBreak/>
        <w:t xml:space="preserve">7. pielikums </w:t>
      </w:r>
      <w:r w:rsidRPr="00697C19">
        <w:rPr>
          <w:rFonts w:ascii="Times New Roman" w:eastAsia="Calibri" w:hAnsi="Times New Roman" w:cs="Times New Roman"/>
          <w:color w:val="000000"/>
          <w:sz w:val="24"/>
          <w:szCs w:val="24"/>
          <w:lang w:bidi="lv-LV"/>
        </w:rPr>
        <w:tab/>
        <w:t>Finanšu piedāvājums;</w:t>
      </w:r>
    </w:p>
    <w:p w14:paraId="78032873" w14:textId="0E2DD058" w:rsidR="00906D94" w:rsidRPr="00697C19"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697C19">
        <w:rPr>
          <w:rFonts w:ascii="Times New Roman" w:eastAsia="Calibri" w:hAnsi="Times New Roman" w:cs="Times New Roman"/>
          <w:color w:val="000000"/>
          <w:sz w:val="24"/>
          <w:szCs w:val="24"/>
          <w:lang w:bidi="lv-LV"/>
        </w:rPr>
        <w:t xml:space="preserve">8.pielikums </w:t>
      </w:r>
      <w:r w:rsidRPr="00697C19">
        <w:rPr>
          <w:rFonts w:ascii="Times New Roman" w:eastAsia="Calibri" w:hAnsi="Times New Roman" w:cs="Times New Roman"/>
          <w:color w:val="000000"/>
          <w:sz w:val="24"/>
          <w:szCs w:val="24"/>
          <w:lang w:bidi="lv-LV"/>
        </w:rPr>
        <w:tab/>
        <w:t>Līguma projekt</w:t>
      </w:r>
      <w:r w:rsidR="00B80638" w:rsidRPr="00697C19">
        <w:rPr>
          <w:rFonts w:ascii="Times New Roman" w:eastAsia="Calibri" w:hAnsi="Times New Roman" w:cs="Times New Roman"/>
          <w:color w:val="000000"/>
          <w:sz w:val="24"/>
          <w:szCs w:val="24"/>
          <w:lang w:bidi="lv-LV"/>
        </w:rPr>
        <w:t>i:</w:t>
      </w:r>
      <w:r w:rsidRPr="00697C19">
        <w:rPr>
          <w:rFonts w:ascii="Times New Roman" w:eastAsia="Calibri" w:hAnsi="Times New Roman" w:cs="Times New Roman"/>
          <w:color w:val="000000"/>
          <w:sz w:val="24"/>
          <w:szCs w:val="24"/>
          <w:lang w:bidi="lv-LV"/>
        </w:rPr>
        <w:t xml:space="preserve"> </w:t>
      </w:r>
    </w:p>
    <w:p w14:paraId="715ABB97" w14:textId="64A3550F" w:rsidR="00B80638" w:rsidRPr="00697C19" w:rsidRDefault="00B80638" w:rsidP="00906D94">
      <w:pPr>
        <w:widowControl w:val="0"/>
        <w:tabs>
          <w:tab w:val="left" w:pos="354"/>
        </w:tabs>
        <w:spacing w:after="0" w:line="240" w:lineRule="auto"/>
        <w:jc w:val="both"/>
        <w:rPr>
          <w:rFonts w:ascii="Times New Roman" w:eastAsia="Calibri" w:hAnsi="Times New Roman" w:cs="Times New Roman"/>
          <w:sz w:val="24"/>
          <w:szCs w:val="24"/>
          <w:lang w:bidi="lv-LV"/>
        </w:rPr>
      </w:pPr>
      <w:r w:rsidRPr="00697C19">
        <w:rPr>
          <w:rFonts w:ascii="Times New Roman" w:eastAsia="Calibri" w:hAnsi="Times New Roman" w:cs="Times New Roman"/>
          <w:sz w:val="24"/>
          <w:szCs w:val="24"/>
          <w:lang w:bidi="lv-LV"/>
        </w:rPr>
        <w:t xml:space="preserve">8.1.pielikums </w:t>
      </w:r>
      <w:r w:rsidRPr="00697C19">
        <w:rPr>
          <w:rFonts w:ascii="Times New Roman" w:eastAsia="Calibri" w:hAnsi="Times New Roman" w:cs="Times New Roman"/>
          <w:sz w:val="24"/>
          <w:szCs w:val="24"/>
          <w:lang w:bidi="lv-LV"/>
        </w:rPr>
        <w:tab/>
        <w:t>projektēšanas līguma projekts;</w:t>
      </w:r>
    </w:p>
    <w:p w14:paraId="69030FCA" w14:textId="75BE871E" w:rsidR="00B80638" w:rsidRPr="00697C19" w:rsidRDefault="00B80638" w:rsidP="00906D94">
      <w:pPr>
        <w:widowControl w:val="0"/>
        <w:tabs>
          <w:tab w:val="left" w:pos="354"/>
        </w:tabs>
        <w:spacing w:after="0" w:line="240" w:lineRule="auto"/>
        <w:jc w:val="both"/>
        <w:rPr>
          <w:rFonts w:ascii="Times New Roman" w:eastAsia="Calibri" w:hAnsi="Times New Roman" w:cs="Times New Roman"/>
          <w:sz w:val="24"/>
          <w:szCs w:val="24"/>
          <w:lang w:bidi="lv-LV"/>
        </w:rPr>
      </w:pPr>
      <w:r w:rsidRPr="00697C19">
        <w:rPr>
          <w:rFonts w:ascii="Times New Roman" w:eastAsia="Calibri" w:hAnsi="Times New Roman" w:cs="Times New Roman"/>
          <w:sz w:val="24"/>
          <w:szCs w:val="24"/>
          <w:lang w:bidi="lv-LV"/>
        </w:rPr>
        <w:t>8.2.pieikums</w:t>
      </w:r>
      <w:r w:rsidRPr="00697C19">
        <w:rPr>
          <w:rFonts w:ascii="Times New Roman" w:eastAsia="Calibri" w:hAnsi="Times New Roman" w:cs="Times New Roman"/>
          <w:sz w:val="24"/>
          <w:szCs w:val="24"/>
          <w:lang w:bidi="lv-LV"/>
        </w:rPr>
        <w:tab/>
        <w:t>autoruzraudzības līguma projekts;</w:t>
      </w:r>
    </w:p>
    <w:p w14:paraId="58EC84F7" w14:textId="4FD0FC06" w:rsidR="00A15CCA" w:rsidRPr="00697C19" w:rsidRDefault="00B80638" w:rsidP="00906D94">
      <w:pPr>
        <w:widowControl w:val="0"/>
        <w:tabs>
          <w:tab w:val="left" w:pos="354"/>
        </w:tabs>
        <w:spacing w:after="0" w:line="240" w:lineRule="auto"/>
        <w:jc w:val="both"/>
        <w:rPr>
          <w:rFonts w:ascii="Times New Roman" w:eastAsia="Calibri" w:hAnsi="Times New Roman" w:cs="Times New Roman"/>
          <w:i/>
          <w:iCs/>
          <w:sz w:val="24"/>
          <w:szCs w:val="24"/>
          <w:lang w:bidi="lv-LV"/>
        </w:rPr>
      </w:pPr>
      <w:r w:rsidRPr="00697C19">
        <w:rPr>
          <w:rFonts w:ascii="Times New Roman" w:eastAsia="Calibri" w:hAnsi="Times New Roman" w:cs="Times New Roman"/>
          <w:sz w:val="24"/>
          <w:szCs w:val="24"/>
          <w:lang w:bidi="lv-LV"/>
        </w:rPr>
        <w:t>8.3.pielikums</w:t>
      </w:r>
      <w:r w:rsidRPr="00697C19">
        <w:rPr>
          <w:rFonts w:ascii="Times New Roman" w:eastAsia="Calibri" w:hAnsi="Times New Roman" w:cs="Times New Roman"/>
          <w:sz w:val="24"/>
          <w:szCs w:val="24"/>
          <w:lang w:bidi="lv-LV"/>
        </w:rPr>
        <w:tab/>
        <w:t>būvniecības darbu līguma projekts</w:t>
      </w:r>
      <w:r>
        <w:rPr>
          <w:rFonts w:ascii="Times New Roman" w:eastAsia="Calibri" w:hAnsi="Times New Roman" w:cs="Times New Roman"/>
          <w:sz w:val="24"/>
          <w:szCs w:val="24"/>
          <w:lang w:bidi="lv-LV"/>
        </w:rPr>
        <w:t>.</w:t>
      </w:r>
    </w:p>
    <w:p w14:paraId="2C33C481" w14:textId="20C33750"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9.</w:t>
      </w:r>
      <w:bookmarkStart w:id="37" w:name="_Hlk512263450"/>
      <w:r w:rsidRPr="00906D94">
        <w:rPr>
          <w:rFonts w:ascii="Times New Roman" w:eastAsia="Calibri" w:hAnsi="Times New Roman" w:cs="Times New Roman"/>
          <w:color w:val="000000"/>
          <w:sz w:val="24"/>
          <w:szCs w:val="24"/>
          <w:lang w:bidi="lv-LV"/>
        </w:rPr>
        <w:t>pielikums     Informācija  par Būvdarbu vadītāja pieredzi</w:t>
      </w:r>
      <w:bookmarkEnd w:id="37"/>
      <w:r w:rsidRPr="00906D94">
        <w:rPr>
          <w:rFonts w:ascii="Times New Roman" w:eastAsia="Calibri" w:hAnsi="Times New Roman" w:cs="Times New Roman"/>
          <w:color w:val="000000"/>
          <w:sz w:val="24"/>
          <w:szCs w:val="24"/>
          <w:lang w:bidi="lv-LV"/>
        </w:rPr>
        <w:t>;</w:t>
      </w:r>
    </w:p>
    <w:p w14:paraId="476BA5BD" w14:textId="38560D61" w:rsidR="00865D26" w:rsidRPr="00697C19"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10. pielikums  Informācija par  Darba aizsardzības koordinator</w:t>
      </w:r>
      <w:r w:rsidR="005960A5">
        <w:rPr>
          <w:rFonts w:ascii="Times New Roman" w:eastAsia="Calibri" w:hAnsi="Times New Roman" w:cs="Times New Roman"/>
          <w:color w:val="000000"/>
          <w:sz w:val="24"/>
          <w:szCs w:val="24"/>
          <w:lang w:bidi="lv-LV"/>
        </w:rPr>
        <w:t>u</w:t>
      </w:r>
      <w:r w:rsidRPr="00906D94">
        <w:rPr>
          <w:rFonts w:ascii="Times New Roman" w:eastAsia="Calibri" w:hAnsi="Times New Roman" w:cs="Times New Roman"/>
          <w:color w:val="000000"/>
          <w:sz w:val="24"/>
          <w:szCs w:val="24"/>
          <w:lang w:bidi="lv-LV"/>
        </w:rPr>
        <w:t>;</w:t>
      </w:r>
    </w:p>
    <w:p w14:paraId="0E1717BD" w14:textId="1AED3157" w:rsidR="003074FB" w:rsidRDefault="003074FB" w:rsidP="003074FB">
      <w:pPr>
        <w:widowControl w:val="0"/>
        <w:tabs>
          <w:tab w:val="left" w:pos="354"/>
        </w:tabs>
        <w:spacing w:after="0" w:line="240" w:lineRule="auto"/>
        <w:jc w:val="both"/>
        <w:rPr>
          <w:rFonts w:ascii="Times New Roman" w:eastAsia="Calibri" w:hAnsi="Times New Roman" w:cs="Times New Roman"/>
          <w:color w:val="000000"/>
          <w:sz w:val="24"/>
          <w:szCs w:val="24"/>
          <w:lang w:bidi="lv-LV"/>
        </w:rPr>
      </w:pPr>
      <w:r>
        <w:rPr>
          <w:rFonts w:ascii="Times New Roman" w:eastAsia="Calibri" w:hAnsi="Times New Roman" w:cs="Times New Roman"/>
          <w:color w:val="000000"/>
          <w:sz w:val="24"/>
          <w:szCs w:val="24"/>
          <w:lang w:bidi="lv-LV"/>
        </w:rPr>
        <w:t>1</w:t>
      </w:r>
      <w:r w:rsidR="005130DD">
        <w:rPr>
          <w:rFonts w:ascii="Times New Roman" w:eastAsia="Calibri" w:hAnsi="Times New Roman" w:cs="Times New Roman"/>
          <w:color w:val="000000"/>
          <w:sz w:val="24"/>
          <w:szCs w:val="24"/>
          <w:lang w:bidi="lv-LV"/>
        </w:rPr>
        <w:t>1</w:t>
      </w:r>
      <w:r>
        <w:rPr>
          <w:rFonts w:ascii="Times New Roman" w:eastAsia="Calibri" w:hAnsi="Times New Roman" w:cs="Times New Roman"/>
          <w:color w:val="000000"/>
          <w:sz w:val="24"/>
          <w:szCs w:val="24"/>
          <w:lang w:bidi="lv-LV"/>
        </w:rPr>
        <w:t>. pielikums  Projektēšanas uzdevum</w:t>
      </w:r>
      <w:r w:rsidR="00F33D16">
        <w:rPr>
          <w:rFonts w:ascii="Times New Roman" w:eastAsia="Calibri" w:hAnsi="Times New Roman" w:cs="Times New Roman"/>
          <w:color w:val="000000"/>
          <w:sz w:val="24"/>
          <w:szCs w:val="24"/>
          <w:lang w:bidi="lv-LV"/>
        </w:rPr>
        <w:t>i:</w:t>
      </w:r>
    </w:p>
    <w:p w14:paraId="229F2422" w14:textId="164A7485" w:rsidR="00F33D16" w:rsidRPr="00697C19" w:rsidRDefault="00F33D16" w:rsidP="003074FB">
      <w:pPr>
        <w:widowControl w:val="0"/>
        <w:tabs>
          <w:tab w:val="left" w:pos="354"/>
        </w:tabs>
        <w:spacing w:after="0" w:line="240" w:lineRule="auto"/>
        <w:jc w:val="both"/>
        <w:rPr>
          <w:rFonts w:ascii="Times New Roman" w:eastAsia="Times New Roman" w:hAnsi="Times New Roman" w:cs="Times New Roman"/>
          <w:bCs/>
          <w:sz w:val="24"/>
          <w:szCs w:val="24"/>
        </w:rPr>
      </w:pPr>
      <w:r w:rsidRPr="00697C19">
        <w:rPr>
          <w:rFonts w:ascii="Times New Roman" w:eastAsia="Calibri" w:hAnsi="Times New Roman" w:cs="Times New Roman"/>
          <w:color w:val="000000"/>
          <w:sz w:val="24"/>
          <w:szCs w:val="24"/>
          <w:lang w:bidi="lv-LV"/>
        </w:rPr>
        <w:t>1</w:t>
      </w:r>
      <w:r w:rsidR="005130DD" w:rsidRPr="00697C19">
        <w:rPr>
          <w:rFonts w:ascii="Times New Roman" w:eastAsia="Calibri" w:hAnsi="Times New Roman" w:cs="Times New Roman"/>
          <w:color w:val="000000"/>
          <w:sz w:val="24"/>
          <w:szCs w:val="24"/>
          <w:lang w:bidi="lv-LV"/>
        </w:rPr>
        <w:t>1</w:t>
      </w:r>
      <w:r w:rsidRPr="00697C19">
        <w:rPr>
          <w:rFonts w:ascii="Times New Roman" w:eastAsia="Calibri" w:hAnsi="Times New Roman" w:cs="Times New Roman"/>
          <w:color w:val="000000"/>
          <w:sz w:val="24"/>
          <w:szCs w:val="24"/>
          <w:lang w:bidi="lv-LV"/>
        </w:rPr>
        <w:t>.1.pielikums Projektēšanas uzdevums ceļa posmam</w:t>
      </w:r>
      <w:r w:rsidRPr="00697C19">
        <w:rPr>
          <w:rFonts w:ascii="Times New Roman" w:eastAsia="Times New Roman" w:hAnsi="Times New Roman" w:cs="Times New Roman"/>
          <w:bCs/>
          <w:sz w:val="24"/>
          <w:szCs w:val="24"/>
        </w:rPr>
        <w:t xml:space="preserve"> Rudiņi – Anšpēteri;</w:t>
      </w:r>
    </w:p>
    <w:p w14:paraId="0DC9C9C1" w14:textId="5218ED83" w:rsidR="00F33D16" w:rsidRPr="00697C19" w:rsidRDefault="00F33D16" w:rsidP="003074FB">
      <w:pPr>
        <w:widowControl w:val="0"/>
        <w:tabs>
          <w:tab w:val="left" w:pos="354"/>
        </w:tabs>
        <w:spacing w:after="0" w:line="240" w:lineRule="auto"/>
        <w:jc w:val="both"/>
        <w:rPr>
          <w:rFonts w:ascii="Times New Roman" w:eastAsia="Times New Roman" w:hAnsi="Times New Roman" w:cs="Times New Roman"/>
          <w:bCs/>
          <w:sz w:val="24"/>
          <w:szCs w:val="24"/>
        </w:rPr>
      </w:pPr>
      <w:r w:rsidRPr="00697C19">
        <w:rPr>
          <w:rFonts w:ascii="Times New Roman" w:eastAsia="Times New Roman" w:hAnsi="Times New Roman" w:cs="Times New Roman"/>
          <w:bCs/>
          <w:sz w:val="24"/>
          <w:szCs w:val="24"/>
        </w:rPr>
        <w:t>1</w:t>
      </w:r>
      <w:r w:rsidR="005130DD" w:rsidRPr="00697C19">
        <w:rPr>
          <w:rFonts w:ascii="Times New Roman" w:eastAsia="Times New Roman" w:hAnsi="Times New Roman" w:cs="Times New Roman"/>
          <w:bCs/>
          <w:sz w:val="24"/>
          <w:szCs w:val="24"/>
        </w:rPr>
        <w:t>1</w:t>
      </w:r>
      <w:r w:rsidRPr="00697C19">
        <w:rPr>
          <w:rFonts w:ascii="Times New Roman" w:eastAsia="Times New Roman" w:hAnsi="Times New Roman" w:cs="Times New Roman"/>
          <w:bCs/>
          <w:sz w:val="24"/>
          <w:szCs w:val="24"/>
        </w:rPr>
        <w:t>.2.pielikums Projektēšanas uzdevums ceļa posmam Lāčplēši – Augšciems;</w:t>
      </w:r>
    </w:p>
    <w:p w14:paraId="02EF951C" w14:textId="444ABDF2" w:rsidR="00906D94" w:rsidRPr="00697C19" w:rsidRDefault="00F33D16" w:rsidP="000D4D0D">
      <w:pPr>
        <w:widowControl w:val="0"/>
        <w:tabs>
          <w:tab w:val="left" w:pos="354"/>
        </w:tabs>
        <w:spacing w:after="0" w:line="240" w:lineRule="auto"/>
        <w:jc w:val="both"/>
        <w:rPr>
          <w:rFonts w:ascii="Times New Roman" w:eastAsia="Calibri" w:hAnsi="Times New Roman" w:cs="Times New Roman"/>
          <w:i/>
          <w:iCs/>
          <w:sz w:val="24"/>
          <w:szCs w:val="24"/>
          <w:lang w:bidi="lv-LV"/>
        </w:rPr>
      </w:pPr>
      <w:r w:rsidRPr="00697C19">
        <w:rPr>
          <w:rFonts w:ascii="Times New Roman" w:eastAsia="Times New Roman" w:hAnsi="Times New Roman" w:cs="Times New Roman"/>
          <w:bCs/>
          <w:sz w:val="24"/>
          <w:szCs w:val="24"/>
        </w:rPr>
        <w:t>1</w:t>
      </w:r>
      <w:r w:rsidR="005130DD" w:rsidRPr="00697C19">
        <w:rPr>
          <w:rFonts w:ascii="Times New Roman" w:eastAsia="Times New Roman" w:hAnsi="Times New Roman" w:cs="Times New Roman"/>
          <w:bCs/>
          <w:sz w:val="24"/>
          <w:szCs w:val="24"/>
        </w:rPr>
        <w:t>1</w:t>
      </w:r>
      <w:r w:rsidRPr="00697C19">
        <w:rPr>
          <w:rFonts w:ascii="Times New Roman" w:eastAsia="Times New Roman" w:hAnsi="Times New Roman" w:cs="Times New Roman"/>
          <w:bCs/>
          <w:sz w:val="24"/>
          <w:szCs w:val="24"/>
        </w:rPr>
        <w:t xml:space="preserve">.3.pielikums Projektēšanas uzdevums ceļa posmam </w:t>
      </w:r>
      <w:r w:rsidRPr="00697C19">
        <w:rPr>
          <w:rFonts w:ascii="Times New Roman" w:eastAsia="Calibri" w:hAnsi="Times New Roman" w:cs="Times New Roman"/>
          <w:sz w:val="24"/>
          <w:szCs w:val="24"/>
        </w:rPr>
        <w:t>Akenstaka – Rūpnieki – Kalēji.</w:t>
      </w:r>
      <w:bookmarkStart w:id="38" w:name="_Toc98233562"/>
      <w:bookmarkEnd w:id="38"/>
    </w:p>
    <w:sectPr w:rsidR="00906D94" w:rsidRPr="00697C19" w:rsidSect="00A577CF">
      <w:footerReference w:type="default" r:id="rId29"/>
      <w:pgSz w:w="12240" w:h="15840"/>
      <w:pgMar w:top="720" w:right="720" w:bottom="72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717250" w14:textId="77777777" w:rsidR="00D039B0" w:rsidRDefault="00D039B0" w:rsidP="00906D94">
      <w:pPr>
        <w:spacing w:after="0" w:line="240" w:lineRule="auto"/>
      </w:pPr>
      <w:r>
        <w:separator/>
      </w:r>
    </w:p>
  </w:endnote>
  <w:endnote w:type="continuationSeparator" w:id="0">
    <w:p w14:paraId="77EBA0FD" w14:textId="77777777" w:rsidR="00D039B0" w:rsidRDefault="00D039B0" w:rsidP="00906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F1D42" w14:textId="61F58F5F" w:rsidR="0018547C" w:rsidRDefault="0018547C">
    <w:pPr>
      <w:pStyle w:val="Footer"/>
      <w:jc w:val="right"/>
    </w:pPr>
    <w:r>
      <w:fldChar w:fldCharType="begin"/>
    </w:r>
    <w:r>
      <w:instrText xml:space="preserve"> PAGE   \* MERGEFORMAT </w:instrText>
    </w:r>
    <w:r>
      <w:fldChar w:fldCharType="separate"/>
    </w:r>
    <w:r w:rsidR="008F0587">
      <w:rPr>
        <w:noProof/>
      </w:rPr>
      <w:t>19</w:t>
    </w:r>
    <w:r>
      <w:rPr>
        <w:noProof/>
      </w:rPr>
      <w:fldChar w:fldCharType="end"/>
    </w:r>
  </w:p>
  <w:p w14:paraId="72C25EA4" w14:textId="77777777" w:rsidR="0018547C" w:rsidRDefault="00185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049C63" w14:textId="77777777" w:rsidR="00D039B0" w:rsidRDefault="00D039B0" w:rsidP="00906D94">
      <w:pPr>
        <w:spacing w:after="0" w:line="240" w:lineRule="auto"/>
      </w:pPr>
      <w:r>
        <w:separator/>
      </w:r>
    </w:p>
  </w:footnote>
  <w:footnote w:type="continuationSeparator" w:id="0">
    <w:p w14:paraId="65C54218" w14:textId="77777777" w:rsidR="00D039B0" w:rsidRDefault="00D039B0" w:rsidP="00906D94">
      <w:pPr>
        <w:spacing w:after="0" w:line="240" w:lineRule="auto"/>
      </w:pPr>
      <w:r>
        <w:continuationSeparator/>
      </w:r>
    </w:p>
  </w:footnote>
  <w:footnote w:id="1">
    <w:p w14:paraId="1D3DC303" w14:textId="77777777" w:rsidR="0018547C" w:rsidRPr="00A84E64" w:rsidRDefault="0018547C" w:rsidP="00906D94">
      <w:pPr>
        <w:pStyle w:val="FootnoteText"/>
      </w:pPr>
      <w:r>
        <w:rPr>
          <w:rStyle w:val="FootnoteReference"/>
        </w:rPr>
        <w:footnoteRef/>
      </w:r>
      <w:r>
        <w:t xml:space="preserve"> </w:t>
      </w:r>
      <w:r w:rsidRPr="00C46B37">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Apakpunkts"/>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384223"/>
    <w:multiLevelType w:val="multilevel"/>
    <w:tmpl w:val="DFAEC4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B7604C"/>
    <w:multiLevelType w:val="multilevel"/>
    <w:tmpl w:val="EDC2E5DE"/>
    <w:lvl w:ilvl="0">
      <w:start w:val="1"/>
      <w:numFmt w:val="decimal"/>
      <w:lvlText w:val="%1."/>
      <w:lvlJc w:val="left"/>
      <w:pPr>
        <w:ind w:left="630" w:hanging="630"/>
      </w:pPr>
    </w:lvl>
    <w:lvl w:ilvl="1">
      <w:start w:val="5"/>
      <w:numFmt w:val="decimal"/>
      <w:lvlText w:val="%1.%2."/>
      <w:lvlJc w:val="left"/>
      <w:pPr>
        <w:ind w:left="720" w:hanging="720"/>
      </w:pPr>
      <w:rPr>
        <w:b/>
        <w:i w:val="0"/>
        <w:iCs/>
        <w:sz w:val="24"/>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1F565202"/>
    <w:multiLevelType w:val="multilevel"/>
    <w:tmpl w:val="CD0AB19A"/>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4C0D4D"/>
    <w:multiLevelType w:val="multilevel"/>
    <w:tmpl w:val="08A2852E"/>
    <w:lvl w:ilvl="0">
      <w:start w:val="8"/>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92203A8"/>
    <w:multiLevelType w:val="multilevel"/>
    <w:tmpl w:val="FD24D7BE"/>
    <w:lvl w:ilvl="0">
      <w:start w:val="5"/>
      <w:numFmt w:val="decimal"/>
      <w:lvlText w:val="%1."/>
      <w:lvlJc w:val="left"/>
      <w:pPr>
        <w:ind w:left="540" w:hanging="540"/>
      </w:pPr>
      <w:rPr>
        <w:rFonts w:eastAsia="Helvetica" w:hint="default"/>
      </w:rPr>
    </w:lvl>
    <w:lvl w:ilvl="1">
      <w:start w:val="1"/>
      <w:numFmt w:val="decimal"/>
      <w:lvlText w:val="%1.%2."/>
      <w:lvlJc w:val="left"/>
      <w:pPr>
        <w:ind w:left="720" w:hanging="540"/>
      </w:pPr>
      <w:rPr>
        <w:rFonts w:ascii="Times New Roman" w:eastAsia="Helvetica" w:hAnsi="Times New Roman" w:cs="Times New Roman" w:hint="default"/>
        <w:b w:val="0"/>
        <w:sz w:val="24"/>
      </w:rPr>
    </w:lvl>
    <w:lvl w:ilvl="2">
      <w:start w:val="1"/>
      <w:numFmt w:val="decimal"/>
      <w:lvlText w:val="%1.%2.%3."/>
      <w:lvlJc w:val="left"/>
      <w:pPr>
        <w:ind w:left="1080" w:hanging="720"/>
      </w:pPr>
      <w:rPr>
        <w:rFonts w:eastAsia="Helvetica" w:hint="default"/>
      </w:rPr>
    </w:lvl>
    <w:lvl w:ilvl="3">
      <w:start w:val="1"/>
      <w:numFmt w:val="decimal"/>
      <w:lvlText w:val="%1.%2.%3.%4."/>
      <w:lvlJc w:val="left"/>
      <w:pPr>
        <w:ind w:left="1260" w:hanging="720"/>
      </w:pPr>
      <w:rPr>
        <w:rFonts w:eastAsia="Helvetica" w:hint="default"/>
      </w:rPr>
    </w:lvl>
    <w:lvl w:ilvl="4">
      <w:start w:val="1"/>
      <w:numFmt w:val="decimal"/>
      <w:lvlText w:val="%1.%2.%3.%4.%5."/>
      <w:lvlJc w:val="left"/>
      <w:pPr>
        <w:ind w:left="1800" w:hanging="1080"/>
      </w:pPr>
      <w:rPr>
        <w:rFonts w:eastAsia="Helvetica" w:hint="default"/>
      </w:rPr>
    </w:lvl>
    <w:lvl w:ilvl="5">
      <w:start w:val="1"/>
      <w:numFmt w:val="decimal"/>
      <w:lvlText w:val="%1.%2.%3.%4.%5.%6."/>
      <w:lvlJc w:val="left"/>
      <w:pPr>
        <w:ind w:left="1980" w:hanging="1080"/>
      </w:pPr>
      <w:rPr>
        <w:rFonts w:eastAsia="Helvetica" w:hint="default"/>
      </w:rPr>
    </w:lvl>
    <w:lvl w:ilvl="6">
      <w:start w:val="1"/>
      <w:numFmt w:val="decimal"/>
      <w:lvlText w:val="%1.%2.%3.%4.%5.%6.%7."/>
      <w:lvlJc w:val="left"/>
      <w:pPr>
        <w:ind w:left="2520" w:hanging="1440"/>
      </w:pPr>
      <w:rPr>
        <w:rFonts w:eastAsia="Helvetica" w:hint="default"/>
      </w:rPr>
    </w:lvl>
    <w:lvl w:ilvl="7">
      <w:start w:val="1"/>
      <w:numFmt w:val="decimal"/>
      <w:lvlText w:val="%1.%2.%3.%4.%5.%6.%7.%8."/>
      <w:lvlJc w:val="left"/>
      <w:pPr>
        <w:ind w:left="2700" w:hanging="1440"/>
      </w:pPr>
      <w:rPr>
        <w:rFonts w:eastAsia="Helvetica" w:hint="default"/>
      </w:rPr>
    </w:lvl>
    <w:lvl w:ilvl="8">
      <w:start w:val="1"/>
      <w:numFmt w:val="decimal"/>
      <w:lvlText w:val="%1.%2.%3.%4.%5.%6.%7.%8.%9."/>
      <w:lvlJc w:val="left"/>
      <w:pPr>
        <w:ind w:left="3240" w:hanging="1800"/>
      </w:pPr>
      <w:rPr>
        <w:rFonts w:eastAsia="Helvetica" w:hint="default"/>
      </w:rPr>
    </w:lvl>
  </w:abstractNum>
  <w:abstractNum w:abstractNumId="7" w15:restartNumberingAfterBreak="0">
    <w:nsid w:val="3A1E5237"/>
    <w:multiLevelType w:val="multilevel"/>
    <w:tmpl w:val="37ECDD6E"/>
    <w:lvl w:ilvl="0">
      <w:start w:val="1"/>
      <w:numFmt w:val="decimal"/>
      <w:lvlText w:val="%1."/>
      <w:lvlJc w:val="left"/>
      <w:pPr>
        <w:ind w:left="540" w:hanging="540"/>
      </w:pPr>
    </w:lvl>
    <w:lvl w:ilvl="1">
      <w:start w:val="8"/>
      <w:numFmt w:val="decimal"/>
      <w:lvlText w:val="%1.%2."/>
      <w:lvlJc w:val="left"/>
      <w:pPr>
        <w:ind w:left="540" w:hanging="540"/>
      </w:pPr>
    </w:lvl>
    <w:lvl w:ilvl="2">
      <w:start w:val="1"/>
      <w:numFmt w:val="decimal"/>
      <w:lvlText w:val="%1.%2.%3."/>
      <w:lvlJc w:val="left"/>
      <w:pPr>
        <w:ind w:left="720" w:hanging="720"/>
      </w:pPr>
      <w:rPr>
        <w:b w:val="0"/>
        <w:i w:val="0"/>
        <w:sz w:val="24"/>
      </w:rPr>
    </w:lvl>
    <w:lvl w:ilvl="3">
      <w:start w:val="1"/>
      <w:numFmt w:val="decimal"/>
      <w:lvlText w:val="%1.%2.%3.%4."/>
      <w:lvlJc w:val="left"/>
      <w:pPr>
        <w:ind w:left="1288"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45ED5BCB"/>
    <w:multiLevelType w:val="multilevel"/>
    <w:tmpl w:val="92763BEC"/>
    <w:lvl w:ilvl="0">
      <w:start w:val="1"/>
      <w:numFmt w:val="decimal"/>
      <w:lvlText w:val="%1."/>
      <w:lvlJc w:val="left"/>
      <w:pPr>
        <w:ind w:left="720" w:hanging="360"/>
      </w:pPr>
      <w:rPr>
        <w:rFonts w:ascii="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64E70C0"/>
    <w:multiLevelType w:val="multilevel"/>
    <w:tmpl w:val="887EBAAE"/>
    <w:lvl w:ilvl="0">
      <w:start w:val="1"/>
      <w:numFmt w:val="decimal"/>
      <w:lvlText w:val="%1)"/>
      <w:lvlJc w:val="left"/>
      <w:pPr>
        <w:ind w:left="1211" w:hanging="360"/>
      </w:pPr>
      <w:rPr>
        <w:sz w:val="24"/>
      </w:r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0" w15:restartNumberingAfterBreak="0">
    <w:nsid w:val="48B6396A"/>
    <w:multiLevelType w:val="multilevel"/>
    <w:tmpl w:val="B4A83ECC"/>
    <w:lvl w:ilvl="0">
      <w:start w:val="6"/>
      <w:numFmt w:val="decimal"/>
      <w:lvlText w:val="%1."/>
      <w:lvlJc w:val="left"/>
      <w:pPr>
        <w:ind w:left="540" w:hanging="540"/>
      </w:pPr>
      <w:rPr>
        <w:rFonts w:eastAsia="Helvetica" w:hint="default"/>
        <w:color w:val="000000"/>
      </w:rPr>
    </w:lvl>
    <w:lvl w:ilvl="1">
      <w:start w:val="1"/>
      <w:numFmt w:val="decimal"/>
      <w:lvlText w:val="%1.%2."/>
      <w:lvlJc w:val="left"/>
      <w:pPr>
        <w:ind w:left="720" w:hanging="540"/>
      </w:pPr>
      <w:rPr>
        <w:rFonts w:ascii="Times New Roman" w:eastAsia="Helvetica" w:hAnsi="Times New Roman" w:cs="Times New Roman" w:hint="default"/>
        <w:b w:val="0"/>
        <w:sz w:val="24"/>
      </w:rPr>
    </w:lvl>
    <w:lvl w:ilvl="2">
      <w:start w:val="1"/>
      <w:numFmt w:val="decimal"/>
      <w:lvlText w:val="%1.%2.%3."/>
      <w:lvlJc w:val="left"/>
      <w:pPr>
        <w:ind w:left="1080" w:hanging="720"/>
      </w:pPr>
      <w:rPr>
        <w:rFonts w:eastAsia="Helvetica" w:hint="default"/>
      </w:rPr>
    </w:lvl>
    <w:lvl w:ilvl="3">
      <w:start w:val="1"/>
      <w:numFmt w:val="decimal"/>
      <w:lvlText w:val="%1.%2.%3.%4."/>
      <w:lvlJc w:val="left"/>
      <w:pPr>
        <w:ind w:left="1260" w:hanging="720"/>
      </w:pPr>
      <w:rPr>
        <w:rFonts w:eastAsia="Helvetica" w:hint="default"/>
      </w:rPr>
    </w:lvl>
    <w:lvl w:ilvl="4">
      <w:start w:val="1"/>
      <w:numFmt w:val="decimal"/>
      <w:lvlText w:val="%1.%2.%3.%4.%5."/>
      <w:lvlJc w:val="left"/>
      <w:pPr>
        <w:ind w:left="1800" w:hanging="1080"/>
      </w:pPr>
      <w:rPr>
        <w:rFonts w:eastAsia="Helvetica" w:hint="default"/>
      </w:rPr>
    </w:lvl>
    <w:lvl w:ilvl="5">
      <w:start w:val="1"/>
      <w:numFmt w:val="decimal"/>
      <w:lvlText w:val="%1.%2.%3.%4.%5.%6."/>
      <w:lvlJc w:val="left"/>
      <w:pPr>
        <w:ind w:left="1980" w:hanging="1080"/>
      </w:pPr>
      <w:rPr>
        <w:rFonts w:eastAsia="Helvetica" w:hint="default"/>
      </w:rPr>
    </w:lvl>
    <w:lvl w:ilvl="6">
      <w:start w:val="1"/>
      <w:numFmt w:val="decimal"/>
      <w:lvlText w:val="%1.%2.%3.%4.%5.%6.%7."/>
      <w:lvlJc w:val="left"/>
      <w:pPr>
        <w:ind w:left="2520" w:hanging="1440"/>
      </w:pPr>
      <w:rPr>
        <w:rFonts w:eastAsia="Helvetica" w:hint="default"/>
      </w:rPr>
    </w:lvl>
    <w:lvl w:ilvl="7">
      <w:start w:val="1"/>
      <w:numFmt w:val="decimal"/>
      <w:lvlText w:val="%1.%2.%3.%4.%5.%6.%7.%8."/>
      <w:lvlJc w:val="left"/>
      <w:pPr>
        <w:ind w:left="2700" w:hanging="1440"/>
      </w:pPr>
      <w:rPr>
        <w:rFonts w:eastAsia="Helvetica" w:hint="default"/>
      </w:rPr>
    </w:lvl>
    <w:lvl w:ilvl="8">
      <w:start w:val="1"/>
      <w:numFmt w:val="decimal"/>
      <w:lvlText w:val="%1.%2.%3.%4.%5.%6.%7.%8.%9."/>
      <w:lvlJc w:val="left"/>
      <w:pPr>
        <w:ind w:left="3240" w:hanging="1800"/>
      </w:pPr>
      <w:rPr>
        <w:rFonts w:eastAsia="Helvetica" w:hint="default"/>
      </w:rPr>
    </w:lvl>
  </w:abstractNum>
  <w:abstractNum w:abstractNumId="11" w15:restartNumberingAfterBreak="0">
    <w:nsid w:val="52666D06"/>
    <w:multiLevelType w:val="multilevel"/>
    <w:tmpl w:val="3DB0FAAC"/>
    <w:lvl w:ilvl="0">
      <w:start w:val="1"/>
      <w:numFmt w:val="decimal"/>
      <w:lvlText w:val="%1."/>
      <w:lvlJc w:val="left"/>
      <w:pPr>
        <w:ind w:left="360" w:hanging="360"/>
      </w:pPr>
    </w:lvl>
    <w:lvl w:ilvl="1">
      <w:start w:val="6"/>
      <w:numFmt w:val="decimal"/>
      <w:lvlText w:val="%1.%2."/>
      <w:lvlJc w:val="left"/>
      <w:pPr>
        <w:ind w:left="720" w:hanging="720"/>
      </w:pPr>
    </w:lvl>
    <w:lvl w:ilvl="2">
      <w:start w:val="1"/>
      <w:numFmt w:val="decimal"/>
      <w:lvlText w:val="%1.%2.%3."/>
      <w:lvlJc w:val="left"/>
      <w:pPr>
        <w:ind w:left="720" w:hanging="720"/>
      </w:pPr>
      <w:rPr>
        <w:rFonts w:ascii="Times New Roman" w:hAnsi="Times New Roman" w:cs="Times New Roman" w:hint="default"/>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52D039A1"/>
    <w:multiLevelType w:val="multilevel"/>
    <w:tmpl w:val="382415F8"/>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1080" w:hanging="108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13" w15:restartNumberingAfterBreak="0">
    <w:nsid w:val="6527599C"/>
    <w:multiLevelType w:val="hybridMultilevel"/>
    <w:tmpl w:val="2A86BC68"/>
    <w:lvl w:ilvl="0" w:tplc="0426000F">
      <w:start w:val="1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671E4584"/>
    <w:multiLevelType w:val="hybridMultilevel"/>
    <w:tmpl w:val="D22210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80E2649"/>
    <w:multiLevelType w:val="multilevel"/>
    <w:tmpl w:val="12E4F8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65E55E7"/>
    <w:multiLevelType w:val="multilevel"/>
    <w:tmpl w:val="DB944D38"/>
    <w:lvl w:ilvl="0">
      <w:start w:val="3"/>
      <w:numFmt w:val="decimal"/>
      <w:lvlText w:val="%1."/>
      <w:lvlJc w:val="left"/>
      <w:pPr>
        <w:tabs>
          <w:tab w:val="num" w:pos="360"/>
        </w:tabs>
        <w:ind w:left="360" w:hanging="360"/>
      </w:pPr>
      <w:rPr>
        <w:color w:val="auto"/>
        <w:sz w:val="26"/>
      </w:rPr>
    </w:lvl>
    <w:lvl w:ilvl="1">
      <w:start w:val="3"/>
      <w:numFmt w:val="decimal"/>
      <w:lvlText w:val="%1.%2."/>
      <w:lvlJc w:val="left"/>
      <w:pPr>
        <w:tabs>
          <w:tab w:val="num" w:pos="360"/>
        </w:tabs>
        <w:ind w:left="360" w:hanging="360"/>
      </w:pPr>
      <w:rPr>
        <w:color w:val="auto"/>
        <w:sz w:val="26"/>
      </w:rPr>
    </w:lvl>
    <w:lvl w:ilvl="2">
      <w:start w:val="1"/>
      <w:numFmt w:val="decimal"/>
      <w:lvlText w:val="%1.%2.%3."/>
      <w:lvlJc w:val="left"/>
      <w:pPr>
        <w:tabs>
          <w:tab w:val="num" w:pos="720"/>
        </w:tabs>
        <w:ind w:left="720" w:hanging="720"/>
      </w:pPr>
      <w:rPr>
        <w:color w:val="auto"/>
        <w:sz w:val="24"/>
        <w:szCs w:val="24"/>
      </w:rPr>
    </w:lvl>
    <w:lvl w:ilvl="3">
      <w:start w:val="1"/>
      <w:numFmt w:val="decimal"/>
      <w:lvlText w:val="%1.%2.%3.%4."/>
      <w:lvlJc w:val="left"/>
      <w:pPr>
        <w:tabs>
          <w:tab w:val="num" w:pos="720"/>
        </w:tabs>
        <w:ind w:left="720" w:hanging="720"/>
      </w:pPr>
      <w:rPr>
        <w:color w:val="auto"/>
        <w:sz w:val="26"/>
      </w:rPr>
    </w:lvl>
    <w:lvl w:ilvl="4">
      <w:start w:val="1"/>
      <w:numFmt w:val="decimal"/>
      <w:lvlText w:val="%1.%2.%3.%4.%5."/>
      <w:lvlJc w:val="left"/>
      <w:pPr>
        <w:tabs>
          <w:tab w:val="num" w:pos="1080"/>
        </w:tabs>
        <w:ind w:left="1080" w:hanging="1080"/>
      </w:pPr>
      <w:rPr>
        <w:color w:val="auto"/>
        <w:sz w:val="26"/>
      </w:rPr>
    </w:lvl>
    <w:lvl w:ilvl="5">
      <w:start w:val="1"/>
      <w:numFmt w:val="decimal"/>
      <w:lvlText w:val="%1.%2.%3.%4.%5.%6."/>
      <w:lvlJc w:val="left"/>
      <w:pPr>
        <w:tabs>
          <w:tab w:val="num" w:pos="1080"/>
        </w:tabs>
        <w:ind w:left="1080" w:hanging="1080"/>
      </w:pPr>
      <w:rPr>
        <w:color w:val="auto"/>
        <w:sz w:val="26"/>
      </w:rPr>
    </w:lvl>
    <w:lvl w:ilvl="6">
      <w:start w:val="1"/>
      <w:numFmt w:val="decimal"/>
      <w:lvlText w:val="%1.%2.%3.%4.%5.%6.%7."/>
      <w:lvlJc w:val="left"/>
      <w:pPr>
        <w:tabs>
          <w:tab w:val="num" w:pos="1440"/>
        </w:tabs>
        <w:ind w:left="1440" w:hanging="1440"/>
      </w:pPr>
      <w:rPr>
        <w:color w:val="auto"/>
        <w:sz w:val="26"/>
      </w:rPr>
    </w:lvl>
    <w:lvl w:ilvl="7">
      <w:start w:val="1"/>
      <w:numFmt w:val="decimal"/>
      <w:lvlText w:val="%1.%2.%3.%4.%5.%6.%7.%8."/>
      <w:lvlJc w:val="left"/>
      <w:pPr>
        <w:tabs>
          <w:tab w:val="num" w:pos="1440"/>
        </w:tabs>
        <w:ind w:left="1440" w:hanging="1440"/>
      </w:pPr>
      <w:rPr>
        <w:color w:val="auto"/>
        <w:sz w:val="26"/>
      </w:rPr>
    </w:lvl>
    <w:lvl w:ilvl="8">
      <w:start w:val="1"/>
      <w:numFmt w:val="decimal"/>
      <w:lvlText w:val="%1.%2.%3.%4.%5.%6.%7.%8.%9."/>
      <w:lvlJc w:val="left"/>
      <w:pPr>
        <w:tabs>
          <w:tab w:val="num" w:pos="1800"/>
        </w:tabs>
        <w:ind w:left="1800" w:hanging="1800"/>
      </w:pPr>
      <w:rPr>
        <w:color w:val="auto"/>
        <w:sz w:val="26"/>
      </w:rPr>
    </w:lvl>
  </w:abstractNum>
  <w:abstractNum w:abstractNumId="19" w15:restartNumberingAfterBreak="0">
    <w:nsid w:val="79F04093"/>
    <w:multiLevelType w:val="multilevel"/>
    <w:tmpl w:val="CA522034"/>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0" w15:restartNumberingAfterBreak="0">
    <w:nsid w:val="7EA0230D"/>
    <w:multiLevelType w:val="multilevel"/>
    <w:tmpl w:val="B00EB6BA"/>
    <w:styleLink w:val="WW8Num3"/>
    <w:lvl w:ilvl="0">
      <w:start w:val="6"/>
      <w:numFmt w:val="decimal"/>
      <w:lvlText w:val="%1."/>
      <w:lvlJc w:val="left"/>
      <w:pPr>
        <w:ind w:left="390" w:hanging="390"/>
      </w:pPr>
      <w:rPr>
        <w:rFonts w:cs="Times New Roman"/>
      </w:rPr>
    </w:lvl>
    <w:lvl w:ilvl="1">
      <w:start w:val="5"/>
      <w:numFmt w:val="decimal"/>
      <w:lvlText w:val="%1.%2."/>
      <w:lvlJc w:val="left"/>
      <w:pPr>
        <w:ind w:left="660" w:hanging="720"/>
      </w:pPr>
      <w:rPr>
        <w:rFonts w:cs="Times New Roman"/>
        <w:b/>
        <w:i w:val="0"/>
      </w:rPr>
    </w:lvl>
    <w:lvl w:ilvl="2">
      <w:start w:val="1"/>
      <w:numFmt w:val="decimal"/>
      <w:lvlText w:val="%1.%2.%3."/>
      <w:lvlJc w:val="left"/>
      <w:pPr>
        <w:ind w:left="720" w:hanging="720"/>
      </w:pPr>
      <w:rPr>
        <w:rFonts w:cs="Times New Roman"/>
        <w:b w:val="0"/>
      </w:rPr>
    </w:lvl>
    <w:lvl w:ilvl="3">
      <w:start w:val="1"/>
      <w:numFmt w:val="decimal"/>
      <w:lvlText w:val="%1.%2.%3.%4."/>
      <w:lvlJc w:val="left"/>
      <w:pPr>
        <w:ind w:left="900" w:hanging="1080"/>
      </w:pPr>
      <w:rPr>
        <w:rFonts w:cs="Times New Roman"/>
      </w:rPr>
    </w:lvl>
    <w:lvl w:ilvl="4">
      <w:start w:val="1"/>
      <w:numFmt w:val="decimal"/>
      <w:lvlText w:val="%1.%2.%3.%4.%5."/>
      <w:lvlJc w:val="left"/>
      <w:pPr>
        <w:ind w:left="840" w:hanging="1080"/>
      </w:pPr>
      <w:rPr>
        <w:rFonts w:cs="Times New Roman"/>
      </w:rPr>
    </w:lvl>
    <w:lvl w:ilvl="5">
      <w:start w:val="1"/>
      <w:numFmt w:val="decimal"/>
      <w:lvlText w:val="%1.%2.%3.%4.%5.%6."/>
      <w:lvlJc w:val="left"/>
      <w:pPr>
        <w:ind w:left="1140" w:hanging="1440"/>
      </w:pPr>
      <w:rPr>
        <w:rFonts w:cs="Times New Roman"/>
      </w:rPr>
    </w:lvl>
    <w:lvl w:ilvl="6">
      <w:start w:val="1"/>
      <w:numFmt w:val="decimal"/>
      <w:lvlText w:val="%1.%2.%3.%4.%5.%6.%7."/>
      <w:lvlJc w:val="left"/>
      <w:pPr>
        <w:ind w:left="1080" w:hanging="1440"/>
      </w:pPr>
      <w:rPr>
        <w:rFonts w:cs="Times New Roman"/>
      </w:rPr>
    </w:lvl>
    <w:lvl w:ilvl="7">
      <w:start w:val="1"/>
      <w:numFmt w:val="decimal"/>
      <w:lvlText w:val="%1.%2.%3.%4.%5.%6.%7.%8."/>
      <w:lvlJc w:val="left"/>
      <w:pPr>
        <w:ind w:left="1380" w:hanging="1800"/>
      </w:pPr>
      <w:rPr>
        <w:rFonts w:cs="Times New Roman"/>
      </w:rPr>
    </w:lvl>
    <w:lvl w:ilvl="8">
      <w:start w:val="1"/>
      <w:numFmt w:val="decimal"/>
      <w:lvlText w:val="%1.%2.%3.%4.%5.%6.%7.%8.%9."/>
      <w:lvlJc w:val="left"/>
      <w:pPr>
        <w:ind w:left="1320" w:hanging="1800"/>
      </w:pPr>
      <w:rPr>
        <w:rFonts w:cs="Times New Roman"/>
      </w:rPr>
    </w:lvl>
  </w:abstractNum>
  <w:num w:numId="1">
    <w:abstractNumId w:val="5"/>
  </w:num>
  <w:num w:numId="2">
    <w:abstractNumId w:val="2"/>
  </w:num>
  <w:num w:numId="3">
    <w:abstractNumId w:val="11"/>
  </w:num>
  <w:num w:numId="4">
    <w:abstractNumId w:val="7"/>
  </w:num>
  <w:num w:numId="5">
    <w:abstractNumId w:val="9"/>
  </w:num>
  <w:num w:numId="6">
    <w:abstractNumId w:val="14"/>
  </w:num>
  <w:num w:numId="7">
    <w:abstractNumId w:val="20"/>
  </w:num>
  <w:num w:numId="8">
    <w:abstractNumId w:val="3"/>
  </w:num>
  <w:num w:numId="9">
    <w:abstractNumId w:val="6"/>
  </w:num>
  <w:num w:numId="10">
    <w:abstractNumId w:val="4"/>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0"/>
  </w:num>
  <w:num w:numId="14">
    <w:abstractNumId w:val="19"/>
  </w:num>
  <w:num w:numId="15">
    <w:abstractNumId w:val="12"/>
  </w:num>
  <w:num w:numId="16">
    <w:abstractNumId w:val="13"/>
  </w:num>
  <w:num w:numId="17">
    <w:abstractNumId w:val="15"/>
  </w:num>
  <w:num w:numId="18">
    <w:abstractNumId w:val="17"/>
  </w:num>
  <w:num w:numId="19">
    <w:abstractNumId w:val="18"/>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D94"/>
    <w:rsid w:val="0001510D"/>
    <w:rsid w:val="0003365F"/>
    <w:rsid w:val="00051072"/>
    <w:rsid w:val="000618BC"/>
    <w:rsid w:val="0007478A"/>
    <w:rsid w:val="00087FED"/>
    <w:rsid w:val="00095166"/>
    <w:rsid w:val="000A388E"/>
    <w:rsid w:val="000C3FEA"/>
    <w:rsid w:val="000D4D0D"/>
    <w:rsid w:val="000F72D5"/>
    <w:rsid w:val="00113BE7"/>
    <w:rsid w:val="001227B7"/>
    <w:rsid w:val="00131784"/>
    <w:rsid w:val="00133290"/>
    <w:rsid w:val="0013435D"/>
    <w:rsid w:val="0018547C"/>
    <w:rsid w:val="00213C97"/>
    <w:rsid w:val="00287668"/>
    <w:rsid w:val="002A079D"/>
    <w:rsid w:val="002C015C"/>
    <w:rsid w:val="002C52DE"/>
    <w:rsid w:val="002D1E31"/>
    <w:rsid w:val="003074FB"/>
    <w:rsid w:val="00310C6D"/>
    <w:rsid w:val="00317D4B"/>
    <w:rsid w:val="00345762"/>
    <w:rsid w:val="00350ABB"/>
    <w:rsid w:val="00351984"/>
    <w:rsid w:val="003555EC"/>
    <w:rsid w:val="00375871"/>
    <w:rsid w:val="003854C7"/>
    <w:rsid w:val="003B2568"/>
    <w:rsid w:val="003C57AA"/>
    <w:rsid w:val="003D0733"/>
    <w:rsid w:val="004208E7"/>
    <w:rsid w:val="00432B6B"/>
    <w:rsid w:val="00443A68"/>
    <w:rsid w:val="00466D13"/>
    <w:rsid w:val="004878BD"/>
    <w:rsid w:val="004B3754"/>
    <w:rsid w:val="004C1E58"/>
    <w:rsid w:val="004E6006"/>
    <w:rsid w:val="004E794F"/>
    <w:rsid w:val="00502EF4"/>
    <w:rsid w:val="005130DD"/>
    <w:rsid w:val="00524E92"/>
    <w:rsid w:val="00533300"/>
    <w:rsid w:val="00534DA5"/>
    <w:rsid w:val="0058530E"/>
    <w:rsid w:val="00586CAA"/>
    <w:rsid w:val="00587DA6"/>
    <w:rsid w:val="005954EB"/>
    <w:rsid w:val="005960A5"/>
    <w:rsid w:val="005A3494"/>
    <w:rsid w:val="005B0503"/>
    <w:rsid w:val="005C06BC"/>
    <w:rsid w:val="005C2C43"/>
    <w:rsid w:val="005D437E"/>
    <w:rsid w:val="005D4AA3"/>
    <w:rsid w:val="006043D5"/>
    <w:rsid w:val="0063024A"/>
    <w:rsid w:val="00650658"/>
    <w:rsid w:val="006544BC"/>
    <w:rsid w:val="00656697"/>
    <w:rsid w:val="006635A7"/>
    <w:rsid w:val="006645C8"/>
    <w:rsid w:val="00682618"/>
    <w:rsid w:val="006860E1"/>
    <w:rsid w:val="00697C19"/>
    <w:rsid w:val="006B4DB8"/>
    <w:rsid w:val="006B575B"/>
    <w:rsid w:val="007039AF"/>
    <w:rsid w:val="00727173"/>
    <w:rsid w:val="0073531B"/>
    <w:rsid w:val="007401E1"/>
    <w:rsid w:val="00752AB3"/>
    <w:rsid w:val="0076033E"/>
    <w:rsid w:val="00773F5F"/>
    <w:rsid w:val="007772B6"/>
    <w:rsid w:val="0078593E"/>
    <w:rsid w:val="007B34C1"/>
    <w:rsid w:val="007C79F5"/>
    <w:rsid w:val="007D5588"/>
    <w:rsid w:val="0083043E"/>
    <w:rsid w:val="0083250B"/>
    <w:rsid w:val="00865D26"/>
    <w:rsid w:val="00880385"/>
    <w:rsid w:val="0088762E"/>
    <w:rsid w:val="00890607"/>
    <w:rsid w:val="0089488F"/>
    <w:rsid w:val="008A5FEB"/>
    <w:rsid w:val="008B25DF"/>
    <w:rsid w:val="008C1BFB"/>
    <w:rsid w:val="008D1EE3"/>
    <w:rsid w:val="008F0587"/>
    <w:rsid w:val="008F5520"/>
    <w:rsid w:val="00906D94"/>
    <w:rsid w:val="00931C40"/>
    <w:rsid w:val="009408BA"/>
    <w:rsid w:val="009547A9"/>
    <w:rsid w:val="00984A12"/>
    <w:rsid w:val="009956DF"/>
    <w:rsid w:val="009B3E82"/>
    <w:rsid w:val="009B5BFA"/>
    <w:rsid w:val="009B6F7A"/>
    <w:rsid w:val="009D0400"/>
    <w:rsid w:val="00A0228E"/>
    <w:rsid w:val="00A0388A"/>
    <w:rsid w:val="00A15CCA"/>
    <w:rsid w:val="00A261D7"/>
    <w:rsid w:val="00A53209"/>
    <w:rsid w:val="00A577CF"/>
    <w:rsid w:val="00A77E96"/>
    <w:rsid w:val="00B32FE3"/>
    <w:rsid w:val="00B46530"/>
    <w:rsid w:val="00B530AD"/>
    <w:rsid w:val="00B77F46"/>
    <w:rsid w:val="00B80638"/>
    <w:rsid w:val="00BE172A"/>
    <w:rsid w:val="00BE7AB3"/>
    <w:rsid w:val="00C058DB"/>
    <w:rsid w:val="00C12421"/>
    <w:rsid w:val="00C26577"/>
    <w:rsid w:val="00C433FB"/>
    <w:rsid w:val="00C46F45"/>
    <w:rsid w:val="00C87537"/>
    <w:rsid w:val="00CC5078"/>
    <w:rsid w:val="00CD13B4"/>
    <w:rsid w:val="00CD1E4C"/>
    <w:rsid w:val="00D039B0"/>
    <w:rsid w:val="00D55777"/>
    <w:rsid w:val="00D574A7"/>
    <w:rsid w:val="00D6541D"/>
    <w:rsid w:val="00D9636C"/>
    <w:rsid w:val="00DB208F"/>
    <w:rsid w:val="00DB7853"/>
    <w:rsid w:val="00E04D2E"/>
    <w:rsid w:val="00E077C7"/>
    <w:rsid w:val="00E14382"/>
    <w:rsid w:val="00E414BB"/>
    <w:rsid w:val="00E97662"/>
    <w:rsid w:val="00EA742B"/>
    <w:rsid w:val="00EB1557"/>
    <w:rsid w:val="00ED0FDC"/>
    <w:rsid w:val="00F23A53"/>
    <w:rsid w:val="00F31DE4"/>
    <w:rsid w:val="00F33D16"/>
    <w:rsid w:val="00FA35B2"/>
    <w:rsid w:val="00FA6D6F"/>
    <w:rsid w:val="00FA7F3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D6DF2"/>
  <w15:chartTrackingRefBased/>
  <w15:docId w15:val="{66D57DFD-8DC5-4AFB-A5C9-3B214002D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06D94"/>
    <w:pPr>
      <w:keepNext/>
      <w:numPr>
        <w:numId w:val="13"/>
      </w:numPr>
      <w:suppressAutoHyphens/>
      <w:spacing w:after="0" w:line="240" w:lineRule="auto"/>
      <w:ind w:left="1080"/>
      <w:outlineLvl w:val="0"/>
    </w:pPr>
    <w:rPr>
      <w:rFonts w:ascii="Times New Roman" w:eastAsia="Times New Roman" w:hAnsi="Times New Roman" w:cs="Times New Roman"/>
      <w:b/>
      <w:bCs/>
      <w:szCs w:val="24"/>
      <w:lang w:eastAsia="ar-SA"/>
    </w:rPr>
  </w:style>
  <w:style w:type="paragraph" w:styleId="Heading3">
    <w:name w:val="heading 3"/>
    <w:basedOn w:val="Normal"/>
    <w:next w:val="Normal"/>
    <w:link w:val="Heading3Char"/>
    <w:qFormat/>
    <w:rsid w:val="00906D94"/>
    <w:pPr>
      <w:keepNext/>
      <w:numPr>
        <w:ilvl w:val="2"/>
        <w:numId w:val="13"/>
      </w:numPr>
      <w:suppressAutoHyphens/>
      <w:spacing w:before="240" w:after="60" w:line="240" w:lineRule="auto"/>
      <w:outlineLvl w:val="2"/>
    </w:pPr>
    <w:rPr>
      <w:rFonts w:ascii="Arial" w:eastAsia="Times New Roman" w:hAnsi="Arial" w:cs="Arial"/>
      <w:b/>
      <w:bCs/>
      <w:sz w:val="26"/>
      <w:szCs w:val="26"/>
      <w:lang w:eastAsia="ar-SA"/>
    </w:rPr>
  </w:style>
  <w:style w:type="paragraph" w:styleId="Heading6">
    <w:name w:val="heading 6"/>
    <w:basedOn w:val="Normal"/>
    <w:next w:val="Normal"/>
    <w:link w:val="Heading6Char"/>
    <w:qFormat/>
    <w:rsid w:val="00906D94"/>
    <w:pPr>
      <w:numPr>
        <w:ilvl w:val="5"/>
        <w:numId w:val="13"/>
      </w:numPr>
      <w:suppressAutoHyphens/>
      <w:spacing w:before="240" w:after="60" w:line="240" w:lineRule="auto"/>
      <w:outlineLvl w:val="5"/>
    </w:pPr>
    <w:rPr>
      <w:rFonts w:ascii="Times New Roman" w:eastAsia="Times New Roman" w:hAnsi="Times New Roman" w:cs="Times New Roman"/>
      <w:b/>
      <w:bCs/>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6D94"/>
    <w:rPr>
      <w:rFonts w:ascii="Times New Roman" w:eastAsia="Times New Roman" w:hAnsi="Times New Roman" w:cs="Times New Roman"/>
      <w:b/>
      <w:bCs/>
      <w:szCs w:val="24"/>
      <w:lang w:eastAsia="ar-SA"/>
    </w:rPr>
  </w:style>
  <w:style w:type="character" w:customStyle="1" w:styleId="Heading3Char">
    <w:name w:val="Heading 3 Char"/>
    <w:basedOn w:val="DefaultParagraphFont"/>
    <w:link w:val="Heading3"/>
    <w:rsid w:val="00906D94"/>
    <w:rPr>
      <w:rFonts w:ascii="Arial" w:eastAsia="Times New Roman" w:hAnsi="Arial" w:cs="Arial"/>
      <w:b/>
      <w:bCs/>
      <w:sz w:val="26"/>
      <w:szCs w:val="26"/>
      <w:lang w:eastAsia="ar-SA"/>
    </w:rPr>
  </w:style>
  <w:style w:type="character" w:customStyle="1" w:styleId="Heading6Char">
    <w:name w:val="Heading 6 Char"/>
    <w:basedOn w:val="DefaultParagraphFont"/>
    <w:link w:val="Heading6"/>
    <w:rsid w:val="00906D94"/>
    <w:rPr>
      <w:rFonts w:ascii="Times New Roman" w:eastAsia="Times New Roman" w:hAnsi="Times New Roman" w:cs="Times New Roman"/>
      <w:b/>
      <w:bCs/>
      <w:lang w:eastAsia="ar-SA"/>
    </w:rPr>
  </w:style>
  <w:style w:type="numbering" w:customStyle="1" w:styleId="NoList1">
    <w:name w:val="No List1"/>
    <w:next w:val="NoList"/>
    <w:uiPriority w:val="99"/>
    <w:semiHidden/>
    <w:unhideWhenUsed/>
    <w:rsid w:val="00906D94"/>
  </w:style>
  <w:style w:type="numbering" w:customStyle="1" w:styleId="WW8Num3">
    <w:name w:val="WW8Num3"/>
    <w:rsid w:val="00906D94"/>
    <w:pPr>
      <w:numPr>
        <w:numId w:val="7"/>
      </w:numPr>
    </w:pPr>
  </w:style>
  <w:style w:type="paragraph" w:styleId="ListParagraph">
    <w:name w:val="List Paragraph"/>
    <w:basedOn w:val="Normal"/>
    <w:link w:val="ListParagraphChar"/>
    <w:uiPriority w:val="34"/>
    <w:qFormat/>
    <w:rsid w:val="00906D94"/>
    <w:pPr>
      <w:ind w:left="720"/>
      <w:contextualSpacing/>
    </w:pPr>
    <w:rPr>
      <w:rFonts w:ascii="Calibri" w:eastAsia="Calibri" w:hAnsi="Calibri" w:cs="Times New Roman"/>
      <w:lang w:val="en-US"/>
    </w:rPr>
  </w:style>
  <w:style w:type="character" w:styleId="Hyperlink">
    <w:name w:val="Hyperlink"/>
    <w:uiPriority w:val="99"/>
    <w:unhideWhenUsed/>
    <w:rsid w:val="00906D94"/>
    <w:rPr>
      <w:color w:val="0563C1"/>
      <w:u w:val="single"/>
    </w:rPr>
  </w:style>
  <w:style w:type="paragraph" w:customStyle="1" w:styleId="v1">
    <w:name w:val="v1"/>
    <w:basedOn w:val="Normal"/>
    <w:link w:val="v1Char"/>
    <w:qFormat/>
    <w:rsid w:val="00906D94"/>
    <w:pPr>
      <w:tabs>
        <w:tab w:val="left" w:pos="0"/>
        <w:tab w:val="left" w:pos="3600"/>
      </w:tabs>
      <w:overflowPunct w:val="0"/>
      <w:autoSpaceDE w:val="0"/>
      <w:autoSpaceDN w:val="0"/>
      <w:adjustRightInd w:val="0"/>
      <w:spacing w:after="0" w:line="240" w:lineRule="auto"/>
      <w:ind w:left="284" w:right="-6" w:hanging="284"/>
      <w:jc w:val="center"/>
      <w:textAlignment w:val="baseline"/>
    </w:pPr>
    <w:rPr>
      <w:rFonts w:ascii="Times New Roman" w:eastAsia="Times New Roman" w:hAnsi="Times New Roman" w:cs="Times New Roman"/>
      <w:b/>
      <w:noProof/>
    </w:rPr>
  </w:style>
  <w:style w:type="character" w:customStyle="1" w:styleId="v1Char">
    <w:name w:val="v1 Char"/>
    <w:link w:val="v1"/>
    <w:rsid w:val="00906D94"/>
    <w:rPr>
      <w:rFonts w:ascii="Times New Roman" w:eastAsia="Times New Roman" w:hAnsi="Times New Roman" w:cs="Times New Roman"/>
      <w:b/>
      <w:noProof/>
    </w:rPr>
  </w:style>
  <w:style w:type="paragraph" w:styleId="Header">
    <w:name w:val="header"/>
    <w:basedOn w:val="Normal"/>
    <w:link w:val="HeaderChar"/>
    <w:uiPriority w:val="99"/>
    <w:unhideWhenUsed/>
    <w:rsid w:val="00906D94"/>
    <w:pPr>
      <w:tabs>
        <w:tab w:val="center" w:pos="4844"/>
        <w:tab w:val="right" w:pos="9689"/>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906D94"/>
    <w:rPr>
      <w:rFonts w:ascii="Calibri" w:eastAsia="Calibri" w:hAnsi="Calibri" w:cs="Times New Roman"/>
      <w:lang w:val="en-US"/>
    </w:rPr>
  </w:style>
  <w:style w:type="paragraph" w:styleId="Footer">
    <w:name w:val="footer"/>
    <w:basedOn w:val="Normal"/>
    <w:link w:val="FooterChar"/>
    <w:uiPriority w:val="99"/>
    <w:unhideWhenUsed/>
    <w:rsid w:val="00906D94"/>
    <w:pPr>
      <w:tabs>
        <w:tab w:val="center" w:pos="4844"/>
        <w:tab w:val="right" w:pos="9689"/>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906D94"/>
    <w:rPr>
      <w:rFonts w:ascii="Calibri" w:eastAsia="Calibri" w:hAnsi="Calibri" w:cs="Times New Roman"/>
      <w:lang w:val="en-US"/>
    </w:rPr>
  </w:style>
  <w:style w:type="paragraph" w:styleId="BalloonText">
    <w:name w:val="Balloon Text"/>
    <w:basedOn w:val="Normal"/>
    <w:link w:val="BalloonTextChar"/>
    <w:uiPriority w:val="99"/>
    <w:semiHidden/>
    <w:unhideWhenUsed/>
    <w:rsid w:val="00906D94"/>
    <w:pPr>
      <w:spacing w:after="0"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906D94"/>
    <w:rPr>
      <w:rFonts w:ascii="Segoe UI" w:eastAsia="Calibri" w:hAnsi="Segoe UI" w:cs="Segoe UI"/>
      <w:sz w:val="18"/>
      <w:szCs w:val="18"/>
      <w:lang w:val="en-US"/>
    </w:rPr>
  </w:style>
  <w:style w:type="table" w:styleId="TableGrid">
    <w:name w:val="Table Grid"/>
    <w:basedOn w:val="TableNormal"/>
    <w:uiPriority w:val="39"/>
    <w:rsid w:val="00906D94"/>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6D94"/>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Virsraksts51">
    <w:name w:val="Virsraksts 51"/>
    <w:basedOn w:val="Normal"/>
    <w:next w:val="Normal"/>
    <w:rsid w:val="00906D94"/>
    <w:pPr>
      <w:keepNext/>
      <w:numPr>
        <w:ilvl w:val="4"/>
        <w:numId w:val="13"/>
      </w:numPr>
      <w:suppressAutoHyphens/>
      <w:spacing w:after="0" w:line="240" w:lineRule="auto"/>
      <w:jc w:val="center"/>
      <w:outlineLvl w:val="4"/>
    </w:pPr>
    <w:rPr>
      <w:rFonts w:ascii="Times New Roman" w:eastAsia="Times New Roman" w:hAnsi="Times New Roman" w:cs="Times New Roman"/>
      <w:b/>
      <w:bCs/>
      <w:i/>
      <w:iCs/>
      <w:lang w:eastAsia="ar-SA"/>
    </w:rPr>
  </w:style>
  <w:style w:type="paragraph" w:customStyle="1" w:styleId="Apakpunkts">
    <w:name w:val="Apakšpunkts"/>
    <w:basedOn w:val="Normal"/>
    <w:rsid w:val="00906D94"/>
    <w:pPr>
      <w:numPr>
        <w:ilvl w:val="1"/>
        <w:numId w:val="13"/>
      </w:numPr>
      <w:tabs>
        <w:tab w:val="num" w:pos="851"/>
        <w:tab w:val="num" w:pos="2291"/>
      </w:tabs>
      <w:spacing w:after="0" w:line="240" w:lineRule="auto"/>
      <w:ind w:left="851" w:hanging="851"/>
    </w:pPr>
    <w:rPr>
      <w:rFonts w:ascii="Arial" w:eastAsia="Times New Roman" w:hAnsi="Arial" w:cs="Times New Roman"/>
      <w:b/>
      <w:sz w:val="20"/>
      <w:szCs w:val="24"/>
      <w:lang w:eastAsia="lv-LV"/>
    </w:rPr>
  </w:style>
  <w:style w:type="paragraph" w:styleId="TOC1">
    <w:name w:val="toc 1"/>
    <w:next w:val="Normal"/>
    <w:rsid w:val="00906D94"/>
    <w:pPr>
      <w:pBdr>
        <w:top w:val="nil"/>
        <w:left w:val="nil"/>
        <w:bottom w:val="nil"/>
        <w:right w:val="nil"/>
        <w:between w:val="nil"/>
        <w:bar w:val="nil"/>
      </w:pBdr>
      <w:spacing w:after="0" w:line="240" w:lineRule="auto"/>
      <w:jc w:val="both"/>
    </w:pPr>
    <w:rPr>
      <w:rFonts w:ascii="Times New Roman" w:eastAsia="Arial Unicode MS" w:hAnsi="Arial Unicode MS" w:cs="Arial Unicode MS"/>
      <w:color w:val="000000"/>
      <w:sz w:val="24"/>
      <w:szCs w:val="24"/>
      <w:u w:color="000000"/>
      <w:bdr w:val="nil"/>
      <w:lang w:eastAsia="lv-LV"/>
    </w:rPr>
  </w:style>
  <w:style w:type="character" w:customStyle="1" w:styleId="ListParagraphChar">
    <w:name w:val="List Paragraph Char"/>
    <w:link w:val="ListParagraph"/>
    <w:uiPriority w:val="34"/>
    <w:qFormat/>
    <w:locked/>
    <w:rsid w:val="00906D94"/>
    <w:rPr>
      <w:rFonts w:ascii="Calibri" w:eastAsia="Calibri" w:hAnsi="Calibri" w:cs="Times New Roman"/>
      <w:lang w:val="en-US"/>
    </w:rPr>
  </w:style>
  <w:style w:type="paragraph" w:styleId="BodyText">
    <w:name w:val="Body Text"/>
    <w:basedOn w:val="Normal"/>
    <w:link w:val="BodyTextChar"/>
    <w:uiPriority w:val="99"/>
    <w:semiHidden/>
    <w:unhideWhenUsed/>
    <w:rsid w:val="00906D94"/>
    <w:pPr>
      <w:spacing w:after="120"/>
    </w:pPr>
    <w:rPr>
      <w:rFonts w:ascii="Calibri" w:eastAsia="Calibri" w:hAnsi="Calibri" w:cs="Times New Roman"/>
      <w:lang w:val="en-US"/>
    </w:rPr>
  </w:style>
  <w:style w:type="character" w:customStyle="1" w:styleId="BodyTextChar">
    <w:name w:val="Body Text Char"/>
    <w:basedOn w:val="DefaultParagraphFont"/>
    <w:link w:val="BodyText"/>
    <w:uiPriority w:val="99"/>
    <w:semiHidden/>
    <w:rsid w:val="00906D94"/>
    <w:rPr>
      <w:rFonts w:ascii="Calibri" w:eastAsia="Calibri" w:hAnsi="Calibri" w:cs="Times New Roman"/>
      <w:lang w:val="en-US"/>
    </w:rPr>
  </w:style>
  <w:style w:type="character" w:styleId="FollowedHyperlink">
    <w:name w:val="FollowedHyperlink"/>
    <w:uiPriority w:val="99"/>
    <w:semiHidden/>
    <w:unhideWhenUsed/>
    <w:rsid w:val="00906D94"/>
    <w:rPr>
      <w:color w:val="954F72"/>
      <w:u w:val="single"/>
    </w:rPr>
  </w:style>
  <w:style w:type="character" w:customStyle="1" w:styleId="UnresolvedMention1">
    <w:name w:val="Unresolved Mention1"/>
    <w:uiPriority w:val="99"/>
    <w:semiHidden/>
    <w:unhideWhenUsed/>
    <w:rsid w:val="00906D94"/>
    <w:rPr>
      <w:color w:val="808080"/>
      <w:shd w:val="clear" w:color="auto" w:fill="E6E6E6"/>
    </w:rPr>
  </w:style>
  <w:style w:type="paragraph" w:customStyle="1" w:styleId="CharChar">
    <w:name w:val="Char Char"/>
    <w:basedOn w:val="Normal"/>
    <w:rsid w:val="00906D94"/>
    <w:pPr>
      <w:spacing w:before="120" w:line="240" w:lineRule="exact"/>
      <w:ind w:firstLine="720"/>
      <w:jc w:val="both"/>
    </w:pPr>
    <w:rPr>
      <w:rFonts w:ascii="Verdana" w:eastAsia="Times New Roman" w:hAnsi="Verdana" w:cs="Times New Roman"/>
      <w:sz w:val="20"/>
      <w:szCs w:val="20"/>
      <w:lang w:val="en-US"/>
    </w:rPr>
  </w:style>
  <w:style w:type="paragraph" w:customStyle="1" w:styleId="Body">
    <w:name w:val="Body"/>
    <w:rsid w:val="00906D94"/>
    <w:pPr>
      <w:pBdr>
        <w:top w:val="nil"/>
        <w:left w:val="nil"/>
        <w:bottom w:val="nil"/>
        <w:right w:val="nil"/>
        <w:between w:val="nil"/>
        <w:bar w:val="nil"/>
      </w:pBdr>
    </w:pPr>
    <w:rPr>
      <w:rFonts w:ascii="Calibri" w:eastAsia="Calibri" w:hAnsi="Calibri" w:cs="Calibri"/>
      <w:color w:val="000000"/>
      <w:u w:color="000000"/>
      <w:bdr w:val="nil"/>
      <w:lang w:eastAsia="lv-LV"/>
    </w:rPr>
  </w:style>
  <w:style w:type="character" w:customStyle="1" w:styleId="Hyperlink0">
    <w:name w:val="Hyperlink.0"/>
    <w:rsid w:val="00906D94"/>
    <w:rPr>
      <w:color w:val="0000FF"/>
      <w:sz w:val="24"/>
      <w:szCs w:val="24"/>
      <w:u w:val="single" w:color="0000FF"/>
    </w:rPr>
  </w:style>
  <w:style w:type="character" w:styleId="FootnoteReference">
    <w:name w:val="footnote reference"/>
    <w:uiPriority w:val="99"/>
    <w:unhideWhenUsed/>
    <w:rsid w:val="00906D94"/>
    <w:rPr>
      <w:vertAlign w:val="superscript"/>
    </w:rPr>
  </w:style>
  <w:style w:type="paragraph" w:styleId="FootnoteText">
    <w:name w:val="footnote text"/>
    <w:basedOn w:val="Normal"/>
    <w:link w:val="FootnoteTextChar"/>
    <w:uiPriority w:val="99"/>
    <w:rsid w:val="00906D94"/>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906D94"/>
    <w:rPr>
      <w:rFonts w:ascii="Times New Roman" w:eastAsia="Times New Roman" w:hAnsi="Times New Roman" w:cs="Times New Roman"/>
      <w:sz w:val="20"/>
      <w:szCs w:val="20"/>
    </w:rPr>
  </w:style>
  <w:style w:type="paragraph" w:customStyle="1" w:styleId="tv213">
    <w:name w:val="tv213"/>
    <w:basedOn w:val="Normal"/>
    <w:rsid w:val="00906D9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uiPriority w:val="22"/>
    <w:qFormat/>
    <w:rsid w:val="00906D94"/>
    <w:rPr>
      <w:b/>
      <w:bCs/>
    </w:rPr>
  </w:style>
  <w:style w:type="character" w:styleId="CommentReference">
    <w:name w:val="annotation reference"/>
    <w:uiPriority w:val="99"/>
    <w:semiHidden/>
    <w:unhideWhenUsed/>
    <w:rsid w:val="00906D94"/>
    <w:rPr>
      <w:sz w:val="16"/>
      <w:szCs w:val="16"/>
    </w:rPr>
  </w:style>
  <w:style w:type="paragraph" w:styleId="CommentText">
    <w:name w:val="annotation text"/>
    <w:basedOn w:val="Normal"/>
    <w:link w:val="CommentTextChar"/>
    <w:uiPriority w:val="99"/>
    <w:semiHidden/>
    <w:unhideWhenUsed/>
    <w:rsid w:val="00906D94"/>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semiHidden/>
    <w:rsid w:val="00906D94"/>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06D94"/>
    <w:rPr>
      <w:b/>
      <w:bCs/>
    </w:rPr>
  </w:style>
  <w:style w:type="character" w:customStyle="1" w:styleId="CommentSubjectChar">
    <w:name w:val="Comment Subject Char"/>
    <w:basedOn w:val="CommentTextChar"/>
    <w:link w:val="CommentSubject"/>
    <w:uiPriority w:val="99"/>
    <w:semiHidden/>
    <w:rsid w:val="00906D94"/>
    <w:rPr>
      <w:rFonts w:ascii="Calibri" w:eastAsia="Calibri" w:hAnsi="Calibri" w:cs="Times New Roman"/>
      <w:b/>
      <w:bCs/>
      <w:sz w:val="20"/>
      <w:szCs w:val="20"/>
      <w:lang w:val="en-US"/>
    </w:rPr>
  </w:style>
  <w:style w:type="character" w:customStyle="1" w:styleId="UnresolvedMention2">
    <w:name w:val="Unresolved Mention2"/>
    <w:basedOn w:val="DefaultParagraphFont"/>
    <w:uiPriority w:val="99"/>
    <w:semiHidden/>
    <w:unhideWhenUsed/>
    <w:rsid w:val="0073531B"/>
    <w:rPr>
      <w:color w:val="605E5C"/>
      <w:shd w:val="clear" w:color="auto" w:fill="E1DFDD"/>
    </w:rPr>
  </w:style>
  <w:style w:type="paragraph" w:styleId="NormalWeb">
    <w:name w:val="Normal (Web)"/>
    <w:basedOn w:val="Normal"/>
    <w:uiPriority w:val="99"/>
    <w:unhideWhenUsed/>
    <w:rsid w:val="00A15CCA"/>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236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ihards.keiss@sigulda.lv" TargetMode="External"/><Relationship Id="rId18" Type="http://schemas.openxmlformats.org/officeDocument/2006/relationships/hyperlink" Target="http://www.eis.gov.lv" TargetMode="External"/><Relationship Id="rId26" Type="http://schemas.openxmlformats.org/officeDocument/2006/relationships/hyperlink" Target="http://www.sigulda.lv" TargetMode="External"/><Relationship Id="rId3" Type="http://schemas.openxmlformats.org/officeDocument/2006/relationships/styles" Target="styles.xml"/><Relationship Id="rId21" Type="http://schemas.openxmlformats.org/officeDocument/2006/relationships/hyperlink" Target="http://espd.eis.gov.lv/" TargetMode="External"/><Relationship Id="rId7" Type="http://schemas.openxmlformats.org/officeDocument/2006/relationships/endnotes" Target="endnotes.xml"/><Relationship Id="rId12" Type="http://schemas.openxmlformats.org/officeDocument/2006/relationships/hyperlink" Target="mailto:valts.vilks@sigulda.lv" TargetMode="External"/><Relationship Id="rId17" Type="http://schemas.openxmlformats.org/officeDocument/2006/relationships/hyperlink" Target="https://www.eis.gov.lv/EKEIS/Supplier/Organizer/1356" TargetMode="External"/><Relationship Id="rId25" Type="http://schemas.openxmlformats.org/officeDocument/2006/relationships/hyperlink" Target="http://www.iub.gov" TargetMode="External"/><Relationship Id="rId2" Type="http://schemas.openxmlformats.org/officeDocument/2006/relationships/numbering" Target="numbering.xml"/><Relationship Id="rId16" Type="http://schemas.openxmlformats.org/officeDocument/2006/relationships/hyperlink" Target="https://www.eis.gov.lv/EKEIS/Supplier/Organizer/1356" TargetMode="External"/><Relationship Id="rId20" Type="http://schemas.openxmlformats.org/officeDocument/2006/relationships/hyperlink" Target="http://www.bis.gov.lv"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ga.landsberga@sigulda.lv" TargetMode="External"/><Relationship Id="rId24" Type="http://schemas.openxmlformats.org/officeDocument/2006/relationships/hyperlink" Target="https://www.eis.gov.lv/EKEIS/Supplier/Organizer/1356" TargetMode="External"/><Relationship Id="rId5" Type="http://schemas.openxmlformats.org/officeDocument/2006/relationships/webSettings" Target="webSettings.xml"/><Relationship Id="rId15" Type="http://schemas.openxmlformats.org/officeDocument/2006/relationships/hyperlink" Target="https://www.eis.gov.lv/EKEIS/Supplier/Organizer/1356" TargetMode="External"/><Relationship Id="rId23" Type="http://schemas.openxmlformats.org/officeDocument/2006/relationships/hyperlink" Target="http://www.sigulda.lv/" TargetMode="External"/><Relationship Id="rId28" Type="http://schemas.openxmlformats.org/officeDocument/2006/relationships/hyperlink" Target="http://www.sigulda.lv" TargetMode="External"/><Relationship Id="rId10" Type="http://schemas.openxmlformats.org/officeDocument/2006/relationships/hyperlink" Target="mailto:iepirkumi@sigulda.lv" TargetMode="External"/><Relationship Id="rId19" Type="http://schemas.openxmlformats.org/officeDocument/2006/relationships/hyperlink" Target="http://www.ur.gov.lv"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asts@sigulda.lv" TargetMode="External"/><Relationship Id="rId14" Type="http://schemas.openxmlformats.org/officeDocument/2006/relationships/hyperlink" Target="https://www.eis.gov.lv/EKEIS/Supplier/Organizer/1356" TargetMode="External"/><Relationship Id="rId22" Type="http://schemas.openxmlformats.org/officeDocument/2006/relationships/hyperlink" Target="http://www.iub.gov.lv/" TargetMode="External"/><Relationship Id="rId27" Type="http://schemas.openxmlformats.org/officeDocument/2006/relationships/hyperlink" Target="https://www.eis.gov.lv/EKEIS/Supplier/Organizer/1356"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9155B-FD65-46EC-83F0-838615379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19</Pages>
  <Words>32442</Words>
  <Characters>18493</Characters>
  <Application>Microsoft Office Word</Application>
  <DocSecurity>0</DocSecurity>
  <Lines>154</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115</cp:revision>
  <cp:lastPrinted>2019-08-21T06:47:00Z</cp:lastPrinted>
  <dcterms:created xsi:type="dcterms:W3CDTF">2019-07-08T05:44:00Z</dcterms:created>
  <dcterms:modified xsi:type="dcterms:W3CDTF">2019-08-28T13:46:00Z</dcterms:modified>
</cp:coreProperties>
</file>